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14" w:rsidRPr="0084186E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4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C04E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5C04E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C0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22</w:t>
      </w:r>
    </w:p>
    <w:p w:rsidR="00E33B14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4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порядку денного </w:t>
      </w:r>
      <w:r w:rsidRPr="005C04E6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ХХІІ</w:t>
      </w:r>
      <w:r w:rsidRPr="005C0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4E6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5C04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3B14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Кременчуцької міської ради</w:t>
      </w:r>
      <w:r w:rsidRPr="000C1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3B14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Полтавської області     </w:t>
      </w:r>
      <w:r w:rsidRPr="000C1E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33B14" w:rsidRPr="007B498D" w:rsidRDefault="00E33B14" w:rsidP="00E33B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B14" w:rsidRPr="007B498D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7B4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B498D">
        <w:rPr>
          <w:rFonts w:ascii="Times New Roman" w:hAnsi="Times New Roman" w:cs="Times New Roman"/>
          <w:sz w:val="28"/>
          <w:szCs w:val="28"/>
          <w:lang w:val="uk-UA"/>
        </w:rPr>
        <w:t>Секретаріату</w:t>
      </w:r>
    </w:p>
    <w:p w:rsidR="00E33B14" w:rsidRPr="007B498D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B14" w:rsidRPr="007B498D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9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7B498D">
        <w:rPr>
          <w:rFonts w:ascii="Times New Roman" w:hAnsi="Times New Roman" w:cs="Times New Roman"/>
          <w:sz w:val="28"/>
          <w:szCs w:val="28"/>
          <w:lang w:val="uk-UA"/>
        </w:rPr>
        <w:t xml:space="preserve">   Головам постійних </w:t>
      </w:r>
    </w:p>
    <w:p w:rsidR="00E33B14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9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7B498D">
        <w:rPr>
          <w:rFonts w:ascii="Times New Roman" w:hAnsi="Times New Roman" w:cs="Times New Roman"/>
          <w:sz w:val="28"/>
          <w:szCs w:val="28"/>
          <w:lang w:val="uk-UA"/>
        </w:rPr>
        <w:t xml:space="preserve">   депутатських комісій</w:t>
      </w:r>
    </w:p>
    <w:p w:rsidR="00E33B14" w:rsidRPr="00387213" w:rsidRDefault="00E33B14" w:rsidP="00E33B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7213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технічної правки</w:t>
      </w:r>
    </w:p>
    <w:p w:rsidR="00E33B14" w:rsidRPr="005C04E6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B14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7D8">
        <w:rPr>
          <w:rFonts w:ascii="Times New Roman" w:hAnsi="Times New Roman" w:cs="Times New Roman"/>
          <w:sz w:val="28"/>
          <w:szCs w:val="28"/>
          <w:lang w:val="uk-UA"/>
        </w:rPr>
        <w:t>У зв’язку зі зверненням комунального госпрозрахункового житлово-експлуатаційного підприємства «Автозаводське» (</w:t>
      </w:r>
      <w:proofErr w:type="spellStart"/>
      <w:r w:rsidRPr="00B567D8">
        <w:rPr>
          <w:rFonts w:ascii="Times New Roman" w:hAnsi="Times New Roman" w:cs="Times New Roman"/>
          <w:sz w:val="28"/>
          <w:szCs w:val="28"/>
          <w:lang w:val="uk-UA"/>
        </w:rPr>
        <w:t>балансоутримувача</w:t>
      </w:r>
      <w:proofErr w:type="spellEnd"/>
      <w:r w:rsidRPr="00B567D8">
        <w:rPr>
          <w:rFonts w:ascii="Times New Roman" w:hAnsi="Times New Roman" w:cs="Times New Roman"/>
          <w:sz w:val="28"/>
          <w:szCs w:val="28"/>
          <w:lang w:val="uk-UA"/>
        </w:rPr>
        <w:t xml:space="preserve">) від 10.10.2018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01-03/1034 </w:t>
      </w:r>
      <w:r w:rsidRPr="00B567D8">
        <w:rPr>
          <w:rFonts w:ascii="Times New Roman" w:hAnsi="Times New Roman" w:cs="Times New Roman"/>
          <w:sz w:val="28"/>
          <w:szCs w:val="28"/>
          <w:lang w:val="uk-UA"/>
        </w:rPr>
        <w:t xml:space="preserve">щодо включення в додаток до проекту рішення міської ради  «Про  затвердження   переліку  об’єктів комунальної власності територіальної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 міста  Кременчука  </w:t>
      </w:r>
      <w:r w:rsidRPr="00B567D8">
        <w:rPr>
          <w:rFonts w:ascii="Times New Roman" w:hAnsi="Times New Roman" w:cs="Times New Roman"/>
          <w:sz w:val="28"/>
          <w:szCs w:val="28"/>
          <w:lang w:val="uk-UA"/>
        </w:rPr>
        <w:t xml:space="preserve">та реєстрацію  права  власності»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нового об’єкту - </w:t>
      </w:r>
      <w:r w:rsidRPr="00B567D8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приміщення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160,0</w:t>
      </w:r>
      <w:r w:rsidRPr="00B56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67D8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B567D8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B567D8">
        <w:rPr>
          <w:rFonts w:ascii="Times New Roman" w:hAnsi="Times New Roman" w:cs="Times New Roman"/>
          <w:sz w:val="28"/>
          <w:szCs w:val="28"/>
          <w:lang w:val="uk-UA"/>
        </w:rPr>
        <w:t xml:space="preserve">вул. О. </w:t>
      </w:r>
      <w:proofErr w:type="spellStart"/>
      <w:r w:rsidRPr="00B567D8">
        <w:rPr>
          <w:rFonts w:ascii="Times New Roman" w:hAnsi="Times New Roman" w:cs="Times New Roman"/>
          <w:sz w:val="28"/>
          <w:szCs w:val="28"/>
          <w:lang w:val="uk-UA"/>
        </w:rPr>
        <w:t>Древаля</w:t>
      </w:r>
      <w:proofErr w:type="spellEnd"/>
      <w:r w:rsidRPr="00B567D8">
        <w:rPr>
          <w:rFonts w:ascii="Times New Roman" w:hAnsi="Times New Roman" w:cs="Times New Roman"/>
          <w:sz w:val="28"/>
          <w:szCs w:val="28"/>
          <w:lang w:val="uk-UA"/>
        </w:rPr>
        <w:t>, буд. 101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04E6">
        <w:rPr>
          <w:rFonts w:ascii="Times New Roman" w:hAnsi="Times New Roman" w:cs="Times New Roman"/>
          <w:sz w:val="28"/>
          <w:szCs w:val="28"/>
          <w:lang w:val="uk-UA"/>
        </w:rPr>
        <w:t xml:space="preserve">просимо внести технічну правку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додаток </w:t>
      </w:r>
      <w:r w:rsidRPr="005C04E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вищезазначеного </w:t>
      </w:r>
      <w:r w:rsidRPr="005C04E6">
        <w:rPr>
          <w:rFonts w:ascii="Times New Roman" w:hAnsi="Times New Roman" w:cs="Times New Roman"/>
          <w:sz w:val="28"/>
          <w:szCs w:val="28"/>
          <w:lang w:val="uk-UA"/>
        </w:rPr>
        <w:t>проекту рішення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а саме: </w:t>
      </w:r>
    </w:p>
    <w:p w:rsidR="00E33B14" w:rsidRPr="00DA5268" w:rsidRDefault="00E33B14" w:rsidP="00E33B14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33B14" w:rsidRPr="00DA5268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FEC">
        <w:rPr>
          <w:rFonts w:ascii="Times New Roman" w:hAnsi="Times New Roman" w:cs="Times New Roman"/>
          <w:sz w:val="28"/>
          <w:szCs w:val="28"/>
          <w:lang w:val="uk-UA"/>
        </w:rPr>
        <w:t>Доповнити Перелік</w:t>
      </w:r>
      <w:r w:rsidRPr="00DA5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об’єктів нерухомого майна, що належать до комунальної власності територіальної громади міста Кременчука, обліковуються на балансі </w:t>
      </w:r>
      <w:r w:rsidRPr="00DA52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комунального госпрозрахункового житлово-експлуатаційного підприємства «Автозаводське» </w:t>
      </w:r>
      <w:r w:rsidRPr="00DA5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 </w:t>
      </w:r>
      <w:r w:rsidRPr="00DA52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закріплені  за даною юридичною особою відповідно до </w:t>
      </w:r>
      <w:r w:rsidRPr="00DA52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A52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його статутного документу на праві господарського відання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DA52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A5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268">
        <w:rPr>
          <w:rFonts w:ascii="Times New Roman" w:hAnsi="Times New Roman" w:cs="Times New Roman"/>
          <w:b/>
          <w:sz w:val="28"/>
          <w:szCs w:val="28"/>
          <w:lang w:val="uk-UA"/>
        </w:rPr>
        <w:t>пунктом 16</w:t>
      </w:r>
      <w:r w:rsidRPr="00DA52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268">
        <w:rPr>
          <w:rFonts w:ascii="Times New Roman" w:hAnsi="Times New Roman" w:cs="Times New Roman"/>
          <w:sz w:val="28"/>
          <w:szCs w:val="28"/>
          <w:lang w:val="uk-UA"/>
        </w:rPr>
        <w:t xml:space="preserve">виклавши   його  в  наступній редакції:      </w:t>
      </w:r>
    </w:p>
    <w:p w:rsidR="00E33B14" w:rsidRDefault="00E33B14" w:rsidP="00E33B1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4139"/>
        <w:gridCol w:w="1134"/>
        <w:gridCol w:w="3969"/>
      </w:tblGrid>
      <w:tr w:rsidR="00E33B14" w:rsidRPr="00DA5268" w:rsidTr="00BE6E1B">
        <w:tc>
          <w:tcPr>
            <w:tcW w:w="647" w:type="dxa"/>
            <w:vAlign w:val="center"/>
          </w:tcPr>
          <w:p w:rsidR="00E33B14" w:rsidRPr="00DA5268" w:rsidRDefault="00E33B14" w:rsidP="00BE6E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5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139" w:type="dxa"/>
            <w:vAlign w:val="center"/>
          </w:tcPr>
          <w:p w:rsidR="00E33B14" w:rsidRPr="00DA5268" w:rsidRDefault="00E33B14" w:rsidP="00BE6E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5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E33B14" w:rsidRPr="00DA5268" w:rsidRDefault="00E33B14" w:rsidP="00BE6E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5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Пло-</w:t>
            </w:r>
            <w:proofErr w:type="spellEnd"/>
          </w:p>
          <w:p w:rsidR="00E33B14" w:rsidRPr="00DA5268" w:rsidRDefault="00E33B14" w:rsidP="00BE6E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5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ща</w:t>
            </w:r>
            <w:proofErr w:type="spellEnd"/>
            <w:r w:rsidRPr="00DA5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E33B14" w:rsidRPr="00DA5268" w:rsidRDefault="00E33B14" w:rsidP="00BE6E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5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3969" w:type="dxa"/>
            <w:vAlign w:val="center"/>
          </w:tcPr>
          <w:p w:rsidR="00E33B14" w:rsidRPr="00DA5268" w:rsidRDefault="00E33B14" w:rsidP="00BE6E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5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E33B14" w:rsidRPr="00DA5268" w:rsidTr="00BE6E1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14" w:rsidRPr="00DA5268" w:rsidRDefault="00E33B14" w:rsidP="00BE6E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52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14" w:rsidRPr="00DA5268" w:rsidRDefault="00E33B14" w:rsidP="00BE6E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52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вул. О.</w:t>
            </w:r>
            <w:proofErr w:type="spellStart"/>
            <w:r w:rsidRPr="00DA52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Древаля</w:t>
            </w:r>
            <w:proofErr w:type="spellEnd"/>
            <w:r w:rsidRPr="00DA52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 буд. 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14" w:rsidRPr="00DA5268" w:rsidRDefault="00E33B14" w:rsidP="00BE6E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160,0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14" w:rsidRPr="00DA5268" w:rsidRDefault="00E33B14" w:rsidP="00BE6E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52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Нежитлове приміщення, перший поверх</w:t>
            </w:r>
          </w:p>
        </w:tc>
      </w:tr>
    </w:tbl>
    <w:p w:rsidR="00E33B14" w:rsidRPr="009A0A33" w:rsidRDefault="00E33B14" w:rsidP="00E33B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3B14" w:rsidRPr="005C04E6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98D">
        <w:rPr>
          <w:rFonts w:ascii="Times New Roman" w:hAnsi="Times New Roman" w:cs="Times New Roman"/>
          <w:b/>
          <w:sz w:val="28"/>
          <w:szCs w:val="28"/>
          <w:lang w:val="uk-UA"/>
        </w:rPr>
        <w:t>Додаток: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копія листа </w:t>
      </w:r>
      <w:r w:rsidRPr="00B567D8">
        <w:rPr>
          <w:rFonts w:ascii="Times New Roman" w:hAnsi="Times New Roman" w:cs="Times New Roman"/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(</w:t>
      </w:r>
      <w:proofErr w:type="spellStart"/>
      <w:r w:rsidRPr="00B567D8">
        <w:rPr>
          <w:rFonts w:ascii="Times New Roman" w:hAnsi="Times New Roman" w:cs="Times New Roman"/>
          <w:sz w:val="28"/>
          <w:szCs w:val="28"/>
          <w:lang w:val="uk-UA"/>
        </w:rPr>
        <w:t>балансоутримувача</w:t>
      </w:r>
      <w:proofErr w:type="spellEnd"/>
      <w:r w:rsidRPr="00B567D8">
        <w:rPr>
          <w:rFonts w:ascii="Times New Roman" w:hAnsi="Times New Roman" w:cs="Times New Roman"/>
          <w:sz w:val="28"/>
          <w:szCs w:val="28"/>
          <w:lang w:val="uk-UA"/>
        </w:rPr>
        <w:t xml:space="preserve">) від 10.10.2018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01-03/1034 (в 1-му прим. на 1-му арк.).</w:t>
      </w:r>
    </w:p>
    <w:p w:rsidR="00E33B14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B14" w:rsidRDefault="00E33B14" w:rsidP="00E33B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Pr="00384EEB">
        <w:rPr>
          <w:rFonts w:ascii="Times New Roman" w:hAnsi="Times New Roman" w:cs="Times New Roman"/>
          <w:b/>
          <w:sz w:val="28"/>
          <w:szCs w:val="28"/>
          <w:lang w:val="uk-UA"/>
        </w:rPr>
        <w:t>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84E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міського </w:t>
      </w:r>
    </w:p>
    <w:p w:rsidR="00E33B14" w:rsidRDefault="00E33B14" w:rsidP="00E33B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4E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майна Кременчуцької міської </w:t>
      </w:r>
    </w:p>
    <w:p w:rsidR="00E33B14" w:rsidRPr="00384EEB" w:rsidRDefault="00E33B14" w:rsidP="00E33B14">
      <w:pPr>
        <w:pStyle w:val="a3"/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4EEB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84EEB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О.О.ЩЕРБІНА                                               </w:t>
      </w:r>
    </w:p>
    <w:p w:rsidR="00E33B14" w:rsidRDefault="00E33B14" w:rsidP="00E33B1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B14" w:rsidRPr="0084186E" w:rsidRDefault="00E33B14" w:rsidP="00E33B14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Жук Т.А., 3-60-79</w:t>
      </w:r>
    </w:p>
    <w:p w:rsidR="0084186E" w:rsidRPr="00E33B14" w:rsidRDefault="0084186E" w:rsidP="00E33B14">
      <w:pPr>
        <w:rPr>
          <w:szCs w:val="16"/>
        </w:rPr>
      </w:pPr>
    </w:p>
    <w:sectPr w:rsidR="0084186E" w:rsidRPr="00E33B14" w:rsidSect="00460A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269"/>
    <w:multiLevelType w:val="hybridMultilevel"/>
    <w:tmpl w:val="3758BCA2"/>
    <w:lvl w:ilvl="0" w:tplc="C47097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C6149"/>
    <w:multiLevelType w:val="hybridMultilevel"/>
    <w:tmpl w:val="A27CE78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0186D2A"/>
    <w:multiLevelType w:val="hybridMultilevel"/>
    <w:tmpl w:val="A27C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F6C8F"/>
    <w:multiLevelType w:val="hybridMultilevel"/>
    <w:tmpl w:val="27206948"/>
    <w:lvl w:ilvl="0" w:tplc="AD26036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82A5B0B"/>
    <w:multiLevelType w:val="hybridMultilevel"/>
    <w:tmpl w:val="BA70E500"/>
    <w:lvl w:ilvl="0" w:tplc="4552B30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4E6"/>
    <w:rsid w:val="000C1E30"/>
    <w:rsid w:val="0010410C"/>
    <w:rsid w:val="00112F0D"/>
    <w:rsid w:val="00177690"/>
    <w:rsid w:val="00230172"/>
    <w:rsid w:val="002D34A4"/>
    <w:rsid w:val="00384EEB"/>
    <w:rsid w:val="00387213"/>
    <w:rsid w:val="003D301B"/>
    <w:rsid w:val="003F55E4"/>
    <w:rsid w:val="00460A52"/>
    <w:rsid w:val="004805E0"/>
    <w:rsid w:val="00584D16"/>
    <w:rsid w:val="005C04E6"/>
    <w:rsid w:val="00606CA9"/>
    <w:rsid w:val="00680D28"/>
    <w:rsid w:val="00746EE0"/>
    <w:rsid w:val="007B4203"/>
    <w:rsid w:val="007B498D"/>
    <w:rsid w:val="007F4DD0"/>
    <w:rsid w:val="007F6FEB"/>
    <w:rsid w:val="0084186E"/>
    <w:rsid w:val="00877289"/>
    <w:rsid w:val="0089589B"/>
    <w:rsid w:val="008B016E"/>
    <w:rsid w:val="009152ED"/>
    <w:rsid w:val="00984D83"/>
    <w:rsid w:val="009A0A33"/>
    <w:rsid w:val="009E005F"/>
    <w:rsid w:val="00A77630"/>
    <w:rsid w:val="00A96429"/>
    <w:rsid w:val="00B567D8"/>
    <w:rsid w:val="00B61FB2"/>
    <w:rsid w:val="00BB5E59"/>
    <w:rsid w:val="00C559D8"/>
    <w:rsid w:val="00C9472C"/>
    <w:rsid w:val="00CB171D"/>
    <w:rsid w:val="00CB7DE8"/>
    <w:rsid w:val="00D20938"/>
    <w:rsid w:val="00D319C9"/>
    <w:rsid w:val="00DA5268"/>
    <w:rsid w:val="00DD5BE0"/>
    <w:rsid w:val="00E33B14"/>
    <w:rsid w:val="00E63F30"/>
    <w:rsid w:val="00F9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4E6"/>
    <w:pPr>
      <w:spacing w:after="0" w:line="240" w:lineRule="auto"/>
    </w:pPr>
  </w:style>
  <w:style w:type="table" w:styleId="a4">
    <w:name w:val="Table Grid"/>
    <w:basedOn w:val="a1"/>
    <w:uiPriority w:val="59"/>
    <w:rsid w:val="00CB7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52ED"/>
    <w:pPr>
      <w:spacing w:line="240" w:lineRule="auto"/>
      <w:ind w:left="720"/>
      <w:contextualSpacing/>
      <w:jc w:val="both"/>
    </w:pPr>
  </w:style>
  <w:style w:type="character" w:styleId="a6">
    <w:name w:val="Strong"/>
    <w:basedOn w:val="a0"/>
    <w:qFormat/>
    <w:rsid w:val="00F913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2018-05-16T07:56:00Z</cp:lastPrinted>
  <dcterms:created xsi:type="dcterms:W3CDTF">2016-09-26T13:35:00Z</dcterms:created>
  <dcterms:modified xsi:type="dcterms:W3CDTF">2018-10-10T11:29:00Z</dcterms:modified>
</cp:coreProperties>
</file>