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E95757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Default="003B22A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23.06.2025                                                                                                    № 163-Р</w:t>
      </w:r>
    </w:p>
    <w:p w:rsidR="00E95757" w:rsidRPr="008E4A8B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423D" w:rsidRPr="008E4A8B" w:rsidRDefault="00FE42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457C" w:rsidRDefault="0043222F" w:rsidP="007F457C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10339E">
        <w:rPr>
          <w:rFonts w:ascii="Times New Roman" w:hAnsi="Times New Roman"/>
          <w:sz w:val="28"/>
          <w:szCs w:val="28"/>
          <w:lang w:val="uk-UA"/>
        </w:rPr>
        <w:t>2</w:t>
      </w:r>
      <w:r w:rsidR="00712636">
        <w:rPr>
          <w:rFonts w:ascii="Times New Roman" w:hAnsi="Times New Roman"/>
          <w:sz w:val="28"/>
          <w:szCs w:val="28"/>
          <w:lang w:val="uk-UA"/>
        </w:rPr>
        <w:t>3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636">
        <w:rPr>
          <w:rFonts w:ascii="Times New Roman" w:hAnsi="Times New Roman"/>
          <w:sz w:val="28"/>
          <w:szCs w:val="28"/>
          <w:lang w:val="uk-UA"/>
        </w:rPr>
        <w:t>червня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10339E">
        <w:rPr>
          <w:rFonts w:ascii="Times New Roman" w:hAnsi="Times New Roman"/>
          <w:sz w:val="28"/>
          <w:szCs w:val="28"/>
          <w:lang w:val="uk-UA"/>
        </w:rPr>
        <w:t>2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457C">
        <w:rPr>
          <w:rFonts w:ascii="Times New Roman" w:hAnsi="Times New Roman"/>
          <w:sz w:val="28"/>
          <w:szCs w:val="28"/>
          <w:lang w:val="uk-UA"/>
        </w:rPr>
        <w:t xml:space="preserve">враховуючи розпорядження міського голови </w:t>
      </w:r>
      <w:r w:rsidR="008C6F5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7F457C">
        <w:rPr>
          <w:rFonts w:ascii="Times New Roman" w:hAnsi="Times New Roman"/>
          <w:sz w:val="28"/>
          <w:szCs w:val="28"/>
          <w:lang w:val="uk-UA"/>
        </w:rPr>
        <w:t xml:space="preserve">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зі змінами та від </w:t>
      </w:r>
      <w:r w:rsidR="008C6F51">
        <w:rPr>
          <w:rFonts w:ascii="Times New Roman" w:hAnsi="Times New Roman"/>
          <w:sz w:val="28"/>
          <w:szCs w:val="28"/>
          <w:lang w:val="uk-UA"/>
        </w:rPr>
        <w:t>20.06</w:t>
      </w:r>
      <w:r w:rsidR="007F457C" w:rsidRPr="00FE423D">
        <w:rPr>
          <w:rFonts w:ascii="Times New Roman" w:hAnsi="Times New Roman"/>
          <w:sz w:val="28"/>
          <w:szCs w:val="28"/>
          <w:lang w:val="uk-UA"/>
        </w:rPr>
        <w:t xml:space="preserve">.2025 </w:t>
      </w:r>
      <w:r w:rsidR="007F457C" w:rsidRPr="00FE423D">
        <w:rPr>
          <w:rFonts w:ascii="Times New Roman" w:hAnsi="Times New Roman"/>
          <w:kern w:val="28"/>
          <w:sz w:val="28"/>
          <w:szCs w:val="28"/>
          <w:lang w:val="uk-UA"/>
        </w:rPr>
        <w:t xml:space="preserve">№ </w:t>
      </w:r>
      <w:r w:rsidR="008C6F51">
        <w:rPr>
          <w:rFonts w:ascii="Times New Roman" w:hAnsi="Times New Roman"/>
          <w:kern w:val="28"/>
          <w:sz w:val="28"/>
          <w:szCs w:val="28"/>
          <w:lang w:val="uk-UA"/>
        </w:rPr>
        <w:t>328</w:t>
      </w:r>
      <w:r w:rsidR="007F457C" w:rsidRPr="00FE423D">
        <w:rPr>
          <w:rFonts w:ascii="Times New Roman" w:hAnsi="Times New Roman"/>
          <w:kern w:val="28"/>
          <w:sz w:val="28"/>
          <w:szCs w:val="28"/>
          <w:lang w:val="uk-UA"/>
        </w:rPr>
        <w:t xml:space="preserve">-КВ </w:t>
      </w:r>
      <w:r w:rsidR="007F457C" w:rsidRPr="00FE423D">
        <w:rPr>
          <w:rFonts w:ascii="Times New Roman" w:hAnsi="Times New Roman"/>
          <w:sz w:val="28"/>
          <w:szCs w:val="28"/>
          <w:lang w:val="uk-UA"/>
        </w:rPr>
        <w:t xml:space="preserve">«Про відпустку Малецького В.О.», керуючись </w:t>
      </w:r>
      <w:r w:rsidR="008C6F5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7F457C" w:rsidRPr="00FE423D">
        <w:rPr>
          <w:rFonts w:ascii="Times New Roman" w:hAnsi="Times New Roman"/>
          <w:sz w:val="28"/>
          <w:szCs w:val="28"/>
          <w:lang w:val="uk-UA"/>
        </w:rPr>
        <w:t>ст. 42 Закону</w:t>
      </w:r>
      <w:r w:rsidR="007F457C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Україні»:</w:t>
      </w:r>
    </w:p>
    <w:p w:rsidR="00FE423D" w:rsidRDefault="00FE423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423D" w:rsidRPr="008E4A8B" w:rsidRDefault="00FE423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423D" w:rsidRPr="00FE423D" w:rsidRDefault="0043222F" w:rsidP="00FE423D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C14774">
        <w:rPr>
          <w:rFonts w:ascii="Times New Roman" w:hAnsi="Times New Roman"/>
          <w:sz w:val="28"/>
          <w:szCs w:val="28"/>
          <w:lang w:val="uk-UA"/>
        </w:rPr>
        <w:t>:</w:t>
      </w:r>
    </w:p>
    <w:p w:rsidR="00DA2CD3" w:rsidRPr="00DA2CD3" w:rsidRDefault="00DA2CD3" w:rsidP="0079744E">
      <w:pPr>
        <w:pStyle w:val="af4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 w:eastAsia="en-US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Антоненку Андрію Вікторовичу, </w:t>
      </w:r>
      <w:r w:rsidR="008A75A0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Батькові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загиблого внаслідок ракетного обстрілу </w:t>
      </w:r>
      <w:r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24 квітня 2022 ро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>ку Антоненка А.А. в сумі 10 000</w:t>
      </w:r>
      <w:r w:rsidR="0010339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Бригадиренко Людмилі Вікторівні,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</w:t>
      </w:r>
      <w:r w:rsidR="00615E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Бригадиренко Т.В.                             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Величку Валерію Дмитровичу,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м. Харків,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Чоловіку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="00B13623"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Величко А.В. в сумі 10 000 грн. 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Винник Ірині Олексіївні,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Кременчуцький район, с. Бреусівка,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Винник С.А. </w:t>
      </w:r>
      <w:r w:rsidR="00812A07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в сумі 10 000 грн.</w:t>
      </w:r>
    </w:p>
    <w:p w:rsidR="00DA2CD3" w:rsidRPr="00FC31AD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Вовненку Григорію Івановичу,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</w:t>
      </w:r>
      <w:r w:rsidR="0052366F"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. Батькові загиблої внаслідок 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ракетного обстрілу </w:t>
      </w:r>
      <w:r w:rsidR="00F20997" w:rsidRPr="00FC31AD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Вовненко А.Г. </w:t>
      </w:r>
      <w:r w:rsidR="0052366F" w:rsidRPr="00FC31A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</w:t>
      </w:r>
      <w:r w:rsidRPr="00FC31AD">
        <w:rPr>
          <w:rFonts w:ascii="Times New Roman" w:hAnsi="Times New Roman"/>
          <w:color w:val="000000"/>
          <w:sz w:val="28"/>
          <w:szCs w:val="28"/>
          <w:lang w:val="uk-UA"/>
        </w:rPr>
        <w:t>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Возній Марині Ігорівні,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*******************************************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 неповнолітніх дітей </w:t>
      </w:r>
      <w:r w:rsidR="00812A0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>м. Кременчука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27 червня 2022 року                  Возного К.О. в сумі 10 000 грн. 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Грицай Оксані Євгеніївні,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Матері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Грицая Є.С.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Дмитриченку Дмитру Михайловичу,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</w:t>
      </w:r>
      <w:r w:rsidR="00F20997">
        <w:rPr>
          <w:rFonts w:ascii="Times New Roman" w:hAnsi="Times New Roman"/>
          <w:color w:val="000000"/>
          <w:sz w:val="28"/>
          <w:szCs w:val="28"/>
          <w:lang w:val="uk-UA"/>
        </w:rPr>
        <w:t xml:space="preserve">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Чоловіку </w:t>
      </w:r>
      <w:r w:rsidR="00F2099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="00F20997"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Дмитриченко О.О. в сумі 10 000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sz w:val="28"/>
          <w:szCs w:val="28"/>
          <w:lang w:val="uk-UA"/>
        </w:rPr>
        <w:t xml:space="preserve">Копичку Олександру Сергійовичу, </w:t>
      </w:r>
      <w:r w:rsidR="00DB2812">
        <w:rPr>
          <w:rFonts w:ascii="Times New Roman" w:hAnsi="Times New Roman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20997">
        <w:rPr>
          <w:rFonts w:ascii="Times New Roman" w:hAnsi="Times New Roman"/>
          <w:sz w:val="28"/>
          <w:szCs w:val="28"/>
          <w:lang w:val="uk-UA"/>
        </w:rPr>
        <w:t xml:space="preserve">                 м. Кременчук, </w:t>
      </w:r>
      <w:r w:rsidR="00DB2812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DA2CD3">
        <w:rPr>
          <w:rFonts w:ascii="Times New Roman" w:hAnsi="Times New Roman"/>
          <w:sz w:val="28"/>
          <w:szCs w:val="28"/>
          <w:lang w:val="uk-UA"/>
        </w:rPr>
        <w:t>. Сину померлої внаслідок ракетного обстрілу м. Кременчука 17</w:t>
      </w:r>
      <w:r w:rsidR="00F20997">
        <w:rPr>
          <w:rFonts w:ascii="Times New Roman" w:hAnsi="Times New Roman"/>
          <w:sz w:val="28"/>
          <w:szCs w:val="28"/>
          <w:lang w:val="uk-UA"/>
        </w:rPr>
        <w:t xml:space="preserve"> листопада </w:t>
      </w:r>
      <w:r w:rsidRPr="00DA2CD3">
        <w:rPr>
          <w:rFonts w:ascii="Times New Roman" w:hAnsi="Times New Roman"/>
          <w:sz w:val="28"/>
          <w:szCs w:val="28"/>
          <w:lang w:val="uk-UA"/>
        </w:rPr>
        <w:t>2024</w:t>
      </w:r>
      <w:r w:rsidR="00F20997">
        <w:rPr>
          <w:rFonts w:ascii="Times New Roman" w:hAnsi="Times New Roman"/>
          <w:sz w:val="28"/>
          <w:szCs w:val="28"/>
          <w:lang w:val="uk-UA"/>
        </w:rPr>
        <w:t xml:space="preserve"> року                     </w:t>
      </w:r>
      <w:r w:rsidRPr="00DA2CD3">
        <w:rPr>
          <w:rFonts w:ascii="Times New Roman" w:hAnsi="Times New Roman"/>
          <w:sz w:val="28"/>
          <w:szCs w:val="28"/>
          <w:lang w:val="uk-UA"/>
        </w:rPr>
        <w:t xml:space="preserve"> Копичко Т.О.</w:t>
      </w:r>
      <w:r w:rsidR="00F20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2CD3">
        <w:rPr>
          <w:rFonts w:ascii="Times New Roman" w:hAnsi="Times New Roman"/>
          <w:sz w:val="28"/>
          <w:szCs w:val="28"/>
          <w:lang w:val="uk-UA"/>
        </w:rPr>
        <w:t>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Коханівській Дарʼї Валеріївні,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Доньці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Коханівської Л.В.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в сумі 10 000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Красюк Світлані Михайлівні,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Дружині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Красюка А.В.                  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Крючковій Марії Миколаївні,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Кременчуцький район, с. Пʼятихатки,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Бабусі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Крючкова М.П. в сумі 10 000 грн. 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Лихману Миколі Миколайовичу,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Кременчуцький район, с. Піщане,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Вітчиму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Демидова В.В.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Маркович Валентині Василівні,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Матері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Марковича С.О.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Микитенко Ганні Олександрівні,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Дружині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Микитенка Ю.В.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Як виняток, Миколенко Інні Василівні,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адресою: Кременчуцький район, с. Іванівка,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Матері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Миколенка Р.О.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Нікіфоровій Карині Миколаївні,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 адресою: м. Полтава,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Доньці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Нікіфорової Л.І.  </w:t>
      </w:r>
      <w:r w:rsidR="00F20997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Павленку Миколі Миколайовичу,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Кіровоградська обл., с. Успенка,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Батькові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       Павленко О.М.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Пирхалу Ігорю Васильовичу,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Чоловіку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Пирхало О.М.  </w:t>
      </w:r>
      <w:r w:rsidR="00F20997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Полякову Микиті Сергійовичу,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Чоловіку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Полякової О.В.      </w:t>
      </w:r>
      <w:r w:rsidR="00F20997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Як виняток, Почтаренко Наталії Іванівні,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Черкаська обл., м. Звенигородка,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Матері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Поштаренко О.Г. 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Проценку Юрію Олександровичу,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Сину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Проценка О.І.                       в сумі 10 000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Сидоровій Наталії Борисівні,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Матері загиблого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27 червня 2022 року Сидорова Д.А. </w:t>
      </w:r>
      <w:r w:rsidR="005236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в сумі 10 000 грн.</w:t>
      </w:r>
    </w:p>
    <w:p w:rsidR="00DA2CD3" w:rsidRPr="00DA2CD3" w:rsidRDefault="00DA2CD3" w:rsidP="0079744E">
      <w:pPr>
        <w:widowControl/>
        <w:numPr>
          <w:ilvl w:val="0"/>
          <w:numId w:val="8"/>
        </w:numPr>
        <w:tabs>
          <w:tab w:val="left" w:pos="567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Совенко Тетяні Олександрівні,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 Мешкає за адресою:                     м. Кременчук, </w:t>
      </w:r>
      <w:r w:rsidR="00DB2812">
        <w:rPr>
          <w:rFonts w:ascii="Times New Roman" w:hAnsi="Times New Roman"/>
          <w:color w:val="000000"/>
          <w:sz w:val="28"/>
          <w:szCs w:val="28"/>
          <w:lang w:val="uk-UA"/>
        </w:rPr>
        <w:t>*****************************************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 xml:space="preserve">. Доньці загиблої внаслідок ракетного обстрілу </w:t>
      </w:r>
      <w:r w:rsidR="00F20997" w:rsidRPr="00DA2CD3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Pr="00DA2CD3">
        <w:rPr>
          <w:rFonts w:ascii="Times New Roman" w:hAnsi="Times New Roman"/>
          <w:color w:val="000000"/>
          <w:sz w:val="28"/>
          <w:szCs w:val="28"/>
          <w:lang w:val="uk-UA"/>
        </w:rPr>
        <w:t>27 червня 2022 року Совенко Ю.Г. в сумі 10 000 грн.</w:t>
      </w:r>
    </w:p>
    <w:p w:rsidR="00E95757" w:rsidRPr="008E4A8B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52366F">
        <w:rPr>
          <w:sz w:val="28"/>
          <w:szCs w:val="28"/>
          <w:lang w:val="uk-UA"/>
        </w:rPr>
        <w:t>240 000</w:t>
      </w:r>
      <w:r w:rsidR="00A41358" w:rsidRPr="00A41358">
        <w:rPr>
          <w:sz w:val="28"/>
          <w:szCs w:val="28"/>
          <w:lang w:val="uk-UA"/>
        </w:rPr>
        <w:t xml:space="preserve"> (</w:t>
      </w:r>
      <w:r w:rsidR="0052366F">
        <w:rPr>
          <w:sz w:val="28"/>
          <w:szCs w:val="28"/>
          <w:lang w:val="uk-UA"/>
        </w:rPr>
        <w:t xml:space="preserve">двісті сорок </w:t>
      </w:r>
      <w:r w:rsidR="00A41358" w:rsidRPr="00A41358">
        <w:rPr>
          <w:sz w:val="28"/>
          <w:szCs w:val="28"/>
          <w:lang w:val="uk-UA"/>
        </w:rPr>
        <w:t>тисяч</w:t>
      </w:r>
      <w:bookmarkStart w:id="0" w:name="_Hlk178773571"/>
      <w:r w:rsidR="00A41358" w:rsidRPr="00A41358">
        <w:rPr>
          <w:sz w:val="28"/>
          <w:szCs w:val="28"/>
          <w:lang w:val="uk-UA"/>
        </w:rPr>
        <w:t>)</w:t>
      </w:r>
      <w:bookmarkEnd w:id="0"/>
      <w:r w:rsidR="00A41358" w:rsidRPr="001F7051">
        <w:rPr>
          <w:sz w:val="26"/>
          <w:szCs w:val="26"/>
          <w:lang w:val="uk-UA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Департаменту фінансів Кременчуцької міської ради Кременчуцького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8E4A8B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 w:rsidR="0052366F">
        <w:rPr>
          <w:sz w:val="28"/>
          <w:szCs w:val="28"/>
          <w:lang w:val="uk-UA"/>
        </w:rPr>
        <w:t>240 000</w:t>
      </w:r>
      <w:r w:rsidR="00A41358" w:rsidRPr="00A41358">
        <w:rPr>
          <w:sz w:val="28"/>
          <w:szCs w:val="28"/>
          <w:lang w:val="uk-UA"/>
        </w:rPr>
        <w:t xml:space="preserve"> (</w:t>
      </w:r>
      <w:r w:rsidR="0052366F">
        <w:rPr>
          <w:sz w:val="28"/>
          <w:szCs w:val="28"/>
          <w:lang w:val="uk-UA"/>
        </w:rPr>
        <w:t xml:space="preserve">двісті сорок </w:t>
      </w:r>
      <w:r w:rsidR="00A41358" w:rsidRPr="00A41358">
        <w:rPr>
          <w:sz w:val="28"/>
          <w:szCs w:val="28"/>
          <w:lang w:val="uk-UA"/>
        </w:rPr>
        <w:t>тисяч)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гривень за рахунок коштів 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E423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D0B12" w:rsidRPr="00FE423D" w:rsidRDefault="001D0B12" w:rsidP="001D0B12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423D"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:rsidR="001D0B12" w:rsidRDefault="001D0B12" w:rsidP="001D0B1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423D"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4B" w:rsidRDefault="00DE624B" w:rsidP="00E95757">
      <w:r>
        <w:separator/>
      </w:r>
    </w:p>
  </w:endnote>
  <w:endnote w:type="continuationSeparator" w:id="1">
    <w:p w:rsidR="00DE624B" w:rsidRDefault="00DE624B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62" w:rsidRDefault="009C7E6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9C7E62" w:rsidRDefault="009C7E6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9C7E62" w:rsidRDefault="009C7E62">
    <w:pPr>
      <w:pStyle w:val="ae"/>
      <w:jc w:val="center"/>
      <w:rPr>
        <w:sz w:val="20"/>
        <w:szCs w:val="20"/>
        <w:lang w:val="uk-UA"/>
      </w:rPr>
    </w:pPr>
  </w:p>
  <w:p w:rsidR="009C7E62" w:rsidRDefault="009C7E6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9C7E62" w:rsidRDefault="009C7E62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8B0908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8B0908">
      <w:rPr>
        <w:rStyle w:val="a4"/>
        <w:sz w:val="20"/>
        <w:szCs w:val="20"/>
      </w:rPr>
      <w:fldChar w:fldCharType="separate"/>
    </w:r>
    <w:r w:rsidR="003B22A5">
      <w:rPr>
        <w:rStyle w:val="a4"/>
        <w:noProof/>
        <w:sz w:val="20"/>
        <w:szCs w:val="20"/>
      </w:rPr>
      <w:t>1</w:t>
    </w:r>
    <w:r w:rsidR="008B0908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8B0908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8B0908">
      <w:rPr>
        <w:rStyle w:val="a4"/>
        <w:sz w:val="20"/>
        <w:szCs w:val="20"/>
      </w:rPr>
      <w:fldChar w:fldCharType="separate"/>
    </w:r>
    <w:r w:rsidR="003B22A5">
      <w:rPr>
        <w:rStyle w:val="a4"/>
        <w:noProof/>
        <w:sz w:val="20"/>
        <w:szCs w:val="20"/>
      </w:rPr>
      <w:t>4</w:t>
    </w:r>
    <w:r w:rsidR="008B0908">
      <w:rPr>
        <w:rStyle w:val="a4"/>
        <w:sz w:val="20"/>
        <w:szCs w:val="20"/>
      </w:rPr>
      <w:fldChar w:fldCharType="end"/>
    </w:r>
  </w:p>
  <w:p w:rsidR="009C7E62" w:rsidRDefault="009C7E62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4B" w:rsidRDefault="00DE624B" w:rsidP="00E95757">
      <w:r>
        <w:separator/>
      </w:r>
    </w:p>
  </w:footnote>
  <w:footnote w:type="continuationSeparator" w:id="1">
    <w:p w:rsidR="00DE624B" w:rsidRDefault="00DE624B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69789B6C"/>
    <w:lvl w:ilvl="0">
      <w:start w:val="1"/>
      <w:numFmt w:val="decimal"/>
      <w:lvlText w:val="1. %1."/>
      <w:lvlJc w:val="left"/>
      <w:pPr>
        <w:ind w:left="4897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6D78B2"/>
    <w:multiLevelType w:val="multilevel"/>
    <w:tmpl w:val="99F856C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3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5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8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39E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8AF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61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12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2A5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14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66F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5CF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5AB"/>
    <w:rsid w:val="006156B6"/>
    <w:rsid w:val="006157C2"/>
    <w:rsid w:val="00615E5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918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44E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7C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A07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5A0"/>
    <w:rsid w:val="008A7605"/>
    <w:rsid w:val="008A7A22"/>
    <w:rsid w:val="008A7A4A"/>
    <w:rsid w:val="008A7BAE"/>
    <w:rsid w:val="008B0908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6F51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320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5F9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623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2CD3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812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24B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76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7D4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0997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1AD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23D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5278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4</cp:revision>
  <cp:lastPrinted>2025-06-24T04:48:00Z</cp:lastPrinted>
  <dcterms:created xsi:type="dcterms:W3CDTF">2025-06-25T11:09:00Z</dcterms:created>
  <dcterms:modified xsi:type="dcterms:W3CDTF">2025-06-25T11:23:00Z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