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D8682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9BE1499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C291696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F544CA4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00CE261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95582EB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08C6FD9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6ABC90D" w14:textId="5F9E49ED" w:rsidR="00264B5E" w:rsidRPr="00264B5E" w:rsidRDefault="00CE306B" w:rsidP="00CE30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27.12.2024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>№312-Р</w:t>
      </w:r>
    </w:p>
    <w:p w14:paraId="074CBCCF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0A192FA" w14:textId="77777777" w:rsidR="00810030" w:rsidRDefault="00810030" w:rsidP="008100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01BD33A" w14:textId="67AD5BA4" w:rsidR="00264B5E" w:rsidRPr="00264B5E" w:rsidRDefault="00264B5E" w:rsidP="008100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64B5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 організацію</w:t>
      </w:r>
      <w:r w:rsidRPr="00264B5E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  <w:r w:rsidRPr="00264B5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прийому громадян</w:t>
      </w:r>
      <w:r w:rsidRPr="00264B5E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  <w:r w:rsidRPr="00264B5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 </w:t>
      </w:r>
    </w:p>
    <w:p w14:paraId="66830B3F" w14:textId="51901F9D" w:rsidR="00264B5E" w:rsidRPr="00264B5E" w:rsidRDefault="00264B5E" w:rsidP="008100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64B5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особистих питань керівництвом виконавчого </w:t>
      </w:r>
    </w:p>
    <w:p w14:paraId="4C534C0C" w14:textId="77777777" w:rsidR="00264B5E" w:rsidRPr="00264B5E" w:rsidRDefault="00264B5E" w:rsidP="008100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64B5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комітету Кременчуцької міської ради </w:t>
      </w:r>
    </w:p>
    <w:p w14:paraId="3299523C" w14:textId="77777777" w:rsidR="00264B5E" w:rsidRPr="00CE306B" w:rsidRDefault="00264B5E" w:rsidP="008100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264B5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Кременчуцького району Полтавської області</w:t>
      </w:r>
      <w:r w:rsidRPr="00CE306B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 </w:t>
      </w:r>
    </w:p>
    <w:p w14:paraId="3EF49486" w14:textId="4510AD27" w:rsidR="00264B5E" w:rsidRPr="00264B5E" w:rsidRDefault="00264B5E" w:rsidP="008100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64B5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 І кварталі 202</w:t>
      </w:r>
      <w:r w:rsidR="00DC717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Pr="00264B5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року</w:t>
      </w:r>
    </w:p>
    <w:p w14:paraId="47F2B285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057CA77" w14:textId="77777777" w:rsidR="00BE62DB" w:rsidRDefault="00264B5E" w:rsidP="00BE6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4B5E">
        <w:rPr>
          <w:rFonts w:ascii="Times New Roman" w:eastAsia="Times New Roman" w:hAnsi="Times New Roman" w:cs="Times New Roman"/>
          <w:sz w:val="28"/>
          <w:szCs w:val="24"/>
          <w:lang w:eastAsia="ru-RU"/>
        </w:rPr>
        <w:t>З метою реалізації вимог Указу Президента України від 07.02.2008 року № 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 та розпорядження голови Полтавської обласної державної адміністрації від 22.02.2008 № 61 «Про заходи з організації виконання Указу Президента України від 07.02.2008 № 109/2008», керуючись ст.</w:t>
      </w:r>
      <w:r w:rsidRPr="00264B5E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 </w:t>
      </w:r>
      <w:r w:rsidRPr="00264B5E">
        <w:rPr>
          <w:rFonts w:ascii="Times New Roman" w:eastAsia="Times New Roman" w:hAnsi="Times New Roman" w:cs="Times New Roman"/>
          <w:sz w:val="28"/>
          <w:szCs w:val="24"/>
          <w:lang w:eastAsia="ru-RU"/>
        </w:rPr>
        <w:t>42 Закону України «Про місцеве самоврядування в Україні».</w:t>
      </w:r>
    </w:p>
    <w:p w14:paraId="29FFF266" w14:textId="77777777" w:rsidR="00BE62DB" w:rsidRDefault="00264B5E" w:rsidP="00BE6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4B5E">
        <w:rPr>
          <w:rFonts w:ascii="Times New Roman" w:eastAsia="Times New Roman" w:hAnsi="Times New Roman" w:cs="Times New Roman"/>
          <w:sz w:val="28"/>
          <w:szCs w:val="24"/>
          <w:lang w:eastAsia="ru-RU"/>
        </w:rPr>
        <w:t>1. Затвердити графік прийому громадян з особистих питань міським головою та керівництвом виконавчого комітету Кременчуцької міської ради Кременчуцького району Полтавської області у позаробочий час за місцем роботи та проживання громадян у І кварталі 202</w:t>
      </w:r>
      <w:r w:rsidR="00EE76F6" w:rsidRPr="00CA2881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264B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року (додається).</w:t>
      </w:r>
    </w:p>
    <w:p w14:paraId="72F9B1B3" w14:textId="77777777" w:rsidR="00BE62DB" w:rsidRDefault="00264B5E" w:rsidP="00BE6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4B5E">
        <w:rPr>
          <w:rFonts w:ascii="Times New Roman" w:eastAsia="Times New Roman" w:hAnsi="Times New Roman" w:cs="Times New Roman"/>
          <w:sz w:val="28"/>
          <w:szCs w:val="24"/>
          <w:lang w:eastAsia="ru-RU"/>
        </w:rPr>
        <w:t>2. Сприяти проведенню керівництвом виконавчого комітету Кременчуцької міської ради Кременчуцького району Полтавської області прийомів громадян з особистих питань у позаробочий час за місцем роботи та проживання громадян за попередньо затвердженим графіком.</w:t>
      </w:r>
    </w:p>
    <w:p w14:paraId="626AB0A1" w14:textId="77777777" w:rsidR="00BE62DB" w:rsidRDefault="00264B5E" w:rsidP="00BE6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4B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 Відповідальною за організацію проведення прийому громадян призначити завідувача сектору з організації розгляду звернень та забезпечення організації особистого прийому громадян управління по роботі зі зверненнями громадян виконавчого комітету Кременчуцької міської ради Кременчуцького району Полтавської області Колісник Л.М. </w:t>
      </w:r>
    </w:p>
    <w:p w14:paraId="59F74821" w14:textId="430310EE" w:rsidR="00BE62DB" w:rsidRDefault="00264B5E" w:rsidP="00BE6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4B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 Управлінню інформаційних комунікацій виконавчого комітету Кременчуцької міської ради Кременчуцького району Полтавської області для більш повного інформування населення про дні та години прийому громадян з особистих питань керівництвом виконавчого комітету Кременчуцької міської </w:t>
      </w:r>
      <w:r w:rsidRPr="00264B5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ради Кременчуцького району Полтавської області забезпечити оприлюднення графік</w:t>
      </w:r>
      <w:r w:rsidR="00810030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264B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прийому в засобах масової інформації.</w:t>
      </w:r>
    </w:p>
    <w:p w14:paraId="2D679B63" w14:textId="77777777" w:rsidR="00BE62DB" w:rsidRDefault="00264B5E" w:rsidP="00BE6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4B5E">
        <w:rPr>
          <w:rFonts w:ascii="Times New Roman" w:eastAsia="Times New Roman" w:hAnsi="Times New Roman" w:cs="Times New Roman"/>
          <w:sz w:val="28"/>
          <w:szCs w:val="24"/>
          <w:lang w:eastAsia="ru-RU"/>
        </w:rPr>
        <w:t>5. Розпорядження міського голови від</w:t>
      </w:r>
      <w:r w:rsidR="00CA2881" w:rsidRPr="001C15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B63F9" w:rsidRPr="001C15C9">
        <w:rPr>
          <w:rFonts w:ascii="Times New Roman" w:eastAsia="Times New Roman" w:hAnsi="Times New Roman" w:cs="Times New Roman"/>
          <w:sz w:val="28"/>
          <w:szCs w:val="24"/>
          <w:lang w:eastAsia="ru-RU"/>
        </w:rPr>
        <w:t>26</w:t>
      </w:r>
      <w:r w:rsidRPr="00264B5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4B63F9" w:rsidRPr="001C15C9">
        <w:rPr>
          <w:rFonts w:ascii="Times New Roman" w:eastAsia="Times New Roman" w:hAnsi="Times New Roman" w:cs="Times New Roman"/>
          <w:sz w:val="28"/>
          <w:szCs w:val="24"/>
          <w:lang w:eastAsia="ru-RU"/>
        </w:rPr>
        <w:t>09</w:t>
      </w:r>
      <w:r w:rsidRPr="00264B5E">
        <w:rPr>
          <w:rFonts w:ascii="Times New Roman" w:eastAsia="Times New Roman" w:hAnsi="Times New Roman" w:cs="Times New Roman"/>
          <w:sz w:val="28"/>
          <w:szCs w:val="24"/>
          <w:lang w:eastAsia="ru-RU"/>
        </w:rPr>
        <w:t>.202</w:t>
      </w:r>
      <w:r w:rsidRPr="00CE306B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264B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</w:t>
      </w:r>
      <w:r w:rsidR="004B63F9" w:rsidRPr="001C15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193</w:t>
      </w:r>
      <w:r w:rsidRPr="00264B5E">
        <w:rPr>
          <w:rFonts w:ascii="Times New Roman" w:eastAsia="Times New Roman" w:hAnsi="Times New Roman" w:cs="Times New Roman"/>
          <w:sz w:val="28"/>
          <w:szCs w:val="24"/>
          <w:lang w:eastAsia="ru-RU"/>
        </w:rPr>
        <w:t>-Р «Про організацію прийому громадян з особистих питань керівництвом виконавчого комітету Кременчуцької міської ради Кременчуцького району Полтавської області у</w:t>
      </w:r>
      <w:r w:rsidR="00BE62DB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264B5E">
        <w:rPr>
          <w:rFonts w:ascii="Times New Roman" w:eastAsia="Times New Roman" w:hAnsi="Times New Roman" w:cs="Times New Roman"/>
          <w:sz w:val="28"/>
          <w:szCs w:val="24"/>
          <w:lang w:eastAsia="ru-RU"/>
        </w:rPr>
        <w:t>І</w:t>
      </w:r>
      <w:r w:rsidR="004B63F9" w:rsidRPr="001C15C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V</w:t>
      </w:r>
      <w:r w:rsidRPr="00264B5E">
        <w:rPr>
          <w:rFonts w:ascii="Times New Roman" w:eastAsia="Times New Roman" w:hAnsi="Times New Roman" w:cs="Times New Roman"/>
          <w:sz w:val="28"/>
          <w:szCs w:val="24"/>
          <w:lang w:eastAsia="ru-RU"/>
        </w:rPr>
        <w:t> кварталі 2024 року» вважати таким, що втратило чинність, з 01.</w:t>
      </w:r>
      <w:r w:rsidR="004B63F9" w:rsidRPr="00CE306B">
        <w:rPr>
          <w:rFonts w:ascii="Times New Roman" w:eastAsia="Times New Roman" w:hAnsi="Times New Roman" w:cs="Times New Roman"/>
          <w:sz w:val="28"/>
          <w:szCs w:val="24"/>
          <w:lang w:eastAsia="ru-RU"/>
        </w:rPr>
        <w:t>01</w:t>
      </w:r>
      <w:r w:rsidRPr="00264B5E">
        <w:rPr>
          <w:rFonts w:ascii="Times New Roman" w:eastAsia="Times New Roman" w:hAnsi="Times New Roman" w:cs="Times New Roman"/>
          <w:sz w:val="28"/>
          <w:szCs w:val="24"/>
          <w:lang w:eastAsia="ru-RU"/>
        </w:rPr>
        <w:t>.202</w:t>
      </w:r>
      <w:r w:rsidR="004B63F9" w:rsidRPr="00CE306B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264B5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26AD8569" w14:textId="77777777" w:rsidR="00BE62DB" w:rsidRDefault="00264B5E" w:rsidP="00BE6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4B5E">
        <w:rPr>
          <w:rFonts w:ascii="Times New Roman" w:eastAsia="Times New Roman" w:hAnsi="Times New Roman" w:cs="Times New Roman"/>
          <w:sz w:val="28"/>
          <w:szCs w:val="24"/>
          <w:lang w:eastAsia="ru-RU"/>
        </w:rPr>
        <w:t>6. Оприлюднити розпорядження відповідно до вимог законодавства.</w:t>
      </w:r>
    </w:p>
    <w:p w14:paraId="1F8A4212" w14:textId="54644B67" w:rsidR="00264B5E" w:rsidRPr="00264B5E" w:rsidRDefault="00264B5E" w:rsidP="00BE6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4B5E">
        <w:rPr>
          <w:rFonts w:ascii="Times New Roman" w:eastAsia="Times New Roman" w:hAnsi="Times New Roman" w:cs="Times New Roman"/>
          <w:sz w:val="28"/>
          <w:szCs w:val="24"/>
          <w:lang w:eastAsia="ru-RU"/>
        </w:rPr>
        <w:t>7. Контроль за виконанням цього розпорядження покласти на керуючого справами виконкому міської ради Шаповалова Р.В.</w:t>
      </w:r>
    </w:p>
    <w:p w14:paraId="1615779F" w14:textId="77777777" w:rsidR="00264B5E" w:rsidRPr="00264B5E" w:rsidRDefault="00264B5E" w:rsidP="00546BE4">
      <w:pPr>
        <w:tabs>
          <w:tab w:val="center" w:pos="4677"/>
          <w:tab w:val="right" w:pos="935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09AC263" w14:textId="77777777" w:rsidR="00264B5E" w:rsidRPr="00264B5E" w:rsidRDefault="00264B5E" w:rsidP="00546BE4">
      <w:pPr>
        <w:tabs>
          <w:tab w:val="left" w:pos="6975"/>
          <w:tab w:val="left" w:pos="7020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C202F92" w14:textId="77777777" w:rsidR="00264B5E" w:rsidRPr="00264B5E" w:rsidRDefault="00264B5E" w:rsidP="00546BE4">
      <w:pPr>
        <w:tabs>
          <w:tab w:val="left" w:pos="6975"/>
          <w:tab w:val="left" w:pos="7020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9CDEB8C" w14:textId="77777777" w:rsidR="00264B5E" w:rsidRPr="00264B5E" w:rsidRDefault="00264B5E" w:rsidP="00546BE4">
      <w:pPr>
        <w:tabs>
          <w:tab w:val="left" w:pos="6975"/>
          <w:tab w:val="left" w:pos="7020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BD24F32" w14:textId="62710E35" w:rsidR="00264B5E" w:rsidRPr="00264B5E" w:rsidRDefault="00264B5E" w:rsidP="00546BE4">
      <w:pPr>
        <w:tabs>
          <w:tab w:val="left" w:pos="6975"/>
          <w:tab w:val="left" w:pos="7020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64B5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Міський голова                                                                                 </w:t>
      </w:r>
      <w:r w:rsidR="001C15C9" w:rsidRPr="00CE306B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     </w:t>
      </w:r>
      <w:r w:rsidRPr="00264B5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Віталій МАЛЕЦЬКИЙ</w:t>
      </w:r>
      <w:r w:rsidRPr="00264B5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 xml:space="preserve"> </w:t>
      </w:r>
    </w:p>
    <w:p w14:paraId="5E351C3C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3689194B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449C1083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32324942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4E313062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5019FD69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101B8EDF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0C44BFCE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447EFD8E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56D20182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5190B8A9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3808FC78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4BCA4F99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2B5C8FC7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19048E0D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5ECA4A82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11994980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40A57909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27211754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3B88A8D0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04C10F5B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7D76B6B9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4E4CDEE7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101BF5" w14:textId="2E21E3A1" w:rsid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266377" w14:textId="77777777" w:rsidR="00546BE4" w:rsidRPr="00264B5E" w:rsidRDefault="00546BE4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005442" w14:textId="3C1F58FD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54043627"/>
      <w:r w:rsidRPr="00264B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</w:t>
      </w:r>
      <w:r w:rsidRPr="00264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Додаток</w:t>
      </w:r>
    </w:p>
    <w:p w14:paraId="5CAD3B38" w14:textId="0DF05665" w:rsidR="00264B5E" w:rsidRPr="00264B5E" w:rsidRDefault="00546BE4" w:rsidP="001F237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="001F2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264B5E" w:rsidRPr="00264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розпорядження міськог</w:t>
      </w:r>
      <w:r w:rsidR="001F2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264B5E" w:rsidRPr="00264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голови</w:t>
      </w:r>
    </w:p>
    <w:p w14:paraId="7CC5CBFA" w14:textId="5EF7E78A" w:rsidR="00264B5E" w:rsidRDefault="00A219D8" w:rsidP="00A219D8">
      <w:pPr>
        <w:spacing w:after="0" w:line="240" w:lineRule="auto"/>
        <w:ind w:left="4111"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27.12.2024  №312-Р</w:t>
      </w:r>
    </w:p>
    <w:p w14:paraId="4C110D3D" w14:textId="77777777" w:rsidR="005F7594" w:rsidRPr="00264B5E" w:rsidRDefault="005F7594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2F2098" w14:textId="77777777" w:rsidR="00264B5E" w:rsidRPr="00264B5E" w:rsidRDefault="00264B5E" w:rsidP="00546BE4">
      <w:pPr>
        <w:tabs>
          <w:tab w:val="left" w:pos="3105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146713818"/>
      <w:r w:rsidRPr="00264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 Р А Ф І К</w:t>
      </w:r>
    </w:p>
    <w:p w14:paraId="6A023AE9" w14:textId="77777777" w:rsidR="00264B5E" w:rsidRPr="00264B5E" w:rsidRDefault="00264B5E" w:rsidP="00546BE4">
      <w:pPr>
        <w:tabs>
          <w:tab w:val="left" w:pos="3105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прийому громадян з особистих питань міським головою та керівництвом виконавчого комітету  Кременчуцької міської ради Кременчуцького району  Полтавської області у позаробочий час за місцем роботи та проживання громадян</w:t>
      </w:r>
    </w:p>
    <w:p w14:paraId="729AF8B9" w14:textId="17BEEEE3" w:rsidR="00264B5E" w:rsidRDefault="00264B5E" w:rsidP="00546BE4">
      <w:pPr>
        <w:tabs>
          <w:tab w:val="left" w:pos="3105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І кварталі 202</w:t>
      </w:r>
      <w:r w:rsidR="0032032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5</w:t>
      </w:r>
      <w:r w:rsidRPr="00264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</w:p>
    <w:p w14:paraId="12DF3403" w14:textId="77777777" w:rsidR="005F7594" w:rsidRPr="00264B5E" w:rsidRDefault="005F7594" w:rsidP="00546BE4">
      <w:pPr>
        <w:tabs>
          <w:tab w:val="left" w:pos="3105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44C99E" w14:textId="77777777" w:rsidR="00264B5E" w:rsidRPr="00264B5E" w:rsidRDefault="00264B5E" w:rsidP="00546BE4">
      <w:pPr>
        <w:tabs>
          <w:tab w:val="left" w:pos="3105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2126"/>
        <w:gridCol w:w="3260"/>
      </w:tblGrid>
      <w:tr w:rsidR="0032032B" w:rsidRPr="0032032B" w14:paraId="4A311158" w14:textId="77777777" w:rsidTr="001F2373">
        <w:tc>
          <w:tcPr>
            <w:tcW w:w="1980" w:type="dxa"/>
            <w:shd w:val="clear" w:color="auto" w:fill="auto"/>
          </w:tcPr>
          <w:bookmarkEnd w:id="1"/>
          <w:p w14:paraId="3407A8E4" w14:textId="77777777" w:rsidR="0032032B" w:rsidRPr="0032032B" w:rsidRDefault="0032032B" w:rsidP="00546BE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Прізвище, ім’я, по батькові</w:t>
            </w:r>
          </w:p>
        </w:tc>
        <w:tc>
          <w:tcPr>
            <w:tcW w:w="2268" w:type="dxa"/>
            <w:shd w:val="clear" w:color="auto" w:fill="auto"/>
          </w:tcPr>
          <w:p w14:paraId="24E7045A" w14:textId="77777777" w:rsidR="0032032B" w:rsidRPr="0032032B" w:rsidRDefault="0032032B" w:rsidP="00546BE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Посада</w:t>
            </w:r>
          </w:p>
        </w:tc>
        <w:tc>
          <w:tcPr>
            <w:tcW w:w="2126" w:type="dxa"/>
            <w:shd w:val="clear" w:color="auto" w:fill="auto"/>
          </w:tcPr>
          <w:p w14:paraId="4D9EBC26" w14:textId="77777777" w:rsidR="0032032B" w:rsidRPr="0032032B" w:rsidRDefault="0032032B" w:rsidP="00546BE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та час</w:t>
            </w:r>
          </w:p>
          <w:p w14:paraId="5DA4D445" w14:textId="77777777" w:rsidR="0032032B" w:rsidRPr="0032032B" w:rsidRDefault="0032032B" w:rsidP="00546BE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прийому</w:t>
            </w:r>
          </w:p>
        </w:tc>
        <w:tc>
          <w:tcPr>
            <w:tcW w:w="3260" w:type="dxa"/>
            <w:shd w:val="clear" w:color="auto" w:fill="auto"/>
          </w:tcPr>
          <w:p w14:paraId="17704C70" w14:textId="77777777" w:rsidR="0032032B" w:rsidRPr="0032032B" w:rsidRDefault="0032032B" w:rsidP="00546BE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Місце проведення прийому</w:t>
            </w:r>
          </w:p>
        </w:tc>
      </w:tr>
      <w:tr w:rsidR="0032032B" w:rsidRPr="0032032B" w14:paraId="4A3A711A" w14:textId="77777777" w:rsidTr="001F2373">
        <w:tc>
          <w:tcPr>
            <w:tcW w:w="1980" w:type="dxa"/>
            <w:shd w:val="clear" w:color="auto" w:fill="auto"/>
          </w:tcPr>
          <w:p w14:paraId="577340B2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Малецький Віталій</w:t>
            </w:r>
          </w:p>
          <w:p w14:paraId="7B85E3CC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Олексійович</w:t>
            </w:r>
          </w:p>
        </w:tc>
        <w:tc>
          <w:tcPr>
            <w:tcW w:w="2268" w:type="dxa"/>
            <w:shd w:val="clear" w:color="auto" w:fill="auto"/>
          </w:tcPr>
          <w:p w14:paraId="5A8101F8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голова</w:t>
            </w:r>
          </w:p>
        </w:tc>
        <w:tc>
          <w:tcPr>
            <w:tcW w:w="2126" w:type="dxa"/>
            <w:shd w:val="clear" w:color="auto" w:fill="auto"/>
          </w:tcPr>
          <w:p w14:paraId="2235607C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четвер у січні/3 четвер у лютому та березні  </w:t>
            </w:r>
          </w:p>
          <w:p w14:paraId="74C34345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14 год.00 хв.</w:t>
            </w:r>
          </w:p>
          <w:p w14:paraId="01F8A030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16 год.00 хв.</w:t>
            </w:r>
          </w:p>
        </w:tc>
        <w:tc>
          <w:tcPr>
            <w:tcW w:w="3260" w:type="dxa"/>
            <w:shd w:val="clear" w:color="auto" w:fill="auto"/>
          </w:tcPr>
          <w:p w14:paraId="3A25F721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23.01.2025;</w:t>
            </w:r>
          </w:p>
          <w:p w14:paraId="5D866E7A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20.02.2025;</w:t>
            </w:r>
          </w:p>
          <w:p w14:paraId="094925BA" w14:textId="5B309E8A" w:rsidR="0032032B" w:rsidRPr="0032032B" w:rsidRDefault="0032032B" w:rsidP="00546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</w:t>
            </w:r>
            <w:r w:rsidR="00BE6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0.03.2025</w:t>
            </w:r>
          </w:p>
          <w:p w14:paraId="4693495C" w14:textId="77777777" w:rsidR="00541F2F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Кременчуцької  міської ради Кременчуцького району Полтавської області</w:t>
            </w:r>
          </w:p>
          <w:p w14:paraId="47703E8D" w14:textId="77777777" w:rsid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(площа Перемоги, 2)</w:t>
            </w:r>
          </w:p>
          <w:p w14:paraId="626EA846" w14:textId="652B412D" w:rsidR="005F7594" w:rsidRPr="0032032B" w:rsidRDefault="005F7594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32B" w:rsidRPr="0032032B" w14:paraId="7BC397FA" w14:textId="77777777" w:rsidTr="001F2373">
        <w:trPr>
          <w:trHeight w:val="1010"/>
        </w:trPr>
        <w:tc>
          <w:tcPr>
            <w:tcW w:w="1980" w:type="dxa"/>
            <w:vMerge w:val="restart"/>
            <w:shd w:val="clear" w:color="auto" w:fill="auto"/>
          </w:tcPr>
          <w:p w14:paraId="3F11CCF6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Москалик</w:t>
            </w:r>
          </w:p>
          <w:p w14:paraId="28F0BD07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Іван                                      Володимирович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6909035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Заступник міського голови – Директор Департаменту житлово-комунального господарства</w:t>
            </w:r>
          </w:p>
          <w:p w14:paraId="62F912D9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855079F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вівторок</w:t>
            </w:r>
          </w:p>
          <w:p w14:paraId="41120ABF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місяця</w:t>
            </w:r>
          </w:p>
          <w:p w14:paraId="6C330CC3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16 год.00 хв.</w:t>
            </w:r>
          </w:p>
          <w:p w14:paraId="7D7D8AB3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17 год. 00 хв.</w:t>
            </w:r>
          </w:p>
          <w:p w14:paraId="543EEA97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CBA7C8C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948CA98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28910ADA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07.01.2025</w:t>
            </w:r>
          </w:p>
          <w:p w14:paraId="5F5A1AAB" w14:textId="5296B8B0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 контакт-центру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14:paraId="3B6473E5" w14:textId="77777777" w:rsid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(вул. Миру, 13)</w:t>
            </w:r>
          </w:p>
          <w:p w14:paraId="1EBE0B48" w14:textId="381C93F2" w:rsidR="005F7594" w:rsidRPr="0032032B" w:rsidRDefault="005F7594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2032B" w:rsidRPr="0032032B" w14:paraId="53759E6D" w14:textId="77777777" w:rsidTr="001F2373">
        <w:trPr>
          <w:trHeight w:val="1010"/>
        </w:trPr>
        <w:tc>
          <w:tcPr>
            <w:tcW w:w="1980" w:type="dxa"/>
            <w:vMerge/>
            <w:shd w:val="clear" w:color="auto" w:fill="auto"/>
          </w:tcPr>
          <w:p w14:paraId="19AA5552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697FC3D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FB474A4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48EBB888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04.02.2025</w:t>
            </w:r>
          </w:p>
          <w:p w14:paraId="1613041D" w14:textId="34C64629" w:rsidR="0032032B" w:rsidRPr="0032032B" w:rsidRDefault="0032032B" w:rsidP="00546B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 контакт-центру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033FA3E9" w14:textId="77777777" w:rsid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(просп. Лесі Українки, 72)</w:t>
            </w:r>
          </w:p>
          <w:p w14:paraId="729183AE" w14:textId="027FFDFE" w:rsidR="005F7594" w:rsidRPr="0032032B" w:rsidRDefault="005F7594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2032B" w:rsidRPr="0032032B" w14:paraId="42796A6E" w14:textId="77777777" w:rsidTr="001F2373">
        <w:trPr>
          <w:trHeight w:val="1010"/>
        </w:trPr>
        <w:tc>
          <w:tcPr>
            <w:tcW w:w="1980" w:type="dxa"/>
            <w:vMerge/>
            <w:shd w:val="clear" w:color="auto" w:fill="auto"/>
          </w:tcPr>
          <w:p w14:paraId="624B8AF2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71E4D78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08EA91F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6BFACA66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04.03.2025</w:t>
            </w:r>
          </w:p>
          <w:p w14:paraId="0F33977B" w14:textId="4ADC9F79" w:rsidR="0032032B" w:rsidRPr="0032032B" w:rsidRDefault="0032032B" w:rsidP="00546B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Приміщення контакт-центру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14:paraId="73059150" w14:textId="77777777" w:rsidR="0032032B" w:rsidRDefault="0032032B" w:rsidP="00546B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(вул. Юрія Кондратюка, 18</w:t>
            </w:r>
            <w:r w:rsidR="005F7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4946F6DD" w14:textId="298BCB5E" w:rsidR="005F7594" w:rsidRPr="0032032B" w:rsidRDefault="005F7594" w:rsidP="00546B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32B" w:rsidRPr="0032032B" w14:paraId="77D37AF4" w14:textId="77777777" w:rsidTr="001F2373">
        <w:trPr>
          <w:trHeight w:val="1173"/>
        </w:trPr>
        <w:tc>
          <w:tcPr>
            <w:tcW w:w="1980" w:type="dxa"/>
            <w:vMerge w:val="restart"/>
            <w:shd w:val="clear" w:color="auto" w:fill="auto"/>
          </w:tcPr>
          <w:p w14:paraId="46F4D840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Пелипенко</w:t>
            </w:r>
          </w:p>
          <w:p w14:paraId="3A18E45F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Володимир</w:t>
            </w:r>
          </w:p>
          <w:p w14:paraId="67FDD12C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Михайлович</w:t>
            </w: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0F4E7BD3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0F10446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Перший заступник міського голови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93DDB3A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понеділок місяця</w:t>
            </w:r>
          </w:p>
          <w:p w14:paraId="65102C31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16 год.00 хв.</w:t>
            </w:r>
          </w:p>
          <w:p w14:paraId="387C31C3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17 год. 00 хв.</w:t>
            </w:r>
          </w:p>
        </w:tc>
        <w:tc>
          <w:tcPr>
            <w:tcW w:w="3260" w:type="dxa"/>
            <w:shd w:val="clear" w:color="auto" w:fill="auto"/>
          </w:tcPr>
          <w:p w14:paraId="0F8DD724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10.02.2025</w:t>
            </w:r>
          </w:p>
          <w:p w14:paraId="7DAEB9CF" w14:textId="77777777" w:rsid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 контакт-центру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252EDF7" w14:textId="77777777" w:rsidR="0032032B" w:rsidRDefault="00E91F77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32032B"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Олексія Древаля, 101)</w:t>
            </w:r>
          </w:p>
          <w:p w14:paraId="4F8336A0" w14:textId="37A4A4CC" w:rsidR="005F7594" w:rsidRPr="0032032B" w:rsidRDefault="005F7594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32B" w:rsidRPr="0032032B" w14:paraId="05AF8C6C" w14:textId="77777777" w:rsidTr="001F2373">
        <w:trPr>
          <w:trHeight w:val="335"/>
        </w:trPr>
        <w:tc>
          <w:tcPr>
            <w:tcW w:w="1980" w:type="dxa"/>
            <w:vMerge/>
            <w:shd w:val="clear" w:color="auto" w:fill="auto"/>
          </w:tcPr>
          <w:p w14:paraId="0720D2E3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14705D7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CB7C57F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61208269" w14:textId="77777777" w:rsidR="0032032B" w:rsidRPr="0032032B" w:rsidRDefault="0032032B" w:rsidP="00546B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10.03.2025</w:t>
            </w: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737D7ED" w14:textId="366B7570" w:rsidR="0032032B" w:rsidRPr="0032032B" w:rsidRDefault="0032032B" w:rsidP="00546B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 контакт-центру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1F0E6118" w14:textId="6DECC86B" w:rsidR="005F7594" w:rsidRPr="0032032B" w:rsidRDefault="0032032B" w:rsidP="005F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(просп. Лесі Українки, 24)</w:t>
            </w:r>
          </w:p>
        </w:tc>
      </w:tr>
      <w:tr w:rsidR="0032032B" w:rsidRPr="0032032B" w14:paraId="5C937435" w14:textId="77777777" w:rsidTr="001F2373">
        <w:trPr>
          <w:trHeight w:val="335"/>
        </w:trPr>
        <w:tc>
          <w:tcPr>
            <w:tcW w:w="1980" w:type="dxa"/>
            <w:vMerge w:val="restart"/>
            <w:shd w:val="clear" w:color="auto" w:fill="auto"/>
          </w:tcPr>
          <w:p w14:paraId="3AAAAF47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Шаповалов Руслан Васильович</w:t>
            </w: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  <w:p w14:paraId="4112F86E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0FD1724D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Керуючий справами виконкому міської ради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11A9B62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четвер </w:t>
            </w:r>
          </w:p>
          <w:p w14:paraId="24C7ED46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місяця</w:t>
            </w:r>
          </w:p>
          <w:p w14:paraId="24E654D9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16 год.00 хв.</w:t>
            </w:r>
          </w:p>
          <w:p w14:paraId="2427AABD" w14:textId="661E3645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17 год. 00 хв.</w:t>
            </w: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20CDD0FB" w14:textId="77777777" w:rsidR="0032032B" w:rsidRPr="0032032B" w:rsidRDefault="0032032B" w:rsidP="00546B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09.01.2025</w:t>
            </w:r>
          </w:p>
          <w:p w14:paraId="12D6E921" w14:textId="6E29855A" w:rsidR="0032032B" w:rsidRPr="0032032B" w:rsidRDefault="0032032B" w:rsidP="00546B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 контакт-центру №</w:t>
            </w:r>
            <w:r w:rsidRPr="00541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14:paraId="3B88EC57" w14:textId="77777777" w:rsidR="00541F2F" w:rsidRDefault="0032032B" w:rsidP="00546B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(вул. Велика набережна, 10)</w:t>
            </w:r>
          </w:p>
          <w:p w14:paraId="59BA5674" w14:textId="4535C9BB" w:rsidR="005F7594" w:rsidRPr="0032032B" w:rsidRDefault="005F7594" w:rsidP="00546B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32B" w:rsidRPr="0032032B" w14:paraId="1176A0EB" w14:textId="77777777" w:rsidTr="001F2373">
        <w:trPr>
          <w:trHeight w:val="315"/>
        </w:trPr>
        <w:tc>
          <w:tcPr>
            <w:tcW w:w="1980" w:type="dxa"/>
            <w:vMerge/>
            <w:shd w:val="clear" w:color="auto" w:fill="auto"/>
          </w:tcPr>
          <w:p w14:paraId="1FDE0DD1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4C4C85E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C4795E4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514E1A34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13.02.2025</w:t>
            </w:r>
          </w:p>
          <w:p w14:paraId="3C501695" w14:textId="3E8E7584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 контакт-центру №</w:t>
            </w:r>
            <w:r w:rsidRPr="00541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14:paraId="375DF192" w14:textId="77777777" w:rsid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(набережна Лейтенанта Дніпрова, 76)</w:t>
            </w:r>
          </w:p>
          <w:p w14:paraId="677F15DD" w14:textId="258D435C" w:rsidR="00541F2F" w:rsidRPr="0032032B" w:rsidRDefault="00541F2F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32B" w:rsidRPr="0032032B" w14:paraId="104F9CC7" w14:textId="77777777" w:rsidTr="001F2373">
        <w:trPr>
          <w:trHeight w:val="335"/>
        </w:trPr>
        <w:tc>
          <w:tcPr>
            <w:tcW w:w="1980" w:type="dxa"/>
            <w:vMerge/>
            <w:shd w:val="clear" w:color="auto" w:fill="auto"/>
          </w:tcPr>
          <w:p w14:paraId="0F0824DA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67A6BA1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17FCE50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7F1AB032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13.03.2025</w:t>
            </w:r>
          </w:p>
          <w:p w14:paraId="3DE665E6" w14:textId="3F76872A" w:rsidR="0032032B" w:rsidRPr="0032032B" w:rsidRDefault="0032032B" w:rsidP="00546B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 контакт-центру №</w:t>
            </w:r>
            <w:r w:rsidR="00541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14:paraId="54BCFD98" w14:textId="77777777" w:rsid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(вул. Університетська, 33)</w:t>
            </w:r>
          </w:p>
          <w:p w14:paraId="4AE00C95" w14:textId="412C1F63" w:rsidR="00541F2F" w:rsidRPr="0032032B" w:rsidRDefault="00541F2F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2032B" w:rsidRPr="0032032B" w14:paraId="36726577" w14:textId="77777777" w:rsidTr="001F2373">
        <w:trPr>
          <w:trHeight w:val="518"/>
        </w:trPr>
        <w:tc>
          <w:tcPr>
            <w:tcW w:w="1980" w:type="dxa"/>
            <w:vMerge w:val="restart"/>
            <w:shd w:val="clear" w:color="auto" w:fill="auto"/>
          </w:tcPr>
          <w:p w14:paraId="593E404E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Кравченко Дмитро Васильович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435CB26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Заступник міського голови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EBF5056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 вівторок місяця</w:t>
            </w:r>
          </w:p>
          <w:p w14:paraId="6C79E3C8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16 год.00 хв.</w:t>
            </w:r>
          </w:p>
          <w:p w14:paraId="1B24691E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17 год. 00 хв.</w:t>
            </w:r>
          </w:p>
          <w:p w14:paraId="5EE1684E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086B7253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21.01.2025</w:t>
            </w:r>
          </w:p>
          <w:p w14:paraId="1D0D828B" w14:textId="12BED6E0" w:rsidR="0032032B" w:rsidRPr="0032032B" w:rsidRDefault="0032032B" w:rsidP="00546B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 контакт-центру №</w:t>
            </w:r>
            <w:r w:rsidR="00541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14:paraId="1F836FE3" w14:textId="77777777" w:rsid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(вул. Республіканська, 81)</w:t>
            </w:r>
          </w:p>
          <w:p w14:paraId="2A55BE4D" w14:textId="3E4606E6" w:rsidR="00541F2F" w:rsidRPr="0032032B" w:rsidRDefault="00541F2F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2032B" w:rsidRPr="0032032B" w14:paraId="5894C519" w14:textId="77777777" w:rsidTr="001F2373">
        <w:trPr>
          <w:trHeight w:val="460"/>
        </w:trPr>
        <w:tc>
          <w:tcPr>
            <w:tcW w:w="1980" w:type="dxa"/>
            <w:vMerge/>
            <w:shd w:val="clear" w:color="auto" w:fill="auto"/>
          </w:tcPr>
          <w:p w14:paraId="5DAB69BC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4043388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039A0E8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3DDE961C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18.02.2024</w:t>
            </w:r>
          </w:p>
          <w:p w14:paraId="1F3181FF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 Потоківського старостинського округу</w:t>
            </w:r>
          </w:p>
          <w:p w14:paraId="038C84D0" w14:textId="77777777" w:rsid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(с. Потоки, вул. Тараса Шевченка, 4)</w:t>
            </w:r>
          </w:p>
          <w:p w14:paraId="4954E2FC" w14:textId="10681223" w:rsidR="00541F2F" w:rsidRPr="0032032B" w:rsidRDefault="00541F2F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32B" w:rsidRPr="0032032B" w14:paraId="376F6275" w14:textId="77777777" w:rsidTr="001F2373">
        <w:trPr>
          <w:trHeight w:val="460"/>
        </w:trPr>
        <w:tc>
          <w:tcPr>
            <w:tcW w:w="1980" w:type="dxa"/>
            <w:vMerge/>
            <w:shd w:val="clear" w:color="auto" w:fill="auto"/>
          </w:tcPr>
          <w:p w14:paraId="5E5A2AF8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42F5299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6807DA3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6A60D00C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18.03.2025</w:t>
            </w:r>
          </w:p>
          <w:p w14:paraId="1F1A438A" w14:textId="7E02CDC5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 контакт-центру №</w:t>
            </w:r>
            <w:r w:rsidR="00541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14:paraId="3CDE2936" w14:textId="77777777" w:rsid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(вул. Івана Приходька, 36)</w:t>
            </w:r>
          </w:p>
          <w:p w14:paraId="4D9DBD2E" w14:textId="4C9CF7E0" w:rsidR="00541F2F" w:rsidRPr="0032032B" w:rsidRDefault="00541F2F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2032B" w:rsidRPr="0032032B" w14:paraId="39004674" w14:textId="77777777" w:rsidTr="001F2373">
        <w:trPr>
          <w:trHeight w:val="370"/>
        </w:trPr>
        <w:tc>
          <w:tcPr>
            <w:tcW w:w="1980" w:type="dxa"/>
            <w:vMerge w:val="restart"/>
            <w:shd w:val="clear" w:color="auto" w:fill="auto"/>
          </w:tcPr>
          <w:p w14:paraId="4720E6B0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Гриценко Юрій Васильович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43ED304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 міської ради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9321B92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середа</w:t>
            </w:r>
          </w:p>
          <w:p w14:paraId="62585EB8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місяця</w:t>
            </w:r>
          </w:p>
          <w:p w14:paraId="733698E6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16 год.00 хв.</w:t>
            </w:r>
          </w:p>
          <w:p w14:paraId="1094AA84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17 год. 00 хв.</w:t>
            </w:r>
          </w:p>
        </w:tc>
        <w:tc>
          <w:tcPr>
            <w:tcW w:w="3260" w:type="dxa"/>
            <w:shd w:val="clear" w:color="auto" w:fill="auto"/>
          </w:tcPr>
          <w:p w14:paraId="325E4047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15.01.2025</w:t>
            </w:r>
          </w:p>
          <w:p w14:paraId="64D4B1B7" w14:textId="066279CC" w:rsidR="0032032B" w:rsidRPr="0032032B" w:rsidRDefault="0032032B" w:rsidP="00546B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Приміщення контакт-центру № </w:t>
            </w:r>
            <w:r w:rsidR="00541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  <w:p w14:paraId="7857B69D" w14:textId="77777777" w:rsidR="0032032B" w:rsidRDefault="0032032B" w:rsidP="00546B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(вул. Вадима Пугачова, 9)</w:t>
            </w:r>
          </w:p>
          <w:p w14:paraId="4EB2B616" w14:textId="16E207F3" w:rsidR="005F7594" w:rsidRPr="0032032B" w:rsidRDefault="005F7594" w:rsidP="00546B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32B" w:rsidRPr="0032032B" w14:paraId="68B0A858" w14:textId="77777777" w:rsidTr="001F2373">
        <w:trPr>
          <w:trHeight w:val="585"/>
        </w:trPr>
        <w:tc>
          <w:tcPr>
            <w:tcW w:w="1980" w:type="dxa"/>
            <w:vMerge/>
            <w:shd w:val="clear" w:color="auto" w:fill="auto"/>
          </w:tcPr>
          <w:p w14:paraId="5A9BAF86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1A98A4A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02AEDDD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09F3D483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19.02.2025</w:t>
            </w:r>
          </w:p>
          <w:p w14:paraId="30F624C1" w14:textId="77777777" w:rsidR="005F7594" w:rsidRDefault="0032032B" w:rsidP="005F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 контакт-центру №</w:t>
            </w:r>
            <w:r w:rsidR="00541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14:paraId="41760BD4" w14:textId="68200F41" w:rsidR="0032032B" w:rsidRPr="0032032B" w:rsidRDefault="0032032B" w:rsidP="005F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(вул. Давида Кострова, 73 )</w:t>
            </w:r>
          </w:p>
        </w:tc>
      </w:tr>
      <w:tr w:rsidR="0032032B" w:rsidRPr="0032032B" w14:paraId="7E3C066B" w14:textId="77777777" w:rsidTr="001F2373">
        <w:trPr>
          <w:trHeight w:val="370"/>
        </w:trPr>
        <w:tc>
          <w:tcPr>
            <w:tcW w:w="1980" w:type="dxa"/>
            <w:vMerge/>
            <w:shd w:val="clear" w:color="auto" w:fill="auto"/>
          </w:tcPr>
          <w:p w14:paraId="5C371A20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8F21584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A304545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78DE1326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19.03.2025</w:t>
            </w:r>
          </w:p>
          <w:p w14:paraId="7A9183A6" w14:textId="20BCABBC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 контакт-центру №</w:t>
            </w:r>
            <w:r w:rsidR="00D5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14:paraId="3B747868" w14:textId="3B7FE2AF" w:rsidR="000D1739" w:rsidRPr="0032032B" w:rsidRDefault="0032032B" w:rsidP="005F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(набережна Лейтенанта Дніпрова, 76)</w:t>
            </w:r>
          </w:p>
        </w:tc>
      </w:tr>
      <w:tr w:rsidR="0032032B" w:rsidRPr="0032032B" w14:paraId="406C078D" w14:textId="77777777" w:rsidTr="001F2373">
        <w:trPr>
          <w:trHeight w:val="370"/>
        </w:trPr>
        <w:tc>
          <w:tcPr>
            <w:tcW w:w="1980" w:type="dxa"/>
            <w:vMerge w:val="restart"/>
            <w:shd w:val="clear" w:color="auto" w:fill="auto"/>
          </w:tcPr>
          <w:p w14:paraId="5FCF3280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Усанова Ольга Петрівна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AD14D9D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Заступник міського голови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A9B5634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понеділок місяця</w:t>
            </w:r>
          </w:p>
          <w:p w14:paraId="7446DE62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16 год.00 хв.</w:t>
            </w:r>
          </w:p>
          <w:p w14:paraId="5DCE391B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17 год. 00 хв.</w:t>
            </w:r>
          </w:p>
        </w:tc>
        <w:tc>
          <w:tcPr>
            <w:tcW w:w="3260" w:type="dxa"/>
            <w:shd w:val="clear" w:color="auto" w:fill="auto"/>
          </w:tcPr>
          <w:p w14:paraId="4B71A30A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27.01.2024</w:t>
            </w:r>
          </w:p>
          <w:p w14:paraId="6188957E" w14:textId="210DFA9C" w:rsidR="0032032B" w:rsidRPr="0032032B" w:rsidRDefault="0032032B" w:rsidP="00546B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 контакт-центру №</w:t>
            </w:r>
            <w:r w:rsidR="00D5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14:paraId="4FDBDAF7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(вул. Університетська, 33)</w:t>
            </w:r>
          </w:p>
        </w:tc>
      </w:tr>
      <w:tr w:rsidR="0032032B" w:rsidRPr="0032032B" w14:paraId="470E3B9C" w14:textId="77777777" w:rsidTr="001F2373">
        <w:trPr>
          <w:trHeight w:val="370"/>
        </w:trPr>
        <w:tc>
          <w:tcPr>
            <w:tcW w:w="1980" w:type="dxa"/>
            <w:vMerge/>
            <w:shd w:val="clear" w:color="auto" w:fill="auto"/>
          </w:tcPr>
          <w:p w14:paraId="0B6A938D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2AB4E35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0E413C1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58D6BE69" w14:textId="77777777" w:rsidR="0032032B" w:rsidRPr="0032032B" w:rsidRDefault="0032032B" w:rsidP="00546B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24.02.2025</w:t>
            </w:r>
          </w:p>
          <w:p w14:paraId="4153A02E" w14:textId="1D524140" w:rsidR="0032032B" w:rsidRPr="0032032B" w:rsidRDefault="0032032B" w:rsidP="00546B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 контакт-центру №</w:t>
            </w:r>
            <w:r w:rsidR="00D5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4034DCFA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(пров. Давида Гурамішвілі, 2)</w:t>
            </w:r>
          </w:p>
        </w:tc>
      </w:tr>
      <w:tr w:rsidR="0032032B" w:rsidRPr="0032032B" w14:paraId="5D77D958" w14:textId="77777777" w:rsidTr="001F2373">
        <w:trPr>
          <w:trHeight w:val="370"/>
        </w:trPr>
        <w:tc>
          <w:tcPr>
            <w:tcW w:w="1980" w:type="dxa"/>
            <w:vMerge/>
            <w:shd w:val="clear" w:color="auto" w:fill="auto"/>
          </w:tcPr>
          <w:p w14:paraId="0811B2E1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A082819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5F71011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42300C81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24.03.2025</w:t>
            </w:r>
          </w:p>
          <w:p w14:paraId="485C90C5" w14:textId="7F5291DD" w:rsidR="0032032B" w:rsidRPr="0032032B" w:rsidRDefault="0032032B" w:rsidP="00546B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 контакт-центру №</w:t>
            </w:r>
            <w:r w:rsidR="00D5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14:paraId="222AC297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(вул. Велика набережна, 10)</w:t>
            </w:r>
          </w:p>
        </w:tc>
      </w:tr>
      <w:tr w:rsidR="0032032B" w:rsidRPr="0032032B" w14:paraId="1FE25D97" w14:textId="77777777" w:rsidTr="001F2373">
        <w:trPr>
          <w:trHeight w:val="460"/>
        </w:trPr>
        <w:tc>
          <w:tcPr>
            <w:tcW w:w="1980" w:type="dxa"/>
            <w:vMerge w:val="restart"/>
            <w:shd w:val="clear" w:color="auto" w:fill="auto"/>
          </w:tcPr>
          <w:p w14:paraId="59D9F18A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Проценко        </w:t>
            </w: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                               </w:t>
            </w: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Руслан</w:t>
            </w:r>
          </w:p>
          <w:p w14:paraId="19141C8B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Олександрович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397B911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Заступник міського голови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EA3A055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середа </w:t>
            </w:r>
          </w:p>
          <w:p w14:paraId="464AD0F1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місяця</w:t>
            </w:r>
          </w:p>
          <w:p w14:paraId="3F3E9540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16 год.00 хв.</w:t>
            </w:r>
          </w:p>
          <w:p w14:paraId="5EF0A113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17 год. 00 хв.</w:t>
            </w:r>
          </w:p>
          <w:p w14:paraId="50603429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15BDF611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22.01.2025</w:t>
            </w:r>
          </w:p>
          <w:p w14:paraId="3395B69B" w14:textId="7026C14A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 контакт-центру №</w:t>
            </w:r>
            <w:r w:rsidR="00D5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14:paraId="118B1647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(вул. Івана Приходька, 91)</w:t>
            </w:r>
          </w:p>
        </w:tc>
      </w:tr>
      <w:tr w:rsidR="0032032B" w:rsidRPr="0032032B" w14:paraId="0B1D7189" w14:textId="77777777" w:rsidTr="001F2373">
        <w:trPr>
          <w:trHeight w:val="460"/>
        </w:trPr>
        <w:tc>
          <w:tcPr>
            <w:tcW w:w="1980" w:type="dxa"/>
            <w:vMerge/>
            <w:shd w:val="clear" w:color="auto" w:fill="auto"/>
          </w:tcPr>
          <w:p w14:paraId="4A2D1B62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F805AEA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A2C9475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5B4810FD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26.02.2025</w:t>
            </w:r>
          </w:p>
          <w:p w14:paraId="76C0947F" w14:textId="30FC981E" w:rsidR="0032032B" w:rsidRPr="0032032B" w:rsidRDefault="0032032B" w:rsidP="00546B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 контакт-центру №</w:t>
            </w:r>
            <w:r w:rsidR="00D5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550DBD21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(просп. Лесі Українки, 24)</w:t>
            </w:r>
          </w:p>
        </w:tc>
      </w:tr>
      <w:tr w:rsidR="0032032B" w:rsidRPr="0032032B" w14:paraId="51B6762E" w14:textId="77777777" w:rsidTr="001F2373">
        <w:trPr>
          <w:trHeight w:val="460"/>
        </w:trPr>
        <w:tc>
          <w:tcPr>
            <w:tcW w:w="1980" w:type="dxa"/>
            <w:vMerge/>
            <w:shd w:val="clear" w:color="auto" w:fill="auto"/>
          </w:tcPr>
          <w:p w14:paraId="03994062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9479824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AA45AD2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4E3CF78A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26.03.2025</w:t>
            </w:r>
          </w:p>
          <w:p w14:paraId="13F14D64" w14:textId="5A03C304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 контакт-центру №</w:t>
            </w:r>
            <w:r w:rsidR="00D5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2B32AA27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(просп. Свободи, 150)</w:t>
            </w:r>
          </w:p>
        </w:tc>
      </w:tr>
    </w:tbl>
    <w:p w14:paraId="223399C4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9EB578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A47816" w14:textId="77777777" w:rsidR="00264B5E" w:rsidRPr="00264B5E" w:rsidRDefault="00264B5E" w:rsidP="00546BE4">
      <w:pPr>
        <w:tabs>
          <w:tab w:val="left" w:pos="6660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Керуючий справами                                      </w:t>
      </w:r>
    </w:p>
    <w:p w14:paraId="679FC65F" w14:textId="1B7B2EDF" w:rsidR="00264B5E" w:rsidRPr="00264B5E" w:rsidRDefault="00264B5E" w:rsidP="00546BE4">
      <w:pPr>
        <w:tabs>
          <w:tab w:val="left" w:pos="6660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виконкому міської ради                                                 </w:t>
      </w:r>
      <w:r w:rsidR="00A96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264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Руслан ШАПОВАЛОВ </w:t>
      </w:r>
    </w:p>
    <w:p w14:paraId="07AD01A7" w14:textId="77777777" w:rsidR="00264B5E" w:rsidRPr="00264B5E" w:rsidRDefault="00264B5E" w:rsidP="00546BE4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250FF4" w14:textId="77777777" w:rsidR="00264B5E" w:rsidRPr="00264B5E" w:rsidRDefault="00264B5E" w:rsidP="00546B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E1C488" w14:textId="77777777" w:rsidR="00264B5E" w:rsidRPr="00264B5E" w:rsidRDefault="00264B5E" w:rsidP="00546B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управління по роботі зі</w:t>
      </w:r>
    </w:p>
    <w:p w14:paraId="633D546B" w14:textId="77777777" w:rsidR="00264B5E" w:rsidRPr="00264B5E" w:rsidRDefault="00264B5E" w:rsidP="00546B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зверненнями громадян виконавчого</w:t>
      </w:r>
    </w:p>
    <w:p w14:paraId="42DC83DB" w14:textId="77777777" w:rsidR="00264B5E" w:rsidRPr="00264B5E" w:rsidRDefault="00264B5E" w:rsidP="00546B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комітету Кременчуцької міської ради</w:t>
      </w:r>
    </w:p>
    <w:p w14:paraId="20BB537C" w14:textId="77777777" w:rsidR="00264B5E" w:rsidRPr="00264B5E" w:rsidRDefault="00264B5E" w:rsidP="00546B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Кременчуцького району Полтавської </w:t>
      </w:r>
    </w:p>
    <w:p w14:paraId="4D7E773D" w14:textId="4F4CB369" w:rsidR="00264B5E" w:rsidRPr="00264B5E" w:rsidRDefault="00264B5E" w:rsidP="005F7594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області                                                                                      </w:t>
      </w:r>
      <w:r w:rsidR="00A96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64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Олеся РАЗУМНА      </w:t>
      </w:r>
    </w:p>
    <w:p w14:paraId="07B14C09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BEA5D3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End w:id="0"/>
    </w:p>
    <w:sectPr w:rsidR="00264B5E" w:rsidRPr="00264B5E" w:rsidSect="0006784A">
      <w:footerReference w:type="default" r:id="rId6"/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E8936" w14:textId="77777777" w:rsidR="00FA7924" w:rsidRDefault="00FA7924" w:rsidP="00264B5E">
      <w:pPr>
        <w:spacing w:after="0" w:line="240" w:lineRule="auto"/>
      </w:pPr>
      <w:r>
        <w:separator/>
      </w:r>
    </w:p>
  </w:endnote>
  <w:endnote w:type="continuationSeparator" w:id="0">
    <w:p w14:paraId="42C59C93" w14:textId="77777777" w:rsidR="00FA7924" w:rsidRDefault="00FA7924" w:rsidP="0026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2EC1B" w14:textId="77777777" w:rsidR="00D74CBB" w:rsidRDefault="003F3A38" w:rsidP="000171CD">
    <w:pPr>
      <w:pStyle w:val="a3"/>
      <w:jc w:val="center"/>
      <w:rPr>
        <w:sz w:val="20"/>
        <w:szCs w:val="20"/>
      </w:rPr>
    </w:pPr>
    <w:r>
      <w:rPr>
        <w:sz w:val="20"/>
        <w:szCs w:val="20"/>
      </w:rPr>
      <w:tab/>
    </w:r>
    <w:r w:rsidRPr="004F3FEE">
      <w:rPr>
        <w:sz w:val="20"/>
        <w:szCs w:val="20"/>
      </w:rPr>
      <w:t>_____________________________________________________________________________________________</w:t>
    </w:r>
  </w:p>
  <w:p w14:paraId="6988876C" w14:textId="77777777" w:rsidR="00D74CBB" w:rsidRPr="00264B5E" w:rsidRDefault="003F3A38" w:rsidP="000171CD">
    <w:pPr>
      <w:pStyle w:val="a3"/>
      <w:jc w:val="center"/>
      <w:rPr>
        <w:rFonts w:ascii="Times New Roman" w:hAnsi="Times New Roman" w:cs="Times New Roman"/>
        <w:sz w:val="20"/>
      </w:rPr>
    </w:pPr>
    <w:r w:rsidRPr="00264B5E">
      <w:rPr>
        <w:rFonts w:ascii="Times New Roman" w:hAnsi="Times New Roman" w:cs="Times New Roman"/>
        <w:sz w:val="20"/>
      </w:rPr>
      <w:t>Виконавчий комітет Кременчуцької міської ради  Кременчуцького району Полтавської області</w:t>
    </w:r>
  </w:p>
  <w:p w14:paraId="35C01C3E" w14:textId="77777777" w:rsidR="00D74CBB" w:rsidRPr="00264B5E" w:rsidRDefault="003F3A38" w:rsidP="000171CD">
    <w:pPr>
      <w:pStyle w:val="a3"/>
      <w:jc w:val="center"/>
      <w:rPr>
        <w:rFonts w:ascii="Times New Roman" w:hAnsi="Times New Roman" w:cs="Times New Roman"/>
        <w:sz w:val="20"/>
      </w:rPr>
    </w:pPr>
    <w:r w:rsidRPr="00264B5E">
      <w:rPr>
        <w:rFonts w:ascii="Times New Roman" w:hAnsi="Times New Roman" w:cs="Times New Roman"/>
        <w:sz w:val="20"/>
      </w:rPr>
      <w:t xml:space="preserve"> </w:t>
    </w:r>
  </w:p>
  <w:p w14:paraId="2608407B" w14:textId="77777777" w:rsidR="00D74CBB" w:rsidRPr="00264B5E" w:rsidRDefault="003F3A38" w:rsidP="000171CD">
    <w:pPr>
      <w:tabs>
        <w:tab w:val="left" w:pos="3540"/>
      </w:tabs>
      <w:jc w:val="center"/>
      <w:rPr>
        <w:rFonts w:ascii="Times New Roman" w:hAnsi="Times New Roman" w:cs="Times New Roman"/>
        <w:bCs/>
        <w:sz w:val="20"/>
        <w:szCs w:val="20"/>
      </w:rPr>
    </w:pPr>
    <w:r w:rsidRPr="00264B5E">
      <w:rPr>
        <w:rFonts w:ascii="Times New Roman" w:hAnsi="Times New Roman" w:cs="Times New Roman"/>
        <w:b/>
        <w:sz w:val="20"/>
        <w:szCs w:val="20"/>
      </w:rPr>
      <w:t xml:space="preserve"> </w:t>
    </w:r>
    <w:r w:rsidRPr="00264B5E">
      <w:rPr>
        <w:rFonts w:ascii="Times New Roman" w:hAnsi="Times New Roman" w:cs="Times New Roman"/>
        <w:bCs/>
        <w:sz w:val="20"/>
        <w:szCs w:val="20"/>
      </w:rPr>
      <w:t>Розпорядження міського голови від ___________20_____ № ________</w:t>
    </w:r>
  </w:p>
  <w:p w14:paraId="259E6CE0" w14:textId="77777777" w:rsidR="00D74CBB" w:rsidRPr="00CE306B" w:rsidRDefault="003F3A38" w:rsidP="000171CD">
    <w:pPr>
      <w:tabs>
        <w:tab w:val="left" w:pos="3540"/>
      </w:tabs>
      <w:jc w:val="center"/>
      <w:rPr>
        <w:rFonts w:ascii="Times New Roman" w:hAnsi="Times New Roman" w:cs="Times New Roman"/>
        <w:sz w:val="20"/>
        <w:szCs w:val="20"/>
        <w:lang w:val="ru-RU"/>
      </w:rPr>
    </w:pPr>
    <w:r w:rsidRPr="00264B5E">
      <w:rPr>
        <w:rFonts w:ascii="Times New Roman" w:hAnsi="Times New Roman" w:cs="Times New Roman"/>
        <w:sz w:val="20"/>
        <w:szCs w:val="20"/>
      </w:rPr>
      <w:t xml:space="preserve">Сторінка </w:t>
    </w:r>
    <w:r w:rsidRPr="00264B5E">
      <w:rPr>
        <w:rStyle w:val="a5"/>
        <w:rFonts w:ascii="Times New Roman" w:hAnsi="Times New Roman" w:cs="Times New Roman"/>
        <w:sz w:val="20"/>
        <w:szCs w:val="20"/>
      </w:rPr>
      <w:fldChar w:fldCharType="begin"/>
    </w:r>
    <w:r w:rsidRPr="00264B5E">
      <w:rPr>
        <w:rStyle w:val="a5"/>
        <w:rFonts w:ascii="Times New Roman" w:hAnsi="Times New Roman" w:cs="Times New Roman"/>
        <w:sz w:val="20"/>
        <w:szCs w:val="20"/>
      </w:rPr>
      <w:instrText xml:space="preserve"> PAGE </w:instrText>
    </w:r>
    <w:r w:rsidRPr="00264B5E">
      <w:rPr>
        <w:rStyle w:val="a5"/>
        <w:rFonts w:ascii="Times New Roman" w:hAnsi="Times New Roman" w:cs="Times New Roman"/>
        <w:sz w:val="20"/>
        <w:szCs w:val="20"/>
      </w:rPr>
      <w:fldChar w:fldCharType="separate"/>
    </w:r>
    <w:r w:rsidRPr="00264B5E">
      <w:rPr>
        <w:rStyle w:val="a5"/>
        <w:rFonts w:ascii="Times New Roman" w:hAnsi="Times New Roman" w:cs="Times New Roman"/>
        <w:noProof/>
        <w:sz w:val="20"/>
        <w:szCs w:val="20"/>
      </w:rPr>
      <w:t>2</w:t>
    </w:r>
    <w:r w:rsidRPr="00264B5E">
      <w:rPr>
        <w:rStyle w:val="a5"/>
        <w:rFonts w:ascii="Times New Roman" w:hAnsi="Times New Roman" w:cs="Times New Roman"/>
        <w:sz w:val="20"/>
        <w:szCs w:val="20"/>
      </w:rPr>
      <w:fldChar w:fldCharType="end"/>
    </w:r>
    <w:r w:rsidRPr="00264B5E">
      <w:rPr>
        <w:rFonts w:ascii="Times New Roman" w:hAnsi="Times New Roman" w:cs="Times New Roman"/>
        <w:sz w:val="20"/>
        <w:szCs w:val="20"/>
      </w:rPr>
      <w:t xml:space="preserve"> з </w:t>
    </w:r>
    <w:r w:rsidRPr="00CE306B">
      <w:rPr>
        <w:rFonts w:ascii="Times New Roman" w:hAnsi="Times New Roman" w:cs="Times New Roman"/>
        <w:sz w:val="20"/>
        <w:szCs w:val="20"/>
        <w:lang w:val="ru-RU"/>
      </w:rPr>
      <w:t>5</w:t>
    </w:r>
  </w:p>
  <w:p w14:paraId="49C39E13" w14:textId="77777777" w:rsidR="00D74CBB" w:rsidRPr="003402B6" w:rsidRDefault="003F3A38" w:rsidP="0036590A">
    <w:pPr>
      <w:tabs>
        <w:tab w:val="left" w:pos="285"/>
        <w:tab w:val="left" w:pos="3540"/>
        <w:tab w:val="center" w:pos="4819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4A0EC" w14:textId="77777777" w:rsidR="00FA7924" w:rsidRDefault="00FA7924" w:rsidP="00264B5E">
      <w:pPr>
        <w:spacing w:after="0" w:line="240" w:lineRule="auto"/>
      </w:pPr>
      <w:r>
        <w:separator/>
      </w:r>
    </w:p>
  </w:footnote>
  <w:footnote w:type="continuationSeparator" w:id="0">
    <w:p w14:paraId="10927414" w14:textId="77777777" w:rsidR="00FA7924" w:rsidRDefault="00FA7924" w:rsidP="00264B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5E"/>
    <w:rsid w:val="000D1739"/>
    <w:rsid w:val="000E234B"/>
    <w:rsid w:val="001C15C9"/>
    <w:rsid w:val="001F2373"/>
    <w:rsid w:val="00264B5E"/>
    <w:rsid w:val="0032032B"/>
    <w:rsid w:val="003C156E"/>
    <w:rsid w:val="003F3A38"/>
    <w:rsid w:val="004B63F9"/>
    <w:rsid w:val="004F1990"/>
    <w:rsid w:val="00541F2F"/>
    <w:rsid w:val="00546BE4"/>
    <w:rsid w:val="005F7594"/>
    <w:rsid w:val="00630D92"/>
    <w:rsid w:val="007D22C5"/>
    <w:rsid w:val="00810030"/>
    <w:rsid w:val="00A219D8"/>
    <w:rsid w:val="00A965B1"/>
    <w:rsid w:val="00BE62DB"/>
    <w:rsid w:val="00CA2881"/>
    <w:rsid w:val="00CE306B"/>
    <w:rsid w:val="00D46418"/>
    <w:rsid w:val="00D53AF2"/>
    <w:rsid w:val="00D74CBB"/>
    <w:rsid w:val="00DC7172"/>
    <w:rsid w:val="00E91F77"/>
    <w:rsid w:val="00E9386B"/>
    <w:rsid w:val="00EE76F6"/>
    <w:rsid w:val="00F46B33"/>
    <w:rsid w:val="00FA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436CB"/>
  <w15:chartTrackingRefBased/>
  <w15:docId w15:val="{B567608E-C916-4961-9D1F-5FAAAADD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64B5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264B5E"/>
  </w:style>
  <w:style w:type="character" w:styleId="a5">
    <w:name w:val="page number"/>
    <w:basedOn w:val="a0"/>
    <w:rsid w:val="00264B5E"/>
  </w:style>
  <w:style w:type="paragraph" w:styleId="a6">
    <w:name w:val="header"/>
    <w:basedOn w:val="a"/>
    <w:link w:val="a7"/>
    <w:uiPriority w:val="99"/>
    <w:unhideWhenUsed/>
    <w:rsid w:val="00264B5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64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5</Pages>
  <Words>3983</Words>
  <Characters>2271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УПРАВЛІННЯ ПО РОБОТІ ЗІ ЗВЕРНЕННЯМИ ГРОМАДЯН</dc:creator>
  <cp:keywords/>
  <dc:description/>
  <cp:lastModifiedBy>Петренко Світлана Василівна</cp:lastModifiedBy>
  <cp:revision>19</cp:revision>
  <cp:lastPrinted>2024-12-24T12:58:00Z</cp:lastPrinted>
  <dcterms:created xsi:type="dcterms:W3CDTF">2024-12-24T07:48:00Z</dcterms:created>
  <dcterms:modified xsi:type="dcterms:W3CDTF">2025-01-01T09:09:00Z</dcterms:modified>
</cp:coreProperties>
</file>