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6C61B5" w:rsidRDefault="006C61B5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6C61B5" w:rsidRDefault="006C61B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6C61B5" w:rsidRDefault="006C61B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6C61B5" w:rsidRDefault="006C61B5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6C61B5" w:rsidRDefault="006C61B5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3586ED93" w:rsidR="006C61B5" w:rsidRDefault="007D540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26.09.2024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191-Р</w:t>
      </w:r>
    </w:p>
    <w:p w14:paraId="2434B76D" w14:textId="77777777" w:rsidR="006C61B5" w:rsidRDefault="006C61B5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6C61B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6C61B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6C61B5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6C61B5" w:rsidRDefault="006C61B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533C4" w14:textId="77777777" w:rsidR="006C61B5" w:rsidRDefault="006C61B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135FA0" w14:textId="77777777" w:rsidR="006C61B5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17 вересня 2024 року № 16, керуючись ст. 42 Закону України «Про місцеве самоврядування в Україні»:</w:t>
      </w:r>
    </w:p>
    <w:p w14:paraId="5945FE78" w14:textId="77777777" w:rsidR="006C61B5" w:rsidRDefault="006C61B5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D1EE4" w14:textId="77777777" w:rsidR="006C61B5" w:rsidRDefault="00000000">
      <w:pPr>
        <w:numPr>
          <w:ilvl w:val="0"/>
          <w:numId w:val="1"/>
        </w:numPr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ветеранам-активістам ГО «Міська організація ветеранів» в сумі 1 000 грн</w:t>
      </w:r>
      <w:r>
        <w:rPr>
          <w:rFonts w:ascii="Times New Roman" w:eastAsia="Calibri" w:hAnsi="Times New Roman"/>
          <w:sz w:val="28"/>
          <w:szCs w:val="28"/>
          <w:lang w:val="uk-UA"/>
        </w:rPr>
        <w:t>:</w:t>
      </w:r>
    </w:p>
    <w:p w14:paraId="61342FBB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Агеєвій Людмилі Іванівні, </w:t>
      </w:r>
      <w:r w:rsidRPr="007D540F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                          *************************************, фактично мешкає за адресою:                          *********************. </w:t>
      </w:r>
    </w:p>
    <w:p w14:paraId="0B57AB0B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Бондар Ніні Григорівні, **** р. н. Мешкає за адресою:                                       *******************************.</w:t>
      </w:r>
    </w:p>
    <w:p w14:paraId="5F237952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Борисенко Катерині Володимирівні, **** р. н. Мешкає за адресою:                         ****************************.</w:t>
      </w:r>
    </w:p>
    <w:p w14:paraId="01AC909C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Власовій Лесі Юріївні, **** р. н. Мешкає за адресою: ************,                          ***********.</w:t>
      </w:r>
    </w:p>
    <w:p w14:paraId="54D01EDC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Дзюбі Людмилі Миколаївні, **** р. н. Мешкає за адресою: с. Потоки,                       **********************. </w:t>
      </w:r>
    </w:p>
    <w:p w14:paraId="3DE877C8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Ємець Валентині Петрівні, **** р. н. Мешкає за адресою:                          **********************************.</w:t>
      </w:r>
    </w:p>
    <w:p w14:paraId="7D4C7329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Зінченко Ларисі Анатоліївні, **** р. н. Мешкає за адресою:                       ***************************. </w:t>
      </w:r>
    </w:p>
    <w:p w14:paraId="27CDE5D6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Павлюченко Наталії Іванівні, **** р. н. Мешкає за адресою:                         ****************************************.</w:t>
      </w:r>
    </w:p>
    <w:p w14:paraId="401DE1B6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Питульку Анатолію Івановичу, **** р. н. Мешкає за адресою:                                  *************************************.</w:t>
      </w:r>
    </w:p>
    <w:p w14:paraId="74BFBCF5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960"/>
          <w:tab w:val="left" w:pos="120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Романчинову Олександру Івановичу, **** р. н. Мешкає за адресою:                      ***********************.</w:t>
      </w:r>
    </w:p>
    <w:p w14:paraId="28FB7DF9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1200"/>
          <w:tab w:val="left" w:pos="1440"/>
          <w:tab w:val="left" w:pos="216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Семенову Віктору Васильовичу, **** р. н. Мешкає за адресою:      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****************************.</w:t>
      </w:r>
    </w:p>
    <w:p w14:paraId="71331C1B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1200"/>
          <w:tab w:val="left" w:pos="1440"/>
          <w:tab w:val="left" w:pos="216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Стахановій Валентині Миколаївні, **** р. н. Мешкає за адресою:                        ******************************.</w:t>
      </w:r>
    </w:p>
    <w:p w14:paraId="048AEF7F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1200"/>
          <w:tab w:val="left" w:pos="1440"/>
          <w:tab w:val="left" w:pos="216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Тенениці Світлані Олегівні, **** р. н. Мешкає за адресою:                           ************************************.</w:t>
      </w:r>
    </w:p>
    <w:p w14:paraId="6FD486BD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1200"/>
          <w:tab w:val="left" w:pos="1440"/>
          <w:tab w:val="left" w:pos="216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Улізько Надії Григорівні, **** р. н. Мешкає за адресою:                              ****************************.</w:t>
      </w:r>
    </w:p>
    <w:p w14:paraId="74C1AF4D" w14:textId="77777777" w:rsidR="006C61B5" w:rsidRDefault="00000000">
      <w:pPr>
        <w:pStyle w:val="af4"/>
        <w:numPr>
          <w:ilvl w:val="0"/>
          <w:numId w:val="2"/>
        </w:numPr>
        <w:tabs>
          <w:tab w:val="clear" w:pos="425"/>
          <w:tab w:val="left" w:pos="1200"/>
          <w:tab w:val="left" w:pos="1440"/>
          <w:tab w:val="left" w:pos="216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Швидкій Валентині Василівні, **** р. н. Мешкає за адресою:                                 **********************************.</w:t>
      </w:r>
    </w:p>
    <w:p w14:paraId="76D1DD9F" w14:textId="77777777" w:rsidR="006C61B5" w:rsidRDefault="006C61B5">
      <w:pPr>
        <w:ind w:firstLineChars="200" w:firstLine="5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2B2417" w14:textId="77777777" w:rsidR="006C61B5" w:rsidRDefault="00000000">
      <w:p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7D0E209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Авраменко Тамарі Михайлівні, **** р. н., пенсіонерці. Мешкає за адресою: ********************. На лікування в сумі 10 000 (десять тисяч) грн.</w:t>
      </w:r>
    </w:p>
    <w:p w14:paraId="0C66A971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Александровій Тетяні Данилівні, **** р. н., пенсіонерці. Мешкає за адресою: ****************************. У зв’язку зі скрутним матеріальним становищем в сумі 3 000 (три тисячі) грн.</w:t>
      </w:r>
    </w:p>
    <w:p w14:paraId="54EC0DA5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Бессонову Дмитру Вікторовичу, **** р. н., опікуну над недієздатною особою. Мешкає за адресою: ******************************. На лікування брата в сумі 3 000 (три тисячі) грн.</w:t>
      </w:r>
    </w:p>
    <w:p w14:paraId="30788EE0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Бєлоруковій Ользі Василівні, **** р. н. Мешкає за адресою:                         **************************. Працює. У зв’язку зі скрутним матеріальним становищем та на лікування в сумі 15 000 (п’ятнадцять тисяч) грн.</w:t>
      </w:r>
    </w:p>
    <w:p w14:paraId="28DB630E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Білаш Лідії Федорівні, **** р. н. Мешкає за адресою:                                 ********************************************. Працює. На лікування                                      в сумі 50 000 (п’ятдесят тисяч) грн.</w:t>
      </w:r>
    </w:p>
    <w:p w14:paraId="09327021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Бондаренку Геннадію Петровичу, **** р. н., особі з інвалідністю                   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І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групи. Мешкає за адресою: ************************. У зв’язку зі скрутним матеріальним становищем та на лікування в сумі 3 000 (три тисячі) грн. </w:t>
      </w:r>
    </w:p>
    <w:p w14:paraId="740661B1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Борейко Оксані Сергіївні, **** р. н. Зареєстрована за адресою:          *************************, фактично мешкає за адресою: ****************, *****. Працює. На лікування в сумі 30 000 (тридцять тисяч) грн. </w:t>
      </w:r>
    </w:p>
    <w:p w14:paraId="3AA18BFF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Борох Юлії Анатоліївні, **** р. н. Зареєстрована за адресою:                              ***************************, фактично мешкає за адресою: **************, *********. Не працює. У зв’язку зі скрутним матеріальним становищем                 в сумі 7 000 (сім тисяч) грн, як виняток, так як згідно з розпорядженням міського голови від 07.08.2024 № 148-Р «Про надання матеріальної допомоги за рахунок коштів бюджету Кременчуцької територіальної громади» їй виділено матеріальну допомогу в сумі 3 000 грн. </w:t>
      </w:r>
    </w:p>
    <w:p w14:paraId="4E33676C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Вараці Тетяні Юріївні, **** р. н., особі з інвалідністю                                     ІІ групи. Мешкає за адресою: *************************************.                                   У зв’язку зі скрутним матеріальним становищем та на лікування                                   в сумі 1 500 (одна тисяча п’ятсот) грн.</w:t>
      </w:r>
    </w:p>
    <w:p w14:paraId="6409ECB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Вітер Аліні Григорівні, **** р. н., пенсіонерці. Мешкає за адресою:                *******************. На лікування в сумі 10 000 (десять тисяч) грн. </w:t>
      </w:r>
    </w:p>
    <w:p w14:paraId="63660003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Гацурі Марії Федорівні, **** р. н., пенсіонерці. Зареєстрована за адресою: Кременчуцький район, с. Омельник, ***************************, фактично мешкає за адресою: м. Кременчук, ***************************,                      ****. У зв’язку зі смертю сина в сумі 10 000 (десять тисяч) грн. </w:t>
      </w:r>
    </w:p>
    <w:p w14:paraId="615CC269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Гужві Дмитру Володимировичу, **** р. н., особі з інвалідністю         ІІІ групи внаслідок війни.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с. Коробочкине, *********************, фактично мешкає за адресою: м. Кременчук, ***************************. У зв’язку зі скрутним матеріальним становищем та на лікування в сумі 3 000 (три тисячі) грн. </w:t>
      </w:r>
    </w:p>
    <w:p w14:paraId="2F6B1477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Данильчуку Геннадію Павловичу, **** р. н., учаснику ліквідації наслідків аварії на ЧАЕС. Мешкає за адресою: **************************. Працює. На лікування в сумі 10 000 (десять тисяч) грн.</w:t>
      </w:r>
    </w:p>
    <w:p w14:paraId="4D14AA8C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Жицькій Ользі Олександрівні, **** р. н. Мешкає за адресою:                 *******************************************. Працює. На лікування                            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016F641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Ізмайлову Валентину Вікторовичу, **** р. н. Мешкає за адресою: ***********************************. Не працює. У зв’язку зі скрутним матеріальним становищем та на лікування в сумі 2 000 (дві тисячі) грн.</w:t>
      </w:r>
    </w:p>
    <w:p w14:paraId="756E512E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Калиніченко Надії Григорівні, **** р. н., пенсіонерці. Мешкає за адресою: ************************************.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5DE426F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Клименченку Андріану Олександровичу, **** р. н., особі                            з інвалідністю І групи. Мешкає за адресою: ****************************.                       У зв’язку зі скрутним матеріальним становищем та на лікування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C731C3B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Ковалю Тарасу Валерійовичу, **** р. н. Мешкає                                                за адресою: *****************************************. На лікування                                                   в сумі 50 000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(п’ятдесят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05B5B3E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Корягіній Зої Аркадіївні, **** р. н., пенсіонерці. Мешкає за                адресою: ********************. На лікування в сумі 10 000 (десять тисяч) грн, як виняток, так як згідно з розпорядженням міського голови від 23.05.2024                   № 97-Р «Про надання матеріальної допомоги за рахунок коштів бюджету Кременчуцької територіальної громади» їй виділено матеріальну допомогу                       в сумі 5 000 грн. </w:t>
      </w:r>
    </w:p>
    <w:p w14:paraId="5824F96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Коханевичу Анатолію Івановичу, **** р. н. Мешкає за                                    адресою: ************************************. Працює. На лікування                                     в сумі 20 000 (двадцять тисяч) грн.</w:t>
      </w:r>
    </w:p>
    <w:p w14:paraId="60FC6F1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Крижанівській Катерині Іванівні, **** р. н., пенсіонерці. Мешкає                 за адресою: ************************************. У зв’язку зі скрутним матеріальним становищем та на лікування в сумі 2 000 (дві тисячі) грн.</w:t>
      </w:r>
    </w:p>
    <w:p w14:paraId="3DD882B7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Кукалову Станіславу Олександровичу, **** р. н., особі з інвалідністю       ІІ групи. Мешкає за адресою: ****************************. На лікування                в сумі 7 000 (сім тисяч) грн, як виняток, так як згідно з розпорядженням міського голови від 17.08.2024 № 148-Р «Про надання матеріальної допомоги      за рахунок коштів бюджету Кременчуцької територіальної громади» йому виділено матеріальну допомогу в сумі 3 000 грн.</w:t>
      </w:r>
    </w:p>
    <w:p w14:paraId="7E5FDD8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Лапі Миколі Михайловичу, **** р. н., особі з інвалідністю                             ІІІ групи. Зареєстрований за адресою: Кременчуцький район, с. Піщане,                      ************************, фактично мешкає за адресою: м. Кременчук,                              **********************************************. Працює. На лікування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>(п’ять тисяч)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грн. </w:t>
      </w:r>
    </w:p>
    <w:p w14:paraId="0E048185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Лимаренку Юрію Миколайовичу, **** р. н. Мешкає за адресою:                        *********************************. Не працює. У зв’язку зі смертю брата                      в сумі 3 000 (три тисячі) грн.</w:t>
      </w:r>
    </w:p>
    <w:p w14:paraId="3C4DE058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Лисенку Олегу Андрійовичу,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пенсіонеру. Мешкає за адресою: ************************. На лікування в сумі 20 000 (двадцять тисяч) грн. </w:t>
      </w:r>
    </w:p>
    <w:p w14:paraId="46C6F8A3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Литвиненку Володимиру Івановичу, **** р. н., пенсіонеру.                        Мешкає за адресою: *****************************. На лікування                                          в сумі 10 000 (десять тисяч) грн.</w:t>
      </w:r>
    </w:p>
    <w:p w14:paraId="6D24FC7F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Литкович Лідії Іванівні, **** р. н., пенсіонерці. Мешкає за                     адресою: ***************************. У зв’язку зі скрутним матеріальним становищем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грн, як виняток, так як згідно                                     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на лікування                          в сумі 5 000 грн.</w:t>
      </w:r>
    </w:p>
    <w:p w14:paraId="4513CFE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Літвіновій Валентині Леонідівні, **** р. н. Зареєстрована за              адресою: Кіровоградська обл., м. Олександрія, ************************,                             **********, фактично мешкає за адресою: м. Кременчук, ***************,                         ***********. Не працює. У зв’язку зі скрутним матеріальним становищем                              в сумі 3 000 (три тисячі) грн, як виняток, так як згідно з розпорядженням міського голови від 05.01.2024 № 1-Р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</w:t>
      </w:r>
    </w:p>
    <w:p w14:paraId="0D37D3E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Люліній Світлані Костянтинівні, **** р. н., особі з інвалідністю                    ІІ групи. Мешкає за адресою: *************************************.                                  У зв’язку зі скрутним матеріальним становищем та на лікування                                      в сумі 3 000 (три тисячі) грн.</w:t>
      </w:r>
    </w:p>
    <w:p w14:paraId="20B6FAE8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Маленко Віталіні Сераджинівні, **** р. н. Зареєстрована за адресою: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*****************************, фактично мешкає за адресою: вул. Перемоги,                 б. 18, кв. 6. На лікування чоловіка в сумі 30 000 (тридцять тисяч) грн. </w:t>
      </w:r>
    </w:p>
    <w:p w14:paraId="24667DF3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Марченко Юлії Олександрівні, **** р. н., матері дитини з інвалідністю. Мешкає за адресою: *****************************. У зв’язку               зі скрутним матеріальним становищем та на лікування дитини з інвалідністю                    в сумі 3 000 (три тисячі) грн.</w:t>
      </w:r>
    </w:p>
    <w:p w14:paraId="68E72552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Михайловій Віті Саркісовні, **** р. н. Мешкає за адресою:                       ********************. Працює. На лікування в сумі 3 000 (три тисячі) грн.</w:t>
      </w:r>
    </w:p>
    <w:p w14:paraId="5D1ADCF4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Михайлову Дмитру Вікторовичу, **** р. н. Мешкає за адресою:                 ********************. Працює. На лікування в сумі 3 000 (три тисячі) грн.</w:t>
      </w:r>
    </w:p>
    <w:p w14:paraId="63EB65D3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Міняковській Людмилі Михайлівні, **** р. н., пенсіонерці.                       Мешкає за адресою: ************************************. На лікування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DD3EE17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Некрасовій Аліні Олександрівні, **** р. н., особі з                                інвалідністю ІІ групи. Мешкає за адресою: ***************************,                             *****. У зв’язку зі скрутним матеріальним становищем та на лікування                                в сумі 2 000 (дві тисячі) грн.</w:t>
      </w:r>
    </w:p>
    <w:p w14:paraId="479BA99D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Новіку Василю Васильовичу,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**** р. н., пенсіонеру.                                    Мешкає за адресою: ********************************. На лікування                                            в сумі 20 000 (двадцять тисяч) грн.</w:t>
      </w:r>
    </w:p>
    <w:p w14:paraId="3B698008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Овсієнко Ірині Валеріївні, **** р. н., матері дитини з інвалідністю. Зареєстрована за адресою: Кременчуцький район, с. Майбородівка,                         ****************************, фактично мешкає за адресою: м. Кременчук,                       ********************************. На лікування дитини з інвалідністю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9C30C21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Осипенко Любові Петрівні, **** р. н. Перебуває на обліку                              в управлінні соціального захисту населення Крюківського району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*************,                ***************, фактично мешкає за адресою: м. Кременчук, **************, ***********. У зв’язку зі скрутним матеріальним становищем та на лікування                   в сумі 2 000 (дві тисячі) грн.</w:t>
      </w:r>
    </w:p>
    <w:p w14:paraId="69FF0223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Пацук Світлані Миколаївні, **** р. н., пенсіонерці. Мешкає за адресою: **************************. У зв’язку зі скрутним матеріальним становищем в сумі 3 000 (три тисячі) грн.</w:t>
      </w:r>
    </w:p>
    <w:p w14:paraId="214FD8E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Пономаренко Ользі Миколаївні, **** р. н. Мешкає за адресою:                   ************************************. Не працює. На лікування дитини                                             в сумі 30 000 (тридцять тисяч) грн.</w:t>
      </w:r>
    </w:p>
    <w:p w14:paraId="3BF0E328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Попову Миколі Броніславовичу, **** р. н., особі з інвалідністю                      ІІІ групи. Мешкає за адресою: **************************. На лікування                         в сумі 1 000 (одна тисяча) грн.</w:t>
      </w:r>
    </w:p>
    <w:p w14:paraId="18A6FB20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Порплиці Ганні Григорівні, **** р. н., пенсіонерці. Мешкає                           за адресою: ***********************************. На лікування чоловіка   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810302F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Правді Аллі Богданівні, **** р. н., пенсіонерці. Мешкає за адресою:                       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5D79308E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Прибилову Дмитру Володимировичу, **** р. н. Мешкає                                          за адресою: ******************************. Не працює. На лікування                                          в сумі 20 000 (двадцять тисяч) грн.</w:t>
      </w:r>
    </w:p>
    <w:p w14:paraId="2FDBCA9C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Прокопенку Андрію Миколайовичу, **** р. н., пенсіонеру.                   Мешкає за адресою: **************************************. На лікування                                           в сумі 17 000 (сімнадцять тисяч) грн, як виняток, так як згідно з розпорядженням міського голови від 07.08.2024 № 148-Р «Про надання матеріальної допомоги за рахунок коштів бюджету Кременчуцької територіальної громади» йому виділено матеріальну допомогу в сумі 3 000 грн.</w:t>
      </w:r>
    </w:p>
    <w:p w14:paraId="7225F037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Прядці Наталії Іванівні, **** р. н., матері особи з інвалідністю І групи з дитинства. Мешкає за адресою: ****************************. Не працює.               На лікування сина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CFDD3B7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Романюку Вячеславу Євгенійовичу,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Слов’янськ, *****************,                     ************, фактично мешкає за адресою: м. Кременчук, **************,                      кв. 16. На лікування в сумі 10 000 (десять тисяч) грн.</w:t>
      </w:r>
    </w:p>
    <w:p w14:paraId="5EA3B18A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Сердюк Марині Сергіївні, **** р. н. Мешкає за адресою: ********** 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8322BF8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Середі Олегу Ярославовичу, **** р. н., пенсіонеру. Мешкає за адресою: ********************. На оплату робіт з облаштування помешкання пандусом в сумі 35 000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(тридцять 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611F73E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Стоматовій Оксані Михайлівні, **** р. н., особі з інвалідністю                       ІІ групи. Мешкає за адресою: *******************. Не працює. На лікування                     в сумі 7 000 (сім тисяч) грн, як виняток, так як згідно з розпорядженням міського голови від 07.08.2024 № 148-Р «Про надання матеріальної допомоги                     за рахунок коштів бюджету Кременчуцької територіальної громади» їй виділено матеріальну допомогу в сумі 3 000 грн. </w:t>
      </w:r>
    </w:p>
    <w:p w14:paraId="73222A7E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Труденко Наталії Євгенівні, **** р. н., особі з інвалідністю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Запоріжжя, ************************, фактично мешкає за адресою: м. Кременчук, *****************************,     *******. У зв’язку зі скрутним матеріальним становищем та на лікування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в сумі 2 000 (дві тисячі) грн.</w:t>
      </w:r>
    </w:p>
    <w:p w14:paraId="342F6BFC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Фокштейну Павлу Вікторовичу, **** р. н., особі з інвалідністю                       ІІ групи. Мешкає за адресою: ***********************. На оплату робіт з облаштування помешкання пандусом в сумі 35 000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(тридцять 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4CADDE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Хоменко Євгенії Сергіївні, **** р. н. Мешкає за адресою: **********,                 **********. Не працює. На лікування в сумі 50 000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(п’ятдесят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DF561DC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Худик Наталії Федорівні, **** р. н., пенсіонерці. Мешкає                                  за адресою: **********************************. Працює. На лікування      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0F534305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Шатовій Ларисі Григорівні, **** р. н. Мешкає за адресою:                               **********************************. Працює. У зв’язку зі смертю батька                               в сумі 2 000 (дві тисячі) грн.</w:t>
      </w:r>
    </w:p>
    <w:p w14:paraId="261D204D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Шеремету Ігорю Володимировичу, **** р. н., пенсіонеру. Мешкає        за адресою: *************************. У зв’язку зі скрутним матеріальним становищем та на лікування в сумі 10 000 (десять тисяч) грн. </w:t>
      </w:r>
    </w:p>
    <w:p w14:paraId="0A060336" w14:textId="77777777" w:rsidR="006C61B5" w:rsidRDefault="00000000">
      <w:pPr>
        <w:numPr>
          <w:ilvl w:val="0"/>
          <w:numId w:val="3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Школьній Олені Олександрівні, ****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                    с. Новомихайлівка, **************************, фактично мешкає за адресою:                   м. Кременчук, ********************************. На лікування дитини з інвалідністю в сумі 10 000 (десять тисяч) грн. </w:t>
      </w:r>
    </w:p>
    <w:p w14:paraId="0DBBACFC" w14:textId="77777777" w:rsidR="006C61B5" w:rsidRDefault="006C61B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6C61B5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3. Всього для надання матеріальної допомоги виділити                                                675 500 (шістсот сімдесят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ять тисяч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ятсот) гривень за рахунок коштів                 бюджету Кременчуцької міської територіальної громади.</w:t>
      </w:r>
    </w:p>
    <w:p w14:paraId="601304FE" w14:textId="77777777" w:rsidR="006C61B5" w:rsidRDefault="006C61B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6C61B5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C2CB7FB" w14:textId="77777777" w:rsidR="006C61B5" w:rsidRDefault="006C61B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6C61B5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675 500 (шістсот сімдесят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ять тисяч п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ятсот) гривень за рахунок                   коштів бюджету Кременчуцької міської територіальної громади.</w:t>
      </w:r>
    </w:p>
    <w:p w14:paraId="243AF9F2" w14:textId="77777777" w:rsidR="006C61B5" w:rsidRDefault="006C61B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6C61B5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Оприлюднити розпорядження міського голови відповідно до вимог законодавства.</w:t>
      </w:r>
    </w:p>
    <w:p w14:paraId="5AD83A4A" w14:textId="77777777" w:rsidR="006C61B5" w:rsidRDefault="006C61B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6C61B5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Контроль за виконанням розпорядження покласти на секретаря міської ради Гриценка Ю.В.</w:t>
      </w:r>
    </w:p>
    <w:p w14:paraId="3B537DD3" w14:textId="77777777" w:rsidR="006C61B5" w:rsidRDefault="006C61B5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6C61B5" w:rsidRDefault="006C61B5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6C61B5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6C61B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A417" w14:textId="77777777" w:rsidR="00481A51" w:rsidRDefault="00481A51">
      <w:r>
        <w:separator/>
      </w:r>
    </w:p>
  </w:endnote>
  <w:endnote w:type="continuationSeparator" w:id="0">
    <w:p w14:paraId="0D575397" w14:textId="77777777" w:rsidR="00481A51" w:rsidRDefault="0048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6C61B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6C61B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6C61B5" w:rsidRDefault="006C61B5">
    <w:pPr>
      <w:pStyle w:val="ae"/>
      <w:jc w:val="center"/>
      <w:rPr>
        <w:sz w:val="20"/>
        <w:szCs w:val="20"/>
        <w:lang w:val="uk-UA"/>
      </w:rPr>
    </w:pPr>
  </w:p>
  <w:p w14:paraId="0B9E0400" w14:textId="77777777" w:rsidR="006C61B5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6C61B5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6C61B5" w:rsidRDefault="006C61B5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9FEE0" w14:textId="77777777" w:rsidR="00481A51" w:rsidRDefault="00481A51">
      <w:r>
        <w:separator/>
      </w:r>
    </w:p>
  </w:footnote>
  <w:footnote w:type="continuationSeparator" w:id="0">
    <w:p w14:paraId="23414D31" w14:textId="77777777" w:rsidR="00481A51" w:rsidRDefault="0048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F795"/>
    <w:multiLevelType w:val="singleLevel"/>
    <w:tmpl w:val="090CF795"/>
    <w:lvl w:ilvl="0">
      <w:start w:val="1"/>
      <w:numFmt w:val="decimal"/>
      <w:lvlText w:val="1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 w15:restartNumberingAfterBreak="0">
    <w:nsid w:val="13CB407B"/>
    <w:multiLevelType w:val="singleLevel"/>
    <w:tmpl w:val="13CB407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65670E8"/>
    <w:multiLevelType w:val="singleLevel"/>
    <w:tmpl w:val="365670E8"/>
    <w:lvl w:ilvl="0">
      <w:start w:val="1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 w16cid:durableId="1117142131">
    <w:abstractNumId w:val="1"/>
  </w:num>
  <w:num w:numId="2" w16cid:durableId="367409714">
    <w:abstractNumId w:val="0"/>
  </w:num>
  <w:num w:numId="3" w16cid:durableId="1627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A51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1B5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40F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5AB4A08"/>
    <w:rsid w:val="079A322B"/>
    <w:rsid w:val="0857562A"/>
    <w:rsid w:val="09026457"/>
    <w:rsid w:val="09BA5C05"/>
    <w:rsid w:val="09EA6DEC"/>
    <w:rsid w:val="0AF44688"/>
    <w:rsid w:val="0B8E578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A05A30"/>
    <w:rsid w:val="1B5A546C"/>
    <w:rsid w:val="1C775C44"/>
    <w:rsid w:val="1C787E42"/>
    <w:rsid w:val="1C986179"/>
    <w:rsid w:val="1D1248C8"/>
    <w:rsid w:val="1D4E55A7"/>
    <w:rsid w:val="1F3F1D3C"/>
    <w:rsid w:val="1FCA486C"/>
    <w:rsid w:val="2021079D"/>
    <w:rsid w:val="222A6C1B"/>
    <w:rsid w:val="22431D8D"/>
    <w:rsid w:val="22E713D0"/>
    <w:rsid w:val="239644A2"/>
    <w:rsid w:val="23F92711"/>
    <w:rsid w:val="24AC1531"/>
    <w:rsid w:val="250329C5"/>
    <w:rsid w:val="274D290A"/>
    <w:rsid w:val="27874EDA"/>
    <w:rsid w:val="279E4AF6"/>
    <w:rsid w:val="281D195D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B03E54"/>
    <w:rsid w:val="30CF21A1"/>
    <w:rsid w:val="32696CB3"/>
    <w:rsid w:val="33685D96"/>
    <w:rsid w:val="33B977C6"/>
    <w:rsid w:val="3455626A"/>
    <w:rsid w:val="347A0A28"/>
    <w:rsid w:val="34F812F7"/>
    <w:rsid w:val="36A73081"/>
    <w:rsid w:val="398D4E64"/>
    <w:rsid w:val="39FC14E4"/>
    <w:rsid w:val="3A550AB3"/>
    <w:rsid w:val="3C647B4D"/>
    <w:rsid w:val="3CF8631B"/>
    <w:rsid w:val="3D1B245D"/>
    <w:rsid w:val="3DBF1A26"/>
    <w:rsid w:val="3E591F81"/>
    <w:rsid w:val="3ED55673"/>
    <w:rsid w:val="3F6B1B71"/>
    <w:rsid w:val="410E5157"/>
    <w:rsid w:val="42E255CA"/>
    <w:rsid w:val="42FB7037"/>
    <w:rsid w:val="45292EB9"/>
    <w:rsid w:val="45925235"/>
    <w:rsid w:val="467E4BDA"/>
    <w:rsid w:val="47E81B26"/>
    <w:rsid w:val="49954585"/>
    <w:rsid w:val="4A101B1A"/>
    <w:rsid w:val="4B0A6065"/>
    <w:rsid w:val="4BC30F37"/>
    <w:rsid w:val="4C6E0FF4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2A87B2A"/>
    <w:rsid w:val="53364275"/>
    <w:rsid w:val="539052C0"/>
    <w:rsid w:val="53FE5EDD"/>
    <w:rsid w:val="55E8347F"/>
    <w:rsid w:val="597B335B"/>
    <w:rsid w:val="5992547D"/>
    <w:rsid w:val="5B4107CD"/>
    <w:rsid w:val="5C056287"/>
    <w:rsid w:val="5C1A7622"/>
    <w:rsid w:val="5CEA18F9"/>
    <w:rsid w:val="5D2E5E0F"/>
    <w:rsid w:val="5DDA7107"/>
    <w:rsid w:val="5E0537CF"/>
    <w:rsid w:val="5E122AE4"/>
    <w:rsid w:val="5EA643CC"/>
    <w:rsid w:val="5F1D0A18"/>
    <w:rsid w:val="5F6C789E"/>
    <w:rsid w:val="615B297C"/>
    <w:rsid w:val="619C6B90"/>
    <w:rsid w:val="640E04E7"/>
    <w:rsid w:val="650043EA"/>
    <w:rsid w:val="654D6C3E"/>
    <w:rsid w:val="65F35397"/>
    <w:rsid w:val="661B6773"/>
    <w:rsid w:val="66696595"/>
    <w:rsid w:val="676D1753"/>
    <w:rsid w:val="67D53643"/>
    <w:rsid w:val="67DF48FE"/>
    <w:rsid w:val="685244B9"/>
    <w:rsid w:val="68C70698"/>
    <w:rsid w:val="691357BD"/>
    <w:rsid w:val="6AF169A5"/>
    <w:rsid w:val="6C4758A0"/>
    <w:rsid w:val="6CF03323"/>
    <w:rsid w:val="6CFB7B53"/>
    <w:rsid w:val="6F593640"/>
    <w:rsid w:val="6F932220"/>
    <w:rsid w:val="72C374C4"/>
    <w:rsid w:val="735E6C68"/>
    <w:rsid w:val="737A2F2B"/>
    <w:rsid w:val="73C31500"/>
    <w:rsid w:val="764E144C"/>
    <w:rsid w:val="76593764"/>
    <w:rsid w:val="7A662582"/>
    <w:rsid w:val="7AF93E1C"/>
    <w:rsid w:val="7B397CB9"/>
    <w:rsid w:val="7B9826D1"/>
    <w:rsid w:val="7B9A5BD4"/>
    <w:rsid w:val="7CA83A4A"/>
    <w:rsid w:val="7CB41EA6"/>
    <w:rsid w:val="7CE553F8"/>
    <w:rsid w:val="7CF071B4"/>
    <w:rsid w:val="7D47562A"/>
    <w:rsid w:val="7E446E38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54E3"/>
  <w15:docId w15:val="{E1860B61-2A4A-4D1A-ABD8-F945F99C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12798</Words>
  <Characters>7296</Characters>
  <Application>Microsoft Office Word</Application>
  <DocSecurity>0</DocSecurity>
  <Lines>60</Lines>
  <Paragraphs>40</Paragraphs>
  <ScaleCrop>false</ScaleCrop>
  <Company>Reanimator Extreme Edition</Company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2024-09-20T06:24:00Z</cp:lastPrinted>
  <dcterms:created xsi:type="dcterms:W3CDTF">2023-12-21T13:03:00Z</dcterms:created>
  <dcterms:modified xsi:type="dcterms:W3CDTF">2024-09-27T06:14:00Z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1049-12.2.0.18283</vt:lpwstr>
  </property>
  <property fmtid="{D5CDD505-2E9C-101B-9397-08002B2CF9AE}" pid="4" name="ICV">
    <vt:lpwstr>165CCA93CEB840649A82E6DC4685F62A_13</vt:lpwstr>
  </property>
</Properties>
</file>