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B9C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45B2CEEA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56F1AA5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38C94118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7541D4D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BF1DE7C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2D8E2144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3058AC83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979409E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13FB6D53" w14:textId="0AAF4961" w:rsidR="00CD4518" w:rsidRDefault="00581AD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30.10.2023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  <w:t>№259-Р</w:t>
      </w:r>
    </w:p>
    <w:p w14:paraId="5104020A" w14:textId="77777777" w:rsidR="00CD4518" w:rsidRDefault="00CD4518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51B9F5E3" w14:textId="2F9DBA62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Про організацію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прийому громадян 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з </w:t>
      </w:r>
    </w:p>
    <w:p w14:paraId="661AF482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особистих питань керівництвом виконавчого </w:t>
      </w:r>
    </w:p>
    <w:p w14:paraId="33230069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комітету Кременчуцької міської ради </w:t>
      </w:r>
    </w:p>
    <w:p w14:paraId="60D3862C" w14:textId="77777777" w:rsidR="00993847" w:rsidRPr="00581AD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Кременчуцького району Полтавської області</w:t>
      </w:r>
      <w:r w:rsidRPr="00581AD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</w:t>
      </w:r>
    </w:p>
    <w:p w14:paraId="2DCF3182" w14:textId="0F5B8115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у</w:t>
      </w:r>
      <w:r w:rsidRPr="00581AD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</w:t>
      </w:r>
      <w:r w:rsidR="00CD4518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листопаді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 xml:space="preserve"> 2023 року</w:t>
      </w:r>
    </w:p>
    <w:p w14:paraId="00AB14CF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3E49EEBD" w14:textId="5F302E6B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З  метою  реалізації вимог Указу Президента  України  від 07.02.2008</w:t>
      </w:r>
      <w:r w:rsidR="005E500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№</w:t>
      </w:r>
      <w:r w:rsidR="005E500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 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="00CF453E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  <w14:ligatures w14:val="none"/>
        </w:rPr>
        <w:t> 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42 Закону України «Про місцеве самоврядування в Україні»:</w:t>
      </w:r>
    </w:p>
    <w:p w14:paraId="3558A294" w14:textId="3131F85A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1. Забезпечити проведення міським головою особистого прийому громадян </w:t>
      </w:r>
      <w:r w:rsidR="00CD4518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09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.1</w:t>
      </w:r>
      <w:r w:rsidR="00CD4518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1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.2023 та 2</w:t>
      </w:r>
      <w:r w:rsidR="00CD4518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3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.1</w:t>
      </w:r>
      <w:r w:rsidR="00CD4518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1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.2023 з 14 год. 00 хв. по 16 год. 00 хв.</w:t>
      </w:r>
    </w:p>
    <w:p w14:paraId="2461C582" w14:textId="77777777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 (додається).</w:t>
      </w:r>
    </w:p>
    <w:p w14:paraId="55E2D97A" w14:textId="736FA3DE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3. Затвердити графік прийому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 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листопаді 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2023 року (додається).</w:t>
      </w:r>
    </w:p>
    <w:p w14:paraId="664F3F97" w14:textId="5671B7BB" w:rsidR="00993847" w:rsidRPr="00993847" w:rsidRDefault="00993847" w:rsidP="005E5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4.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 Полтавської області Колісник Л.М. </w:t>
      </w:r>
    </w:p>
    <w:p w14:paraId="09475FF2" w14:textId="53E20125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5. Управлінню інформаційних комунікацій виконавчого комітету Кременчуцької міської ради Кременчуцького району Полтавської області для 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lastRenderedPageBreak/>
        <w:t>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опублікування графіку прийому в засобах масової інформації.</w:t>
      </w:r>
    </w:p>
    <w:p w14:paraId="12388376" w14:textId="75035530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6. Розпорядження міського голови від 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29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.0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9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.2023 № 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229-Р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жовтні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2023 року» вважати таким, що втратило чинність, з 0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1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.1</w:t>
      </w:r>
      <w:r w:rsidR="007F453C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1</w:t>
      </w: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.2023.</w:t>
      </w:r>
    </w:p>
    <w:p w14:paraId="1D17F05B" w14:textId="77777777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7. Оприлюднити розпорядження відповідно до вимог законодавства.</w:t>
      </w:r>
    </w:p>
    <w:p w14:paraId="3A6C8629" w14:textId="77777777" w:rsidR="00993847" w:rsidRPr="00993847" w:rsidRDefault="00993847" w:rsidP="00993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8. Контроль за виконанням цього розпорядження покласти на керуючого справами виконкому міської ради Шаповалова Р.В.</w:t>
      </w:r>
    </w:p>
    <w:p w14:paraId="7063A816" w14:textId="77777777" w:rsidR="00993847" w:rsidRPr="00993847" w:rsidRDefault="00993847" w:rsidP="0099384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3A3441FD" w14:textId="77777777" w:rsidR="00993847" w:rsidRPr="00993847" w:rsidRDefault="00993847" w:rsidP="0099384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01D45344" w14:textId="77777777" w:rsidR="00993847" w:rsidRPr="00993847" w:rsidRDefault="00993847" w:rsidP="00993847">
      <w:pPr>
        <w:tabs>
          <w:tab w:val="center" w:pos="4677"/>
          <w:tab w:val="left" w:pos="702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498B0EB3" w14:textId="77777777" w:rsidR="00993847" w:rsidRPr="00993847" w:rsidRDefault="00993847" w:rsidP="0099384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76BFCF4E" w14:textId="77777777" w:rsidR="00993847" w:rsidRPr="00993847" w:rsidRDefault="00993847" w:rsidP="00993847">
      <w:pPr>
        <w:tabs>
          <w:tab w:val="left" w:pos="6975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Міський голова                                                               Віталій МАЛЕЦЬКИЙ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ab/>
        <w:t xml:space="preserve"> </w:t>
      </w:r>
    </w:p>
    <w:p w14:paraId="3780D1DB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3FF9566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F1357E6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41FF756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9605D7B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0EF1D36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0407F2D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55BC407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C7C22D9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151C4AA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8F25B77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4ABB66E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A8262DF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717AE5F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289568A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9C9D8C8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F8E32D1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D4064AD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8DB3490" w14:textId="4BCDC7EE" w:rsid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07BC4A9" w14:textId="77777777" w:rsidR="00915663" w:rsidRPr="00993847" w:rsidRDefault="00915663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C7C3AA0" w14:textId="78B04E98" w:rsidR="00993847" w:rsidRDefault="00993847" w:rsidP="00993847">
      <w:pPr>
        <w:spacing w:after="0" w:line="240" w:lineRule="auto"/>
        <w:ind w:right="-85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</w:t>
      </w:r>
    </w:p>
    <w:p w14:paraId="1EC4285D" w14:textId="664D3719" w:rsidR="00F40551" w:rsidRDefault="00F40551" w:rsidP="00993847">
      <w:pPr>
        <w:spacing w:after="0" w:line="240" w:lineRule="auto"/>
        <w:ind w:right="-85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B47A694" w14:textId="77777777" w:rsidR="00F40551" w:rsidRPr="00993847" w:rsidRDefault="00F40551" w:rsidP="00993847">
      <w:pPr>
        <w:spacing w:after="0" w:line="240" w:lineRule="auto"/>
        <w:ind w:right="-85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C0F239F" w14:textId="77777777" w:rsidR="00915663" w:rsidRDefault="00993847" w:rsidP="00993847">
      <w:pPr>
        <w:spacing w:after="0" w:line="240" w:lineRule="auto"/>
        <w:ind w:right="-26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</w:t>
      </w:r>
    </w:p>
    <w:p w14:paraId="34E1DC73" w14:textId="021BF490" w:rsidR="00993847" w:rsidRPr="00993847" w:rsidRDefault="00915663" w:rsidP="00993847">
      <w:pPr>
        <w:spacing w:after="0" w:line="240" w:lineRule="auto"/>
        <w:ind w:right="-262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bookmarkStart w:id="0" w:name="_Hlk149292694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 xml:space="preserve">                                                                        </w:t>
      </w:r>
      <w:r w:rsidR="00993847"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Додаток</w:t>
      </w:r>
    </w:p>
    <w:p w14:paraId="57D2F6D3" w14:textId="77777777" w:rsidR="00993847" w:rsidRPr="00993847" w:rsidRDefault="00993847" w:rsidP="00993847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до розпорядження міського голови</w:t>
      </w:r>
    </w:p>
    <w:p w14:paraId="5353EEB1" w14:textId="0581FB01" w:rsid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55F8E7AC" w14:textId="77777777" w:rsidR="00993847" w:rsidRPr="00993847" w:rsidRDefault="00993847" w:rsidP="00993847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bookmarkStart w:id="1" w:name="_Hlk146713818"/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Г Р А Ф І К</w:t>
      </w:r>
    </w:p>
    <w:p w14:paraId="48DC967D" w14:textId="77777777" w:rsidR="00993847" w:rsidRPr="00993847" w:rsidRDefault="00993847" w:rsidP="00993847">
      <w:pPr>
        <w:tabs>
          <w:tab w:val="left" w:pos="3105"/>
        </w:tabs>
        <w:spacing w:after="0" w:line="240" w:lineRule="auto"/>
        <w:ind w:right="-17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прийому громадян з особистих питань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51860D8E" w14:textId="03FC7721" w:rsidR="00993847" w:rsidRPr="00993847" w:rsidRDefault="00993847" w:rsidP="00993847">
      <w:pPr>
        <w:tabs>
          <w:tab w:val="left" w:pos="3105"/>
        </w:tabs>
        <w:spacing w:after="0" w:line="240" w:lineRule="auto"/>
        <w:ind w:right="-17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у </w:t>
      </w:r>
      <w:r w:rsidR="007F453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листопаді</w:t>
      </w: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2023 року</w:t>
      </w:r>
    </w:p>
    <w:p w14:paraId="1EC2D9C1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2274"/>
        <w:gridCol w:w="2247"/>
        <w:gridCol w:w="2625"/>
      </w:tblGrid>
      <w:tr w:rsidR="007F453C" w:rsidRPr="00FF0A71" w14:paraId="5BE31166" w14:textId="77777777" w:rsidTr="00C83726">
        <w:tc>
          <w:tcPr>
            <w:tcW w:w="2199" w:type="dxa"/>
            <w:shd w:val="clear" w:color="auto" w:fill="auto"/>
          </w:tcPr>
          <w:bookmarkEnd w:id="1"/>
          <w:p w14:paraId="067677C6" w14:textId="77777777" w:rsidR="007F453C" w:rsidRPr="00FF0A71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FF0A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Дата та час прийому</w:t>
            </w:r>
          </w:p>
        </w:tc>
        <w:tc>
          <w:tcPr>
            <w:tcW w:w="2274" w:type="dxa"/>
            <w:shd w:val="clear" w:color="auto" w:fill="auto"/>
          </w:tcPr>
          <w:p w14:paraId="09DD8953" w14:textId="77777777" w:rsidR="007F453C" w:rsidRPr="00FF0A71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FF0A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Прізвище, ім’я, по батькові</w:t>
            </w:r>
          </w:p>
        </w:tc>
        <w:tc>
          <w:tcPr>
            <w:tcW w:w="2247" w:type="dxa"/>
            <w:shd w:val="clear" w:color="auto" w:fill="auto"/>
          </w:tcPr>
          <w:p w14:paraId="12E9F6F1" w14:textId="77777777" w:rsidR="007F453C" w:rsidRPr="00FF0A71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FF0A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Посада</w:t>
            </w:r>
          </w:p>
        </w:tc>
        <w:tc>
          <w:tcPr>
            <w:tcW w:w="2625" w:type="dxa"/>
            <w:shd w:val="clear" w:color="auto" w:fill="auto"/>
          </w:tcPr>
          <w:p w14:paraId="34B34176" w14:textId="77777777" w:rsidR="007F453C" w:rsidRPr="00FF0A71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FF0A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Місце прийому</w:t>
            </w:r>
          </w:p>
        </w:tc>
      </w:tr>
      <w:tr w:rsidR="007F453C" w:rsidRPr="0057265D" w14:paraId="5E1D1217" w14:textId="77777777" w:rsidTr="00C83726">
        <w:tc>
          <w:tcPr>
            <w:tcW w:w="2199" w:type="dxa"/>
            <w:shd w:val="clear" w:color="auto" w:fill="auto"/>
          </w:tcPr>
          <w:p w14:paraId="311F6579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01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.2023 </w:t>
            </w:r>
          </w:p>
          <w:p w14:paraId="7F790EC9" w14:textId="447CE2E7" w:rsidR="00CF453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 w:rsidR="00CF45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 w:rsidR="00CF45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1C84B09F" w14:textId="5B108AB5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 w:rsidR="00CF45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 w:rsidR="00EF6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29787930" w14:textId="784716A7" w:rsidR="00CF453E" w:rsidRPr="0057265D" w:rsidRDefault="00CF453E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0DCDED79" w14:textId="77777777" w:rsidR="007F453C" w:rsidRPr="007F156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Шаповалов Руслан Васильович</w:t>
            </w:r>
          </w:p>
        </w:tc>
        <w:tc>
          <w:tcPr>
            <w:tcW w:w="2247" w:type="dxa"/>
            <w:shd w:val="clear" w:color="auto" w:fill="auto"/>
          </w:tcPr>
          <w:p w14:paraId="301BF5ED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14A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3BB65D10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0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(вул.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Івана Приходька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36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)</w:t>
            </w:r>
          </w:p>
        </w:tc>
      </w:tr>
      <w:tr w:rsidR="007F453C" w:rsidRPr="0057265D" w14:paraId="1AAD03F7" w14:textId="77777777" w:rsidTr="00C83726">
        <w:tc>
          <w:tcPr>
            <w:tcW w:w="2199" w:type="dxa"/>
            <w:shd w:val="clear" w:color="auto" w:fill="auto"/>
          </w:tcPr>
          <w:p w14:paraId="1C4BF00C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.2023</w:t>
            </w:r>
          </w:p>
          <w:p w14:paraId="53714FDA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3D113C9B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2844C138" w14:textId="63DC2779" w:rsidR="00EF6C04" w:rsidRPr="0057265D" w:rsidRDefault="00EF6C04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70B55868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Москалик Іван Володимирович</w:t>
            </w:r>
          </w:p>
        </w:tc>
        <w:tc>
          <w:tcPr>
            <w:tcW w:w="2247" w:type="dxa"/>
            <w:shd w:val="clear" w:color="auto" w:fill="auto"/>
          </w:tcPr>
          <w:p w14:paraId="780D9087" w14:textId="6B49F9D8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 – Директор Департаменту житлово-комунального господарства</w:t>
            </w:r>
            <w:r w:rsidR="00915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2625" w:type="dxa"/>
            <w:shd w:val="clear" w:color="auto" w:fill="auto"/>
          </w:tcPr>
          <w:p w14:paraId="3B6E89E6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A72A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Приміщення контакт-центру №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 (просп. Свободи, 150)</w:t>
            </w:r>
          </w:p>
        </w:tc>
      </w:tr>
      <w:tr w:rsidR="007F453C" w:rsidRPr="0012354C" w14:paraId="391CDAFA" w14:textId="77777777" w:rsidTr="00C83726">
        <w:tc>
          <w:tcPr>
            <w:tcW w:w="2199" w:type="dxa"/>
            <w:shd w:val="clear" w:color="auto" w:fill="auto"/>
          </w:tcPr>
          <w:p w14:paraId="7A7DD22D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.2023</w:t>
            </w:r>
          </w:p>
          <w:p w14:paraId="594EDB0D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41366C45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1AF781C5" w14:textId="77777777" w:rsidR="007F453C" w:rsidRPr="0057265D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243A2541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Усанова Ольга Петрівна</w:t>
            </w:r>
          </w:p>
        </w:tc>
        <w:tc>
          <w:tcPr>
            <w:tcW w:w="2247" w:type="dxa"/>
            <w:shd w:val="clear" w:color="auto" w:fill="auto"/>
          </w:tcPr>
          <w:p w14:paraId="65B3FB6A" w14:textId="77777777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44C0F251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23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№2 (вул. Володимира Великого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</w:t>
            </w:r>
            <w:r w:rsidRPr="00123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26)</w:t>
            </w:r>
          </w:p>
        </w:tc>
      </w:tr>
      <w:tr w:rsidR="007F453C" w:rsidRPr="0057265D" w14:paraId="437A5F59" w14:textId="77777777" w:rsidTr="00C83726">
        <w:tc>
          <w:tcPr>
            <w:tcW w:w="2199" w:type="dxa"/>
            <w:shd w:val="clear" w:color="auto" w:fill="auto"/>
          </w:tcPr>
          <w:p w14:paraId="23098296" w14:textId="77777777" w:rsidR="007F453C" w:rsidRPr="00114A6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14</w:t>
            </w:r>
            <w:r w:rsidRPr="00114A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114A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.2023</w:t>
            </w:r>
          </w:p>
          <w:p w14:paraId="5AE1FE8E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2AEF62A2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3EE37F32" w14:textId="5FE47825" w:rsidR="007F453C" w:rsidRPr="0057265D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38937EAD" w14:textId="77777777" w:rsidR="007F453C" w:rsidRPr="00114A6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Кравченко Дмитро Васильович</w:t>
            </w:r>
          </w:p>
        </w:tc>
        <w:tc>
          <w:tcPr>
            <w:tcW w:w="2247" w:type="dxa"/>
            <w:shd w:val="clear" w:color="auto" w:fill="auto"/>
          </w:tcPr>
          <w:p w14:paraId="0D6F80B4" w14:textId="77777777" w:rsidR="007F453C" w:rsidRPr="00114A6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3DA85D9A" w14:textId="77777777" w:rsidR="00915663" w:rsidRDefault="007F453C" w:rsidP="009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контакт-центру, № 10</w:t>
            </w:r>
          </w:p>
          <w:p w14:paraId="64A25A98" w14:textId="6B4E8099" w:rsidR="007F453C" w:rsidRPr="0057265D" w:rsidRDefault="007F453C" w:rsidP="009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(вул. Вадима Пугачова, 9)</w:t>
            </w:r>
          </w:p>
        </w:tc>
      </w:tr>
      <w:tr w:rsidR="007F453C" w:rsidRPr="008715BE" w14:paraId="1A5A4DFD" w14:textId="77777777" w:rsidTr="00C83726">
        <w:tc>
          <w:tcPr>
            <w:tcW w:w="2199" w:type="dxa"/>
            <w:shd w:val="clear" w:color="auto" w:fill="auto"/>
          </w:tcPr>
          <w:p w14:paraId="48A8A2E9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.2023</w:t>
            </w:r>
          </w:p>
          <w:p w14:paraId="04E0C175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3D6A5BC1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087EACB9" w14:textId="3CA79A8C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7EB4F425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Проценко Руслан Олександрович</w:t>
            </w:r>
          </w:p>
        </w:tc>
        <w:tc>
          <w:tcPr>
            <w:tcW w:w="2247" w:type="dxa"/>
            <w:shd w:val="clear" w:color="auto" w:fill="auto"/>
          </w:tcPr>
          <w:p w14:paraId="7F071F75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4F4EBA9F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Приміщення КЗК Кременчуцька міська публічна бібліотека філія №5 (вул. Республіканська, 65)</w:t>
            </w:r>
          </w:p>
        </w:tc>
      </w:tr>
      <w:tr w:rsidR="007F453C" w:rsidRPr="008715BE" w14:paraId="0E00062B" w14:textId="77777777" w:rsidTr="00C83726">
        <w:tc>
          <w:tcPr>
            <w:tcW w:w="2199" w:type="dxa"/>
            <w:shd w:val="clear" w:color="auto" w:fill="auto"/>
          </w:tcPr>
          <w:p w14:paraId="156EAFCA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.2023</w:t>
            </w:r>
          </w:p>
          <w:p w14:paraId="6BB7F08D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0A943BD9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525A99CB" w14:textId="344EC212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78CAF089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Гриценко Юрій Васильович</w:t>
            </w:r>
          </w:p>
        </w:tc>
        <w:tc>
          <w:tcPr>
            <w:tcW w:w="2247" w:type="dxa"/>
            <w:shd w:val="clear" w:color="auto" w:fill="auto"/>
          </w:tcPr>
          <w:p w14:paraId="1C7AB846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2AFC1CB0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72A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Приміщення контакт-центру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</w:t>
            </w:r>
          </w:p>
          <w:p w14:paraId="24E55BD0" w14:textId="77777777" w:rsidR="007F453C" w:rsidRPr="008715B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(вул. Миру, 13)</w:t>
            </w:r>
          </w:p>
        </w:tc>
      </w:tr>
      <w:tr w:rsidR="007F453C" w:rsidRPr="00CD650B" w14:paraId="031B4B78" w14:textId="77777777" w:rsidTr="00C83726">
        <w:tc>
          <w:tcPr>
            <w:tcW w:w="2199" w:type="dxa"/>
            <w:shd w:val="clear" w:color="auto" w:fill="auto"/>
          </w:tcPr>
          <w:p w14:paraId="31F95DAA" w14:textId="7C0ED918" w:rsidR="007F453C" w:rsidRPr="00CD650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D6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20.11.2023</w:t>
            </w:r>
          </w:p>
          <w:p w14:paraId="7684B3D0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5BF32A5F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5E5F9316" w14:textId="77777777" w:rsidR="007F453C" w:rsidRPr="00CD650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139A8FAE" w14:textId="61CA41AE" w:rsidR="007F453C" w:rsidRPr="00CD650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D6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Шаповалов Руслан Васильович</w:t>
            </w:r>
          </w:p>
        </w:tc>
        <w:tc>
          <w:tcPr>
            <w:tcW w:w="2247" w:type="dxa"/>
            <w:shd w:val="clear" w:color="auto" w:fill="auto"/>
          </w:tcPr>
          <w:p w14:paraId="2B86D423" w14:textId="2E16075F" w:rsidR="007F453C" w:rsidRPr="00CD650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6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6E8518F4" w14:textId="16A8E9BB" w:rsidR="007F453C" w:rsidRPr="00CD650B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D6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Приміщення контакт-центру № 6 (пров. Давида Гурамішвілі,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  <w:r w:rsidRPr="00CD65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)</w:t>
            </w:r>
          </w:p>
        </w:tc>
      </w:tr>
      <w:tr w:rsidR="007F453C" w:rsidRPr="00024397" w14:paraId="36D83A06" w14:textId="77777777" w:rsidTr="00C83726">
        <w:trPr>
          <w:trHeight w:val="897"/>
        </w:trPr>
        <w:tc>
          <w:tcPr>
            <w:tcW w:w="2199" w:type="dxa"/>
            <w:shd w:val="clear" w:color="auto" w:fill="auto"/>
          </w:tcPr>
          <w:p w14:paraId="492AF3C4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.11.2023</w:t>
            </w:r>
          </w:p>
          <w:p w14:paraId="2605AC9C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42BBB397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30A249B4" w14:textId="77777777" w:rsidR="007F453C" w:rsidRPr="001F2969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5CF239A8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Пелипенко Володимир Михайлович</w:t>
            </w:r>
          </w:p>
        </w:tc>
        <w:tc>
          <w:tcPr>
            <w:tcW w:w="2247" w:type="dxa"/>
            <w:shd w:val="clear" w:color="auto" w:fill="auto"/>
          </w:tcPr>
          <w:p w14:paraId="539AD5DF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Перший 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760B9ECE" w14:textId="35E5764E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A72A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Приміщення контакт-центру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 (просп. Свободи, 150</w:t>
            </w:r>
            <w:r w:rsidR="00EF6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)</w:t>
            </w:r>
          </w:p>
        </w:tc>
      </w:tr>
      <w:tr w:rsidR="007F453C" w:rsidRPr="001F2969" w14:paraId="261182CE" w14:textId="77777777" w:rsidTr="00C83726">
        <w:tc>
          <w:tcPr>
            <w:tcW w:w="2199" w:type="dxa"/>
            <w:shd w:val="clear" w:color="auto" w:fill="auto"/>
          </w:tcPr>
          <w:p w14:paraId="2036D551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22.11.2023</w:t>
            </w:r>
          </w:p>
          <w:p w14:paraId="3EF86EFE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5BC6EC40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58C256FD" w14:textId="77777777" w:rsidR="007F453C" w:rsidRPr="0012354C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329006B2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Усанова Ольга Петрівна</w:t>
            </w:r>
          </w:p>
        </w:tc>
        <w:tc>
          <w:tcPr>
            <w:tcW w:w="2247" w:type="dxa"/>
            <w:shd w:val="clear" w:color="auto" w:fill="auto"/>
          </w:tcPr>
          <w:p w14:paraId="5A5DABE3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871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5697F968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 22</w:t>
            </w:r>
          </w:p>
          <w:p w14:paraId="1F47F1BC" w14:textId="77777777" w:rsidR="007F453C" w:rsidRPr="001F2969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F2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(вул. І. Приходька, 91)</w:t>
            </w:r>
          </w:p>
        </w:tc>
      </w:tr>
      <w:tr w:rsidR="007F453C" w:rsidRPr="009573AE" w14:paraId="584D2582" w14:textId="77777777" w:rsidTr="00C83726">
        <w:trPr>
          <w:trHeight w:val="1691"/>
        </w:trPr>
        <w:tc>
          <w:tcPr>
            <w:tcW w:w="2199" w:type="dxa"/>
            <w:shd w:val="clear" w:color="auto" w:fill="auto"/>
          </w:tcPr>
          <w:p w14:paraId="08D3D395" w14:textId="77777777" w:rsidR="007F453C" w:rsidRPr="009573A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957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27.11.2023</w:t>
            </w:r>
          </w:p>
          <w:p w14:paraId="79623541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47A1EEEE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6A552714" w14:textId="77777777" w:rsidR="007F453C" w:rsidRPr="0012354C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5FC91CD4" w14:textId="77777777" w:rsidR="007F453C" w:rsidRPr="009573A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Москалик Іван Володимирович</w:t>
            </w:r>
          </w:p>
        </w:tc>
        <w:tc>
          <w:tcPr>
            <w:tcW w:w="2247" w:type="dxa"/>
            <w:shd w:val="clear" w:color="auto" w:fill="auto"/>
          </w:tcPr>
          <w:p w14:paraId="5CD2F0CC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957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 – Директор Департаменту житлово-комунального господарства</w:t>
            </w:r>
          </w:p>
          <w:p w14:paraId="4163E6CE" w14:textId="236CA83D" w:rsidR="00915663" w:rsidRPr="009573AE" w:rsidRDefault="00915663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625" w:type="dxa"/>
            <w:shd w:val="clear" w:color="auto" w:fill="auto"/>
          </w:tcPr>
          <w:p w14:paraId="309A34FE" w14:textId="77777777" w:rsidR="007F453C" w:rsidRPr="009573A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957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КЗК «Кременчуцький міський палац культури»</w:t>
            </w:r>
          </w:p>
          <w:p w14:paraId="26EFCB0B" w14:textId="77777777" w:rsidR="007F453C" w:rsidRPr="009573AE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9573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(бульвар Українського Відродження, 2)</w:t>
            </w:r>
          </w:p>
        </w:tc>
      </w:tr>
      <w:tr w:rsidR="007F453C" w:rsidRPr="0012354C" w14:paraId="3B627158" w14:textId="77777777" w:rsidTr="00C83726">
        <w:tc>
          <w:tcPr>
            <w:tcW w:w="2199" w:type="dxa"/>
            <w:shd w:val="clear" w:color="auto" w:fill="auto"/>
          </w:tcPr>
          <w:p w14:paraId="22A4D521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28.11.2023</w:t>
            </w:r>
          </w:p>
          <w:p w14:paraId="2A580517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0DC81B06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6066C13E" w14:textId="77777777" w:rsidR="007F453C" w:rsidRPr="00024397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61105AB0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Проценко Руслан Олександрович</w:t>
            </w:r>
          </w:p>
        </w:tc>
        <w:tc>
          <w:tcPr>
            <w:tcW w:w="2247" w:type="dxa"/>
            <w:shd w:val="clear" w:color="auto" w:fill="auto"/>
          </w:tcPr>
          <w:p w14:paraId="4B73F2BF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3A3456F0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 9</w:t>
            </w:r>
          </w:p>
          <w:p w14:paraId="04F80EF5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(просп. Свободи, 80)</w:t>
            </w:r>
          </w:p>
        </w:tc>
      </w:tr>
      <w:tr w:rsidR="007F453C" w:rsidRPr="0012354C" w14:paraId="058DB1CC" w14:textId="77777777" w:rsidTr="00C83726">
        <w:tc>
          <w:tcPr>
            <w:tcW w:w="2199" w:type="dxa"/>
            <w:shd w:val="clear" w:color="auto" w:fill="auto"/>
          </w:tcPr>
          <w:p w14:paraId="4AA31A7B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29.11.2023</w:t>
            </w:r>
          </w:p>
          <w:p w14:paraId="07991E7A" w14:textId="52E8F468" w:rsidR="00EF6C04" w:rsidRP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F6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 16 год.00 хв.  </w:t>
            </w:r>
          </w:p>
          <w:p w14:paraId="1832D283" w14:textId="77777777" w:rsidR="00EF6C04" w:rsidRP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F6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 год. 00 хв.</w:t>
            </w:r>
          </w:p>
          <w:p w14:paraId="5766BFBA" w14:textId="70C2BB29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ab/>
            </w: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ab/>
            </w:r>
          </w:p>
        </w:tc>
        <w:tc>
          <w:tcPr>
            <w:tcW w:w="2274" w:type="dxa"/>
            <w:shd w:val="clear" w:color="auto" w:fill="auto"/>
          </w:tcPr>
          <w:p w14:paraId="1BD62F85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Кравченко Дмитро Васильович</w:t>
            </w:r>
          </w:p>
        </w:tc>
        <w:tc>
          <w:tcPr>
            <w:tcW w:w="2247" w:type="dxa"/>
            <w:shd w:val="clear" w:color="auto" w:fill="auto"/>
          </w:tcPr>
          <w:p w14:paraId="02E9CFD8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5ED752BB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123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№2 (вул. Володимира Великого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</w:t>
            </w:r>
            <w:r w:rsidRPr="00123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26)</w:t>
            </w:r>
          </w:p>
        </w:tc>
      </w:tr>
      <w:tr w:rsidR="007F453C" w:rsidRPr="00C14352" w14:paraId="02D01237" w14:textId="77777777" w:rsidTr="00C83726">
        <w:tc>
          <w:tcPr>
            <w:tcW w:w="2199" w:type="dxa"/>
            <w:shd w:val="clear" w:color="auto" w:fill="auto"/>
          </w:tcPr>
          <w:p w14:paraId="27EA8BC5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30.11.2023</w:t>
            </w:r>
          </w:p>
          <w:p w14:paraId="4DF51BB6" w14:textId="77777777" w:rsidR="00EF6C04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</w:p>
          <w:p w14:paraId="4F34FE77" w14:textId="77777777" w:rsidR="00EF6C04" w:rsidRPr="0057265D" w:rsidRDefault="00EF6C04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до 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год. </w:t>
            </w:r>
            <w:r w:rsidRPr="005726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хв.</w:t>
            </w:r>
          </w:p>
          <w:p w14:paraId="741CBE98" w14:textId="77777777" w:rsidR="007F453C" w:rsidRPr="0012354C" w:rsidRDefault="007F453C" w:rsidP="00E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</w:p>
        </w:tc>
        <w:tc>
          <w:tcPr>
            <w:tcW w:w="2274" w:type="dxa"/>
            <w:shd w:val="clear" w:color="auto" w:fill="auto"/>
          </w:tcPr>
          <w:p w14:paraId="0DC8C63B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Гриценко Юрій Васильович</w:t>
            </w:r>
          </w:p>
        </w:tc>
        <w:tc>
          <w:tcPr>
            <w:tcW w:w="2247" w:type="dxa"/>
            <w:shd w:val="clear" w:color="auto" w:fill="auto"/>
          </w:tcPr>
          <w:p w14:paraId="6A698665" w14:textId="77777777" w:rsidR="007F453C" w:rsidRPr="0012354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6D55BD09" w14:textId="77777777" w:rsidR="007F453C" w:rsidRPr="00024397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Приміщення контакт-центру №  5</w:t>
            </w:r>
          </w:p>
          <w:p w14:paraId="0D41F523" w14:textId="77777777" w:rsidR="007F453C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24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(вул. Олексія Древаля, 101)</w:t>
            </w:r>
          </w:p>
          <w:p w14:paraId="366604BA" w14:textId="77777777" w:rsidR="007F453C" w:rsidRPr="00C14352" w:rsidRDefault="007F453C" w:rsidP="00C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47F109C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9AD056B" w14:textId="77777777" w:rsidR="00993847" w:rsidRPr="00993847" w:rsidRDefault="00993847" w:rsidP="00993847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Керуючий справами</w:t>
      </w:r>
    </w:p>
    <w:p w14:paraId="3DB59E0E" w14:textId="77777777" w:rsidR="00993847" w:rsidRPr="00993847" w:rsidRDefault="00993847" w:rsidP="00993847">
      <w:pPr>
        <w:tabs>
          <w:tab w:val="left" w:pos="6645"/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виконкому міської ради                                                Руслан ШАПОВАЛОВ  </w:t>
      </w:r>
    </w:p>
    <w:p w14:paraId="0ECF74B0" w14:textId="77777777" w:rsidR="00993847" w:rsidRPr="00993847" w:rsidRDefault="00993847" w:rsidP="009938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7BC4820" w14:textId="77777777" w:rsidR="00993847" w:rsidRPr="00993847" w:rsidRDefault="00993847" w:rsidP="00993847">
      <w:pPr>
        <w:tabs>
          <w:tab w:val="left" w:pos="6645"/>
          <w:tab w:val="right" w:pos="9638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Начальник управління по роботі зі </w:t>
      </w:r>
    </w:p>
    <w:p w14:paraId="1D27C958" w14:textId="77777777" w:rsidR="00993847" w:rsidRPr="00993847" w:rsidRDefault="00993847" w:rsidP="00993847">
      <w:pPr>
        <w:tabs>
          <w:tab w:val="left" w:pos="6645"/>
          <w:tab w:val="right" w:pos="9638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зверненнями громадян виконавчого</w:t>
      </w:r>
    </w:p>
    <w:p w14:paraId="1A640705" w14:textId="77777777" w:rsidR="00993847" w:rsidRPr="00993847" w:rsidRDefault="00993847" w:rsidP="00993847">
      <w:pPr>
        <w:tabs>
          <w:tab w:val="left" w:pos="6645"/>
          <w:tab w:val="right" w:pos="9638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комітету </w:t>
      </w:r>
      <w:r w:rsidRPr="009938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  <w:t xml:space="preserve">Кременчуцької міської       </w:t>
      </w:r>
    </w:p>
    <w:p w14:paraId="0A6DFA53" w14:textId="77777777" w:rsidR="00993847" w:rsidRPr="00993847" w:rsidRDefault="00993847" w:rsidP="00993847">
      <w:pPr>
        <w:tabs>
          <w:tab w:val="left" w:pos="6645"/>
          <w:tab w:val="right" w:pos="9638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ради Кременчуцького району</w:t>
      </w:r>
    </w:p>
    <w:p w14:paraId="3828FBC6" w14:textId="77777777" w:rsidR="00993847" w:rsidRPr="00993847" w:rsidRDefault="00993847" w:rsidP="00993847">
      <w:pPr>
        <w:tabs>
          <w:tab w:val="left" w:pos="7088"/>
          <w:tab w:val="right" w:pos="9638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9938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Полтавської області </w:t>
      </w:r>
      <w:r w:rsidRPr="009938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  <w:tab/>
        <w:t>Олеся РАЗУМНА</w:t>
      </w:r>
      <w:bookmarkEnd w:id="0"/>
    </w:p>
    <w:sectPr w:rsidR="00993847" w:rsidRPr="00993847" w:rsidSect="00915663">
      <w:footerReference w:type="default" r:id="rId6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4B1E" w14:textId="77777777" w:rsidR="00713697" w:rsidRDefault="00713697" w:rsidP="008F6772">
      <w:pPr>
        <w:spacing w:after="0" w:line="240" w:lineRule="auto"/>
      </w:pPr>
      <w:r>
        <w:separator/>
      </w:r>
    </w:p>
  </w:endnote>
  <w:endnote w:type="continuationSeparator" w:id="0">
    <w:p w14:paraId="78E3B7C5" w14:textId="77777777" w:rsidR="00713697" w:rsidRDefault="00713697" w:rsidP="008F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BCCE" w14:textId="77777777" w:rsidR="00915663" w:rsidRDefault="002C3B6A" w:rsidP="000171CD">
    <w:pPr>
      <w:pStyle w:val="a3"/>
      <w:jc w:val="center"/>
      <w:rPr>
        <w:sz w:val="20"/>
        <w:szCs w:val="20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74D90575" w14:textId="1900E85B" w:rsidR="00000000" w:rsidRPr="008F6772" w:rsidRDefault="002C3B6A" w:rsidP="000171CD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F6772">
      <w:rPr>
        <w:rFonts w:ascii="Times New Roman" w:hAnsi="Times New Roman" w:cs="Times New Roman"/>
        <w:sz w:val="20"/>
        <w:szCs w:val="20"/>
      </w:rPr>
      <w:t>Виконавчий комітет Кременчуцької міської ради</w:t>
    </w:r>
    <w:r w:rsidRPr="008F6772">
      <w:rPr>
        <w:rFonts w:ascii="Times New Roman" w:hAnsi="Times New Roman" w:cs="Times New Roman"/>
        <w:sz w:val="20"/>
        <w:szCs w:val="20"/>
        <w:lang w:val="uk-UA"/>
      </w:rPr>
      <w:t xml:space="preserve">  Кременчуцького району Полтавської області</w:t>
    </w:r>
  </w:p>
  <w:p w14:paraId="44B34181" w14:textId="77777777" w:rsidR="00000000" w:rsidRPr="008F6772" w:rsidRDefault="002C3B6A" w:rsidP="000171CD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F6772">
      <w:rPr>
        <w:rFonts w:ascii="Times New Roman" w:hAnsi="Times New Roman" w:cs="Times New Roman"/>
        <w:sz w:val="20"/>
        <w:szCs w:val="20"/>
        <w:lang w:val="uk-UA"/>
      </w:rPr>
      <w:t xml:space="preserve"> </w:t>
    </w:r>
  </w:p>
  <w:p w14:paraId="2BE4D033" w14:textId="77777777" w:rsidR="00000000" w:rsidRPr="008F6772" w:rsidRDefault="002C3B6A" w:rsidP="00915663">
    <w:pPr>
      <w:tabs>
        <w:tab w:val="left" w:pos="3540"/>
      </w:tabs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uk-UA"/>
      </w:rPr>
    </w:pPr>
    <w:r w:rsidRPr="008F6772">
      <w:rPr>
        <w:rFonts w:ascii="Times New Roman" w:hAnsi="Times New Roman" w:cs="Times New Roman"/>
        <w:b/>
        <w:sz w:val="20"/>
        <w:szCs w:val="20"/>
        <w:lang w:val="uk-UA"/>
      </w:rPr>
      <w:t xml:space="preserve"> </w:t>
    </w:r>
    <w:r w:rsidRPr="008F6772">
      <w:rPr>
        <w:rFonts w:ascii="Times New Roman" w:hAnsi="Times New Roman" w:cs="Times New Roman"/>
        <w:bCs/>
        <w:sz w:val="20"/>
        <w:szCs w:val="20"/>
        <w:lang w:val="uk-UA"/>
      </w:rPr>
      <w:t>Розпорядження міського голови від ___________20_____ № ________</w:t>
    </w:r>
  </w:p>
  <w:p w14:paraId="0414024F" w14:textId="77777777" w:rsidR="00000000" w:rsidRPr="008F6772" w:rsidRDefault="002C3B6A" w:rsidP="00915663">
    <w:pPr>
      <w:tabs>
        <w:tab w:val="left" w:pos="354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F6772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8F6772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8F6772">
      <w:rPr>
        <w:rStyle w:val="a5"/>
        <w:rFonts w:ascii="Times New Roman" w:hAnsi="Times New Roman" w:cs="Times New Roman"/>
        <w:sz w:val="20"/>
        <w:szCs w:val="20"/>
      </w:rPr>
      <w:instrText xml:space="preserve"> PAGE </w:instrText>
    </w:r>
    <w:r w:rsidRPr="008F6772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Pr="008F6772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8F6772">
      <w:rPr>
        <w:rStyle w:val="a5"/>
        <w:rFonts w:ascii="Times New Roman" w:hAnsi="Times New Roman" w:cs="Times New Roman"/>
        <w:sz w:val="20"/>
        <w:szCs w:val="20"/>
      </w:rPr>
      <w:fldChar w:fldCharType="end"/>
    </w:r>
    <w:r w:rsidRPr="008F6772">
      <w:rPr>
        <w:rFonts w:ascii="Times New Roman" w:hAnsi="Times New Roman" w:cs="Times New Roman"/>
        <w:sz w:val="20"/>
        <w:szCs w:val="20"/>
        <w:lang w:val="uk-UA"/>
      </w:rPr>
      <w:t xml:space="preserve"> з 4</w:t>
    </w:r>
  </w:p>
  <w:p w14:paraId="0EA932A5" w14:textId="77777777" w:rsidR="00000000" w:rsidRPr="003402B6" w:rsidRDefault="002C3B6A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F224" w14:textId="77777777" w:rsidR="00713697" w:rsidRDefault="00713697" w:rsidP="008F6772">
      <w:pPr>
        <w:spacing w:after="0" w:line="240" w:lineRule="auto"/>
      </w:pPr>
      <w:r>
        <w:separator/>
      </w:r>
    </w:p>
  </w:footnote>
  <w:footnote w:type="continuationSeparator" w:id="0">
    <w:p w14:paraId="6B4067BB" w14:textId="77777777" w:rsidR="00713697" w:rsidRDefault="00713697" w:rsidP="008F6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47"/>
    <w:rsid w:val="00154494"/>
    <w:rsid w:val="00222D11"/>
    <w:rsid w:val="002C3B6A"/>
    <w:rsid w:val="00581AD7"/>
    <w:rsid w:val="005E500B"/>
    <w:rsid w:val="00713697"/>
    <w:rsid w:val="00734B10"/>
    <w:rsid w:val="007F453C"/>
    <w:rsid w:val="008F6772"/>
    <w:rsid w:val="00915663"/>
    <w:rsid w:val="00993847"/>
    <w:rsid w:val="00B87CA6"/>
    <w:rsid w:val="00B97BF5"/>
    <w:rsid w:val="00BA3331"/>
    <w:rsid w:val="00CD4518"/>
    <w:rsid w:val="00CF453E"/>
    <w:rsid w:val="00D52D0B"/>
    <w:rsid w:val="00EC5658"/>
    <w:rsid w:val="00EF6C04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4777"/>
  <w15:chartTrackingRefBased/>
  <w15:docId w15:val="{0CE9B848-93E5-4CC4-83C0-CA7D4939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38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993847"/>
  </w:style>
  <w:style w:type="character" w:styleId="a5">
    <w:name w:val="page number"/>
    <w:basedOn w:val="a0"/>
    <w:rsid w:val="00993847"/>
  </w:style>
  <w:style w:type="paragraph" w:styleId="a6">
    <w:name w:val="header"/>
    <w:basedOn w:val="a"/>
    <w:link w:val="a7"/>
    <w:uiPriority w:val="99"/>
    <w:unhideWhenUsed/>
    <w:rsid w:val="008F67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F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12</cp:revision>
  <cp:lastPrinted>2023-10-30T12:39:00Z</cp:lastPrinted>
  <dcterms:created xsi:type="dcterms:W3CDTF">2023-10-23T11:55:00Z</dcterms:created>
  <dcterms:modified xsi:type="dcterms:W3CDTF">2023-11-08T09:25:00Z</dcterms:modified>
</cp:coreProperties>
</file>