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01D13" w14:textId="77777777" w:rsidR="008A4933" w:rsidRDefault="008A4933"/>
    <w:p w14:paraId="16783DD8" w14:textId="77777777" w:rsidR="008A4933" w:rsidRDefault="008A493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51F85" w:rsidRPr="002E60D4" w14:paraId="445DE63A" w14:textId="77777777" w:rsidTr="00E51F85">
        <w:tc>
          <w:tcPr>
            <w:tcW w:w="9180" w:type="dxa"/>
          </w:tcPr>
          <w:p w14:paraId="57D93714" w14:textId="3124FC4F" w:rsidR="00763A2F" w:rsidRPr="00642A0F" w:rsidRDefault="00763A2F" w:rsidP="00763A2F">
            <w:pPr>
              <w:pStyle w:val="a3"/>
              <w:ind w:left="545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Додаток 12</w:t>
            </w:r>
            <w:r w:rsidRPr="0096536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рішення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Кременчуцької</w:t>
            </w:r>
            <w:proofErr w:type="spellEnd"/>
          </w:p>
          <w:p w14:paraId="4322EC3B" w14:textId="3141A912" w:rsidR="00763A2F" w:rsidRPr="00642A0F" w:rsidRDefault="00763A2F" w:rsidP="00763A2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</w:t>
            </w:r>
            <w:proofErr w:type="spellStart"/>
            <w:proofErr w:type="gram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</w:t>
            </w:r>
            <w:proofErr w:type="gram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іської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ради </w:t>
            </w:r>
          </w:p>
          <w:p w14:paraId="37A6A0D4" w14:textId="77777777" w:rsidR="00763A2F" w:rsidRDefault="00763A2F" w:rsidP="00763A2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Кременчуцького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району</w:t>
            </w:r>
          </w:p>
          <w:p w14:paraId="2DCD77D7" w14:textId="6CC37A31" w:rsidR="00763A2F" w:rsidRPr="00642A0F" w:rsidRDefault="00763A2F" w:rsidP="00763A2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Полтавської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області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</w:t>
            </w:r>
          </w:p>
          <w:p w14:paraId="3E7B35DE" w14:textId="77777777" w:rsidR="00763A2F" w:rsidRPr="00965361" w:rsidRDefault="00763A2F" w:rsidP="00763A2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від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22 </w:t>
            </w:r>
            <w:proofErr w:type="spellStart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Pr="00642A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2020 року</w:t>
            </w:r>
          </w:p>
          <w:p w14:paraId="21A3FAF6" w14:textId="77777777" w:rsidR="00E51F85" w:rsidRPr="002E60D4" w:rsidRDefault="00E51F85" w:rsidP="00E51F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DF74D4" w14:textId="77777777" w:rsidR="00E51F85" w:rsidRPr="002E60D4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91AB1A" w14:textId="77777777" w:rsidR="00E51F85" w:rsidRPr="002E60D4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F85" w:rsidRPr="002E60D4" w14:paraId="3F42D19A" w14:textId="77777777" w:rsidTr="00E51F85">
        <w:tc>
          <w:tcPr>
            <w:tcW w:w="9180" w:type="dxa"/>
          </w:tcPr>
          <w:p w14:paraId="61561A7B" w14:textId="0B2B5A14" w:rsidR="00E51F85" w:rsidRPr="002E60D4" w:rsidRDefault="00763A2F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</w:tr>
      <w:tr w:rsidR="00E51F85" w:rsidRPr="002E60D4" w14:paraId="399F5469" w14:textId="77777777" w:rsidTr="00E51F85">
        <w:tc>
          <w:tcPr>
            <w:tcW w:w="9180" w:type="dxa"/>
          </w:tcPr>
          <w:p w14:paraId="016FD086" w14:textId="77777777" w:rsidR="00E51F85" w:rsidRPr="002E60D4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</w:p>
        </w:tc>
      </w:tr>
      <w:tr w:rsidR="00763A2F" w:rsidRPr="002E60D4" w14:paraId="2776947D" w14:textId="77777777" w:rsidTr="00E51F85">
        <w:tc>
          <w:tcPr>
            <w:tcW w:w="9180" w:type="dxa"/>
          </w:tcPr>
          <w:p w14:paraId="00DFDEE4" w14:textId="77777777" w:rsidR="00763A2F" w:rsidRPr="002E60D4" w:rsidRDefault="00763A2F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760EAC" w14:textId="77777777" w:rsidR="00CB45EA" w:rsidRPr="002E60D4" w:rsidRDefault="00CB45EA" w:rsidP="00CB45E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C1DA936" w14:textId="77777777" w:rsidR="00CB45EA" w:rsidRPr="002E60D4" w:rsidRDefault="00CB45EA" w:rsidP="00CB45E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270CFBD" w14:textId="77777777" w:rsidR="00CB45EA" w:rsidRPr="008A4933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5CDE53E2" w14:textId="77777777" w:rsidR="00CB45EA" w:rsidRPr="002E60D4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44F737" w14:textId="77777777" w:rsidR="00CB45EA" w:rsidRPr="002E60D4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60D4">
        <w:rPr>
          <w:rFonts w:ascii="Times New Roman" w:hAnsi="Times New Roman" w:cs="Times New Roman"/>
          <w:b/>
          <w:sz w:val="36"/>
          <w:szCs w:val="36"/>
        </w:rPr>
        <w:t xml:space="preserve">СТАТУТ </w:t>
      </w:r>
    </w:p>
    <w:p w14:paraId="68CCEB52" w14:textId="77777777" w:rsidR="00CB45EA" w:rsidRPr="002E60D4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60D4">
        <w:rPr>
          <w:rFonts w:ascii="Times New Roman" w:hAnsi="Times New Roman" w:cs="Times New Roman"/>
          <w:b/>
          <w:sz w:val="36"/>
          <w:szCs w:val="36"/>
        </w:rPr>
        <w:t xml:space="preserve">КОМУНАЛЬНОГО НЕКОМЕРЦІЙНОГО МЕДИЧНОГО ПІДПРИЄМСТВА </w:t>
      </w:r>
    </w:p>
    <w:p w14:paraId="186C89AD" w14:textId="77777777" w:rsidR="00E83763" w:rsidRPr="002E60D4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60D4">
        <w:rPr>
          <w:rFonts w:ascii="Times New Roman" w:hAnsi="Times New Roman" w:cs="Times New Roman"/>
          <w:b/>
          <w:sz w:val="36"/>
          <w:szCs w:val="36"/>
        </w:rPr>
        <w:t xml:space="preserve">«ЦЕНТР ПЕРВИННОЇ </w:t>
      </w:r>
    </w:p>
    <w:p w14:paraId="16EA6002" w14:textId="77777777" w:rsidR="00CB45EA" w:rsidRPr="002E60D4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60D4">
        <w:rPr>
          <w:rFonts w:ascii="Times New Roman" w:hAnsi="Times New Roman" w:cs="Times New Roman"/>
          <w:b/>
          <w:sz w:val="36"/>
          <w:szCs w:val="36"/>
        </w:rPr>
        <w:t xml:space="preserve">МЕДИКО-САНІТАРНОЇ ДОПОМОГИ № 3» </w:t>
      </w:r>
    </w:p>
    <w:p w14:paraId="3871DC02" w14:textId="77777777" w:rsidR="00CB45EA" w:rsidRPr="002E60D4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60D4">
        <w:rPr>
          <w:rFonts w:ascii="Times New Roman" w:hAnsi="Times New Roman" w:cs="Times New Roman"/>
          <w:b/>
          <w:sz w:val="36"/>
          <w:szCs w:val="36"/>
        </w:rPr>
        <w:t>М. КРЕМЕНЧУКА</w:t>
      </w:r>
    </w:p>
    <w:p w14:paraId="031203CF" w14:textId="77777777" w:rsidR="00933DF9" w:rsidRPr="002E60D4" w:rsidRDefault="00933DF9" w:rsidP="00933DF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(нова редакція)</w:t>
      </w:r>
    </w:p>
    <w:p w14:paraId="6528CFD3" w14:textId="77777777" w:rsidR="00CB45EA" w:rsidRPr="002E60D4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B9B143" w14:textId="77777777" w:rsidR="00CB45EA" w:rsidRPr="002E60D4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D23F7E" w14:textId="77777777" w:rsidR="00CB45EA" w:rsidRPr="002E60D4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DA8AAF" w14:textId="77777777" w:rsidR="00CB45EA" w:rsidRPr="002E60D4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07211B" w14:textId="77777777" w:rsidR="00CB45EA" w:rsidRPr="002E60D4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8DF83B" w14:textId="77777777" w:rsidR="00CB45EA" w:rsidRPr="002E60D4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78A6CE" w14:textId="77777777" w:rsidR="00CB45EA" w:rsidRPr="002E60D4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A40F98" w14:textId="77777777" w:rsidR="00CB45EA" w:rsidRPr="002E60D4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D179D8" w14:textId="77777777" w:rsidR="00CB45EA" w:rsidRPr="002E60D4" w:rsidRDefault="00CB45EA" w:rsidP="00763A2F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14:paraId="1DE9418A" w14:textId="77777777" w:rsidR="008A4933" w:rsidRDefault="008A4933" w:rsidP="00CB45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8841C35" w14:textId="77777777" w:rsidR="008A4933" w:rsidRDefault="008A4933" w:rsidP="00CB45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23C4908" w14:textId="77777777" w:rsidR="00CB45EA" w:rsidRPr="002E60D4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м. Кременчук</w:t>
      </w:r>
    </w:p>
    <w:p w14:paraId="6DCA9198" w14:textId="32935576" w:rsidR="00CB45EA" w:rsidRPr="002E60D4" w:rsidRDefault="00933DF9" w:rsidP="00CB45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20</w:t>
      </w:r>
      <w:r w:rsidR="00125DDD" w:rsidRPr="002E60D4">
        <w:rPr>
          <w:rFonts w:ascii="Times New Roman" w:hAnsi="Times New Roman" w:cs="Times New Roman"/>
          <w:sz w:val="28"/>
          <w:szCs w:val="28"/>
        </w:rPr>
        <w:t>2</w:t>
      </w:r>
      <w:r w:rsidR="00125DDD" w:rsidRPr="00763A2F">
        <w:rPr>
          <w:rFonts w:ascii="Times New Roman" w:hAnsi="Times New Roman" w:cs="Times New Roman"/>
          <w:sz w:val="28"/>
          <w:szCs w:val="28"/>
        </w:rPr>
        <w:t>0</w:t>
      </w:r>
    </w:p>
    <w:p w14:paraId="0F405E52" w14:textId="77777777" w:rsidR="00256AD6" w:rsidRPr="002E60D4" w:rsidRDefault="00256AD6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F2B0F" w14:textId="77777777" w:rsidR="00CB45EA" w:rsidRPr="00763A2F" w:rsidRDefault="00CB45EA" w:rsidP="00ED4BB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763A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1. ЗАГАЛЬНІ ПОЛОЖЕННЯ</w:t>
      </w:r>
    </w:p>
    <w:p w14:paraId="4AD3ABED" w14:textId="77777777" w:rsidR="00CB45EA" w:rsidRPr="002E60D4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775E5" w14:textId="3248ED4D" w:rsidR="005622EF" w:rsidRPr="002E60D4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2F">
        <w:rPr>
          <w:rFonts w:ascii="Times New Roman" w:hAnsi="Times New Roman" w:cs="Times New Roman"/>
          <w:sz w:val="28"/>
          <w:szCs w:val="28"/>
        </w:rPr>
        <w:t>1.</w:t>
      </w:r>
      <w:r w:rsidR="00CB45EA" w:rsidRPr="00763A2F">
        <w:rPr>
          <w:rFonts w:ascii="Times New Roman" w:hAnsi="Times New Roman" w:cs="Times New Roman"/>
          <w:sz w:val="28"/>
          <w:szCs w:val="28"/>
        </w:rPr>
        <w:t xml:space="preserve">1. </w:t>
      </w:r>
      <w:r w:rsidR="003516A3" w:rsidRPr="00763A2F">
        <w:rPr>
          <w:rFonts w:ascii="Times New Roman" w:hAnsi="Times New Roman" w:cs="Times New Roman"/>
          <w:sz w:val="28"/>
          <w:szCs w:val="28"/>
        </w:rPr>
        <w:t>Комунальне некомерційне медичне підприємство «Центр первинної медико-санітарної допомоги № 3» м. Кременчука (надалі-</w:t>
      </w:r>
      <w:r w:rsidR="005622EF" w:rsidRPr="00763A2F">
        <w:rPr>
          <w:rFonts w:ascii="Times New Roman" w:hAnsi="Times New Roman" w:cs="Times New Roman"/>
          <w:sz w:val="28"/>
          <w:szCs w:val="28"/>
        </w:rPr>
        <w:t>Підприємство</w:t>
      </w:r>
      <w:r w:rsidR="003516A3" w:rsidRPr="00763A2F">
        <w:rPr>
          <w:rFonts w:ascii="Times New Roman" w:hAnsi="Times New Roman" w:cs="Times New Roman"/>
          <w:sz w:val="28"/>
          <w:szCs w:val="28"/>
        </w:rPr>
        <w:t>)</w:t>
      </w:r>
      <w:r w:rsidR="005622EF" w:rsidRPr="00763A2F">
        <w:rPr>
          <w:rFonts w:ascii="Times New Roman" w:hAnsi="Times New Roman" w:cs="Times New Roman"/>
          <w:sz w:val="28"/>
          <w:szCs w:val="28"/>
        </w:rPr>
        <w:t xml:space="preserve"> є закладом охорони здоров’я – комунальним унітарним некомерційним</w:t>
      </w:r>
      <w:r w:rsidR="00E51F85" w:rsidRPr="00763A2F">
        <w:rPr>
          <w:rFonts w:ascii="Times New Roman" w:hAnsi="Times New Roman" w:cs="Times New Roman"/>
          <w:sz w:val="28"/>
          <w:szCs w:val="28"/>
        </w:rPr>
        <w:t xml:space="preserve"> </w:t>
      </w:r>
      <w:r w:rsidR="00AE2455" w:rsidRPr="00763A2F">
        <w:rPr>
          <w:rFonts w:ascii="Times New Roman" w:hAnsi="Times New Roman" w:cs="Times New Roman"/>
          <w:sz w:val="28"/>
          <w:szCs w:val="28"/>
        </w:rPr>
        <w:t>неприбутковим</w:t>
      </w:r>
      <w:r w:rsidR="005622EF" w:rsidRPr="00763A2F">
        <w:rPr>
          <w:rFonts w:ascii="Times New Roman" w:hAnsi="Times New Roman" w:cs="Times New Roman"/>
          <w:sz w:val="28"/>
          <w:szCs w:val="28"/>
        </w:rPr>
        <w:t xml:space="preserve"> підприємством, що надає первинну медичну допомогу та здійснює управління медичним обслуговуванням населення міста Кременчук</w:t>
      </w:r>
      <w:r w:rsidR="003B7319" w:rsidRPr="00763A2F">
        <w:rPr>
          <w:rFonts w:ascii="Times New Roman" w:hAnsi="Times New Roman" w:cs="Times New Roman"/>
          <w:sz w:val="28"/>
          <w:szCs w:val="28"/>
        </w:rPr>
        <w:t>а</w:t>
      </w:r>
      <w:r w:rsidR="00125DDD" w:rsidRPr="00763A2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58234646"/>
      <w:proofErr w:type="spellStart"/>
      <w:r w:rsidR="00125DDD" w:rsidRPr="00763A2F">
        <w:rPr>
          <w:rFonts w:ascii="Times New Roman" w:hAnsi="Times New Roman" w:cs="Times New Roman"/>
          <w:sz w:val="28"/>
          <w:szCs w:val="28"/>
        </w:rPr>
        <w:t>Потоківського</w:t>
      </w:r>
      <w:proofErr w:type="spellEnd"/>
      <w:r w:rsidR="00125DDD" w:rsidRPr="00763A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DDD" w:rsidRPr="00763A2F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125DDD" w:rsidRPr="00763A2F">
        <w:rPr>
          <w:rFonts w:ascii="Times New Roman" w:hAnsi="Times New Roman" w:cs="Times New Roman"/>
          <w:sz w:val="28"/>
          <w:szCs w:val="28"/>
        </w:rPr>
        <w:t xml:space="preserve"> округу (складається із сіл Потоки, </w:t>
      </w:r>
      <w:proofErr w:type="spellStart"/>
      <w:r w:rsidR="00125DDD" w:rsidRPr="00763A2F">
        <w:rPr>
          <w:rFonts w:ascii="Times New Roman" w:hAnsi="Times New Roman" w:cs="Times New Roman"/>
          <w:sz w:val="28"/>
          <w:szCs w:val="28"/>
        </w:rPr>
        <w:t>Соснівка</w:t>
      </w:r>
      <w:proofErr w:type="spellEnd"/>
      <w:r w:rsidR="00125DDD" w:rsidRPr="00763A2F">
        <w:rPr>
          <w:rFonts w:ascii="Times New Roman" w:hAnsi="Times New Roman" w:cs="Times New Roman"/>
          <w:sz w:val="28"/>
          <w:szCs w:val="28"/>
        </w:rPr>
        <w:t xml:space="preserve">, Придніпрянське, Мала </w:t>
      </w:r>
      <w:proofErr w:type="spellStart"/>
      <w:r w:rsidR="00125DDD" w:rsidRPr="00763A2F">
        <w:rPr>
          <w:rFonts w:ascii="Times New Roman" w:hAnsi="Times New Roman" w:cs="Times New Roman"/>
          <w:sz w:val="28"/>
          <w:szCs w:val="28"/>
        </w:rPr>
        <w:t>Кохнівка</w:t>
      </w:r>
      <w:proofErr w:type="spellEnd"/>
      <w:r w:rsidR="00125DDD" w:rsidRPr="00763A2F">
        <w:rPr>
          <w:rFonts w:ascii="Times New Roman" w:hAnsi="Times New Roman" w:cs="Times New Roman"/>
          <w:sz w:val="28"/>
          <w:szCs w:val="28"/>
        </w:rPr>
        <w:t>)</w:t>
      </w:r>
      <w:bookmarkEnd w:id="0"/>
      <w:r w:rsidR="00763A2F">
        <w:rPr>
          <w:rFonts w:ascii="Times New Roman" w:hAnsi="Times New Roman" w:cs="Times New Roman"/>
          <w:sz w:val="28"/>
          <w:szCs w:val="28"/>
        </w:rPr>
        <w:t xml:space="preserve"> (надалі – територіальна громада), </w:t>
      </w:r>
      <w:r w:rsidR="005622EF" w:rsidRPr="00763A2F">
        <w:rPr>
          <w:rFonts w:ascii="Times New Roman" w:hAnsi="Times New Roman" w:cs="Times New Roman"/>
          <w:sz w:val="28"/>
          <w:szCs w:val="28"/>
        </w:rPr>
        <w:t>вживає заходи з профілактики захворювань населення та підтримання громадського здоров’я.</w:t>
      </w:r>
    </w:p>
    <w:p w14:paraId="42F2A104" w14:textId="77777777" w:rsidR="00CB45EA" w:rsidRPr="002E60D4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1.</w:t>
      </w:r>
      <w:r w:rsidR="00CB45EA" w:rsidRPr="002E60D4">
        <w:rPr>
          <w:rFonts w:ascii="Times New Roman" w:hAnsi="Times New Roman" w:cs="Times New Roman"/>
          <w:sz w:val="28"/>
          <w:szCs w:val="28"/>
        </w:rPr>
        <w:t xml:space="preserve">2. </w:t>
      </w:r>
      <w:r w:rsidR="005622EF" w:rsidRPr="002E60D4">
        <w:rPr>
          <w:rFonts w:ascii="Times New Roman" w:hAnsi="Times New Roman" w:cs="Times New Roman"/>
          <w:sz w:val="28"/>
          <w:szCs w:val="28"/>
        </w:rPr>
        <w:t>Підприємство створене за рішенням</w:t>
      </w:r>
      <w:r w:rsidR="003B7319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="005622EF" w:rsidRPr="002E60D4">
        <w:rPr>
          <w:rFonts w:ascii="Times New Roman" w:hAnsi="Times New Roman" w:cs="Times New Roman"/>
          <w:sz w:val="28"/>
          <w:szCs w:val="28"/>
        </w:rPr>
        <w:t xml:space="preserve">Кременчуцької міської ради Полтавської області від </w:t>
      </w:r>
      <w:r w:rsidR="008C03EE" w:rsidRPr="002E60D4">
        <w:rPr>
          <w:rFonts w:ascii="Times New Roman" w:hAnsi="Times New Roman" w:cs="Times New Roman"/>
          <w:sz w:val="28"/>
          <w:szCs w:val="28"/>
        </w:rPr>
        <w:t>07 вересня 2</w:t>
      </w:r>
      <w:r w:rsidR="005622EF" w:rsidRPr="002E60D4">
        <w:rPr>
          <w:rFonts w:ascii="Times New Roman" w:hAnsi="Times New Roman" w:cs="Times New Roman"/>
          <w:sz w:val="28"/>
          <w:szCs w:val="28"/>
        </w:rPr>
        <w:t xml:space="preserve">017 року «Про реорганізацію комунальних закладів Центри первинної медико-санітарної допомоги № 1,2,3 шляхом перетворення» відповідно до Закону України «Про місцеве самоврядування </w:t>
      </w:r>
      <w:r w:rsidR="003B7319" w:rsidRPr="002E60D4">
        <w:rPr>
          <w:rFonts w:ascii="Times New Roman" w:hAnsi="Times New Roman" w:cs="Times New Roman"/>
          <w:sz w:val="28"/>
          <w:szCs w:val="28"/>
        </w:rPr>
        <w:t>в Україні» шляхом перетворення К</w:t>
      </w:r>
      <w:r w:rsidR="005622EF" w:rsidRPr="002E60D4">
        <w:rPr>
          <w:rFonts w:ascii="Times New Roman" w:hAnsi="Times New Roman" w:cs="Times New Roman"/>
          <w:sz w:val="28"/>
          <w:szCs w:val="28"/>
        </w:rPr>
        <w:t>омунального закладу «Центр первинної мед</w:t>
      </w:r>
      <w:r w:rsidR="003B7319" w:rsidRPr="002E60D4">
        <w:rPr>
          <w:rFonts w:ascii="Times New Roman" w:hAnsi="Times New Roman" w:cs="Times New Roman"/>
          <w:sz w:val="28"/>
          <w:szCs w:val="28"/>
        </w:rPr>
        <w:t xml:space="preserve">ико-санітарної допомоги № 3» у </w:t>
      </w:r>
      <w:r w:rsidR="00E51F85" w:rsidRPr="002E60D4">
        <w:rPr>
          <w:rFonts w:ascii="Times New Roman" w:hAnsi="Times New Roman" w:cs="Times New Roman"/>
          <w:sz w:val="28"/>
          <w:szCs w:val="28"/>
        </w:rPr>
        <w:t>к</w:t>
      </w:r>
      <w:r w:rsidR="005622EF" w:rsidRPr="002E60D4">
        <w:rPr>
          <w:rFonts w:ascii="Times New Roman" w:hAnsi="Times New Roman" w:cs="Times New Roman"/>
          <w:sz w:val="28"/>
          <w:szCs w:val="28"/>
        </w:rPr>
        <w:t xml:space="preserve">омунальне некомерційне медичне підприємство «Центр первинної медико-санітарної допомоги № 3» </w:t>
      </w:r>
      <w:r w:rsidR="00111129" w:rsidRPr="002E60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22EF" w:rsidRPr="002E60D4">
        <w:rPr>
          <w:rFonts w:ascii="Times New Roman" w:hAnsi="Times New Roman" w:cs="Times New Roman"/>
          <w:sz w:val="28"/>
          <w:szCs w:val="28"/>
        </w:rPr>
        <w:t>м. Кременчука.</w:t>
      </w:r>
    </w:p>
    <w:p w14:paraId="7117F396" w14:textId="77777777" w:rsidR="005622EF" w:rsidRPr="002E60D4" w:rsidRDefault="005622EF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Підприємство є правонаступником усього </w:t>
      </w:r>
      <w:r w:rsidR="00E51F85" w:rsidRPr="002E60D4">
        <w:rPr>
          <w:rFonts w:ascii="Times New Roman" w:hAnsi="Times New Roman" w:cs="Times New Roman"/>
          <w:sz w:val="28"/>
          <w:szCs w:val="28"/>
        </w:rPr>
        <w:t>майна, всіх прав та обов’язків к</w:t>
      </w:r>
      <w:r w:rsidRPr="002E60D4">
        <w:rPr>
          <w:rFonts w:ascii="Times New Roman" w:hAnsi="Times New Roman" w:cs="Times New Roman"/>
          <w:sz w:val="28"/>
          <w:szCs w:val="28"/>
        </w:rPr>
        <w:t xml:space="preserve">омунального закладу «Центр первинної медико-санітарної допомоги № 3». </w:t>
      </w:r>
    </w:p>
    <w:p w14:paraId="3EE8B93A" w14:textId="23228E81" w:rsidR="00CB45EA" w:rsidRPr="002E60D4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2F">
        <w:rPr>
          <w:rFonts w:ascii="Times New Roman" w:hAnsi="Times New Roman" w:cs="Times New Roman"/>
          <w:sz w:val="28"/>
          <w:szCs w:val="28"/>
        </w:rPr>
        <w:t>1.</w:t>
      </w:r>
      <w:r w:rsidR="00CB45EA" w:rsidRPr="00763A2F">
        <w:rPr>
          <w:rFonts w:ascii="Times New Roman" w:hAnsi="Times New Roman" w:cs="Times New Roman"/>
          <w:sz w:val="28"/>
          <w:szCs w:val="28"/>
        </w:rPr>
        <w:t xml:space="preserve">3. </w:t>
      </w:r>
      <w:r w:rsidR="005622EF" w:rsidRPr="00763A2F">
        <w:rPr>
          <w:rFonts w:ascii="Times New Roman" w:hAnsi="Times New Roman" w:cs="Times New Roman"/>
          <w:sz w:val="28"/>
          <w:szCs w:val="28"/>
        </w:rPr>
        <w:t>Підприємство створене на базі відокремленої частини комунально</w:t>
      </w:r>
      <w:r w:rsidR="00763A2F">
        <w:rPr>
          <w:rFonts w:ascii="Times New Roman" w:hAnsi="Times New Roman" w:cs="Times New Roman"/>
          <w:sz w:val="28"/>
          <w:szCs w:val="28"/>
        </w:rPr>
        <w:t>го майна територіальної громади.</w:t>
      </w:r>
    </w:p>
    <w:p w14:paraId="0116CA1B" w14:textId="5C734019" w:rsidR="00CB45EA" w:rsidRPr="00763A2F" w:rsidRDefault="00CB1FEB" w:rsidP="00EA62B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2F">
        <w:rPr>
          <w:rFonts w:ascii="Times New Roman" w:hAnsi="Times New Roman" w:cs="Times New Roman"/>
          <w:sz w:val="28"/>
          <w:szCs w:val="28"/>
        </w:rPr>
        <w:t>1.</w:t>
      </w:r>
      <w:r w:rsidR="00CB45EA" w:rsidRPr="00763A2F">
        <w:rPr>
          <w:rFonts w:ascii="Times New Roman" w:hAnsi="Times New Roman" w:cs="Times New Roman"/>
          <w:sz w:val="28"/>
          <w:szCs w:val="28"/>
        </w:rPr>
        <w:t xml:space="preserve">4. </w:t>
      </w:r>
      <w:r w:rsidR="005622EF" w:rsidRPr="00763A2F">
        <w:rPr>
          <w:rFonts w:ascii="Times New Roman" w:hAnsi="Times New Roman" w:cs="Times New Roman"/>
          <w:sz w:val="28"/>
          <w:szCs w:val="28"/>
        </w:rPr>
        <w:t xml:space="preserve">Засновником, Власником </w:t>
      </w:r>
      <w:r w:rsidR="00452901" w:rsidRPr="00763A2F">
        <w:rPr>
          <w:rFonts w:ascii="Times New Roman" w:hAnsi="Times New Roman" w:cs="Times New Roman"/>
          <w:sz w:val="28"/>
          <w:szCs w:val="28"/>
        </w:rPr>
        <w:t xml:space="preserve">та органом управління майном  Підприємства є територіальна громада, в особі </w:t>
      </w:r>
      <w:bookmarkStart w:id="1" w:name="_Hlk58398384"/>
      <w:r w:rsidR="00EA62B6" w:rsidRPr="00763A2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452901" w:rsidRPr="00763A2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452901" w:rsidRPr="00763A2F">
        <w:rPr>
          <w:rFonts w:ascii="Times New Roman" w:hAnsi="Times New Roman" w:cs="Times New Roman"/>
          <w:sz w:val="28"/>
          <w:szCs w:val="28"/>
        </w:rPr>
        <w:t xml:space="preserve">(надалі – Засновник). </w:t>
      </w:r>
    </w:p>
    <w:p w14:paraId="62540DBA" w14:textId="43E9AA00" w:rsidR="00452901" w:rsidRPr="002E60D4" w:rsidRDefault="00452901" w:rsidP="00EA62B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2F">
        <w:rPr>
          <w:rFonts w:ascii="Times New Roman" w:hAnsi="Times New Roman" w:cs="Times New Roman"/>
          <w:sz w:val="28"/>
          <w:szCs w:val="28"/>
        </w:rPr>
        <w:t xml:space="preserve">Підприємство є підпорядкованим, підзвітним та підконтрольним представнику Засновника - </w:t>
      </w:r>
      <w:bookmarkStart w:id="2" w:name="_Hlk58398400"/>
      <w:r w:rsidR="00763A2F">
        <w:rPr>
          <w:rFonts w:ascii="Times New Roman" w:hAnsi="Times New Roman" w:cs="Times New Roman"/>
          <w:sz w:val="28"/>
          <w:szCs w:val="28"/>
        </w:rPr>
        <w:t>Д</w:t>
      </w:r>
      <w:r w:rsidR="00EA62B6" w:rsidRPr="00763A2F">
        <w:rPr>
          <w:rFonts w:ascii="Times New Roman" w:hAnsi="Times New Roman" w:cs="Times New Roman"/>
          <w:sz w:val="28"/>
          <w:szCs w:val="28"/>
        </w:rPr>
        <w:t>епартаменту охорони здоров’я Кременчуцької міської ради Кременчуцького району Полтавської області</w:t>
      </w:r>
      <w:bookmarkEnd w:id="2"/>
      <w:r w:rsidRPr="00763A2F">
        <w:rPr>
          <w:rFonts w:ascii="Times New Roman" w:hAnsi="Times New Roman" w:cs="Times New Roman"/>
          <w:sz w:val="28"/>
          <w:szCs w:val="28"/>
        </w:rPr>
        <w:t xml:space="preserve"> (надалі – Уповноважений орган управління).</w:t>
      </w:r>
    </w:p>
    <w:p w14:paraId="4D9F80F2" w14:textId="77777777" w:rsidR="00CB45EA" w:rsidRPr="002E60D4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1.</w:t>
      </w:r>
      <w:r w:rsidR="00CB45EA" w:rsidRPr="002E60D4">
        <w:rPr>
          <w:rFonts w:ascii="Times New Roman" w:hAnsi="Times New Roman" w:cs="Times New Roman"/>
          <w:sz w:val="28"/>
          <w:szCs w:val="28"/>
        </w:rPr>
        <w:t xml:space="preserve">5. </w:t>
      </w:r>
      <w:r w:rsidR="00452901" w:rsidRPr="002E60D4">
        <w:rPr>
          <w:rFonts w:ascii="Times New Roman" w:hAnsi="Times New Roman" w:cs="Times New Roman"/>
          <w:sz w:val="28"/>
          <w:szCs w:val="28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14:paraId="7B22AA30" w14:textId="000C6F8B" w:rsidR="00CB45EA" w:rsidRPr="002E60D4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1.</w:t>
      </w:r>
      <w:r w:rsidR="00CB45EA" w:rsidRPr="002E60D4">
        <w:rPr>
          <w:rFonts w:ascii="Times New Roman" w:hAnsi="Times New Roman" w:cs="Times New Roman"/>
          <w:sz w:val="28"/>
          <w:szCs w:val="28"/>
        </w:rPr>
        <w:t xml:space="preserve">6. </w:t>
      </w:r>
      <w:r w:rsidRPr="002E60D4">
        <w:rPr>
          <w:rFonts w:ascii="Times New Roman" w:hAnsi="Times New Roman" w:cs="Times New Roman"/>
          <w:sz w:val="28"/>
          <w:szCs w:val="28"/>
        </w:rPr>
        <w:t xml:space="preserve">Підприємство у своїй діяльності керується Конституцією України, Господарським, Цивільним </w:t>
      </w:r>
      <w:r w:rsidR="00917295" w:rsidRPr="002E60D4">
        <w:rPr>
          <w:rFonts w:ascii="Times New Roman" w:hAnsi="Times New Roman" w:cs="Times New Roman"/>
          <w:sz w:val="28"/>
          <w:szCs w:val="28"/>
        </w:rPr>
        <w:t>та іншими кодексами України, законами України, постановами Верховної Ради України, актами Президента України та Кабінету Міністрів України, загальнообов’язковими для всіх за</w:t>
      </w:r>
      <w:r w:rsidR="003B7319" w:rsidRPr="002E60D4">
        <w:rPr>
          <w:rFonts w:ascii="Times New Roman" w:hAnsi="Times New Roman" w:cs="Times New Roman"/>
          <w:sz w:val="28"/>
          <w:szCs w:val="28"/>
        </w:rPr>
        <w:t>кладів охорони здоров’я наказами та інструкціями</w:t>
      </w:r>
      <w:r w:rsidR="00917295" w:rsidRPr="002E60D4">
        <w:rPr>
          <w:rFonts w:ascii="Times New Roman" w:hAnsi="Times New Roman" w:cs="Times New Roman"/>
          <w:sz w:val="28"/>
          <w:szCs w:val="28"/>
        </w:rPr>
        <w:t xml:space="preserve"> Міністерства охо</w:t>
      </w:r>
      <w:r w:rsidR="006D5868" w:rsidRPr="002E60D4">
        <w:rPr>
          <w:rFonts w:ascii="Times New Roman" w:hAnsi="Times New Roman" w:cs="Times New Roman"/>
          <w:sz w:val="28"/>
          <w:szCs w:val="28"/>
        </w:rPr>
        <w:t>рони здоров’я України, загально</w:t>
      </w:r>
      <w:r w:rsidR="00917295" w:rsidRPr="002E60D4">
        <w:rPr>
          <w:rFonts w:ascii="Times New Roman" w:hAnsi="Times New Roman" w:cs="Times New Roman"/>
          <w:sz w:val="28"/>
          <w:szCs w:val="28"/>
        </w:rPr>
        <w:t xml:space="preserve">обов’язковими нормативними актами інших центральних органів </w:t>
      </w:r>
      <w:r w:rsidR="00917295" w:rsidRPr="002E60D4">
        <w:rPr>
          <w:rFonts w:ascii="Times New Roman" w:hAnsi="Times New Roman" w:cs="Times New Roman"/>
          <w:sz w:val="28"/>
          <w:szCs w:val="28"/>
        </w:rPr>
        <w:lastRenderedPageBreak/>
        <w:t>виконавчої влади</w:t>
      </w:r>
      <w:r w:rsidR="003B7319" w:rsidRPr="002E60D4">
        <w:rPr>
          <w:rFonts w:ascii="Times New Roman" w:hAnsi="Times New Roman" w:cs="Times New Roman"/>
          <w:sz w:val="28"/>
          <w:szCs w:val="28"/>
        </w:rPr>
        <w:t>, відповідними рішеннями</w:t>
      </w:r>
      <w:r w:rsidR="00917295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="00EA62B6" w:rsidRPr="00763A2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F51FB3" w:rsidRPr="00763A2F">
        <w:rPr>
          <w:rFonts w:ascii="Times New Roman" w:hAnsi="Times New Roman" w:cs="Times New Roman"/>
          <w:sz w:val="28"/>
          <w:szCs w:val="28"/>
        </w:rPr>
        <w:t>,</w:t>
      </w:r>
      <w:r w:rsidR="00AE2455" w:rsidRPr="002E60D4">
        <w:rPr>
          <w:rFonts w:ascii="Times New Roman" w:hAnsi="Times New Roman" w:cs="Times New Roman"/>
          <w:sz w:val="28"/>
          <w:szCs w:val="28"/>
        </w:rPr>
        <w:t xml:space="preserve"> її виконавчого комітету, наказами та розпорядженнями Департаменту охорони здоров’я Полтавської ОДА, </w:t>
      </w:r>
      <w:r w:rsidR="00763A2F">
        <w:rPr>
          <w:rFonts w:ascii="Times New Roman" w:hAnsi="Times New Roman" w:cs="Times New Roman"/>
          <w:sz w:val="28"/>
          <w:szCs w:val="28"/>
        </w:rPr>
        <w:t>Д</w:t>
      </w:r>
      <w:r w:rsidR="00EA62B6" w:rsidRPr="00763A2F">
        <w:rPr>
          <w:rFonts w:ascii="Times New Roman" w:hAnsi="Times New Roman" w:cs="Times New Roman"/>
          <w:sz w:val="28"/>
          <w:szCs w:val="28"/>
        </w:rPr>
        <w:t>епартаменту охорони здоров’я Кременчуцької міської ради Кременчуцького району Полтавської області</w:t>
      </w:r>
      <w:r w:rsidR="00AE2455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="00917295" w:rsidRPr="002E60D4">
        <w:rPr>
          <w:rFonts w:ascii="Times New Roman" w:hAnsi="Times New Roman" w:cs="Times New Roman"/>
          <w:sz w:val="28"/>
          <w:szCs w:val="28"/>
        </w:rPr>
        <w:t>та цим Статутом.</w:t>
      </w:r>
    </w:p>
    <w:p w14:paraId="7BE7F150" w14:textId="77777777" w:rsidR="00256AD6" w:rsidRPr="002E60D4" w:rsidRDefault="00256AD6" w:rsidP="00094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19043" w14:textId="77777777" w:rsidR="00917295" w:rsidRPr="00763A2F" w:rsidRDefault="00917295" w:rsidP="00ED4BB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763A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НАЙМЕНУВАННЯ ТА МІСЦЕЗНАХОДЖЕННЯ</w:t>
      </w:r>
    </w:p>
    <w:p w14:paraId="7EA81A1A" w14:textId="77777777" w:rsidR="00917295" w:rsidRPr="002E60D4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E4764" w14:textId="77777777" w:rsidR="00917295" w:rsidRPr="002E60D4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2.1. Найменування:</w:t>
      </w:r>
    </w:p>
    <w:p w14:paraId="63058930" w14:textId="77777777" w:rsidR="00917295" w:rsidRPr="002E60D4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2.1.1.</w:t>
      </w:r>
      <w:r w:rsidR="00992B24" w:rsidRPr="002E60D4">
        <w:rPr>
          <w:rFonts w:ascii="Times New Roman" w:hAnsi="Times New Roman" w:cs="Times New Roman"/>
          <w:sz w:val="28"/>
          <w:szCs w:val="28"/>
        </w:rPr>
        <w:t xml:space="preserve"> Повне найменування українською мовою</w:t>
      </w:r>
      <w:r w:rsidRPr="002E60D4">
        <w:rPr>
          <w:rFonts w:ascii="Times New Roman" w:hAnsi="Times New Roman" w:cs="Times New Roman"/>
          <w:sz w:val="28"/>
          <w:szCs w:val="28"/>
        </w:rPr>
        <w:t xml:space="preserve"> - КОМУНАЛЬНЕ НЕКОМЕРЦІЙНЕ МЕДИЧНЕ ПІДПРИЄМСТВО «ЦЕНТР ПЕРВИННОЇ МЕДИКО-САНІТАРНОЇ ДОПОМОГИ № 3» М. КРЕМЕНЧУКА.</w:t>
      </w:r>
    </w:p>
    <w:p w14:paraId="666CE9AD" w14:textId="77777777" w:rsidR="00917295" w:rsidRPr="002E60D4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2.1.2. Скорочене найменування </w:t>
      </w:r>
      <w:r w:rsidR="00BA2155" w:rsidRPr="002E60D4">
        <w:rPr>
          <w:rFonts w:ascii="Times New Roman" w:hAnsi="Times New Roman" w:cs="Times New Roman"/>
          <w:sz w:val="28"/>
          <w:szCs w:val="28"/>
        </w:rPr>
        <w:t>українською мовою</w:t>
      </w:r>
      <w:r w:rsidRPr="002E60D4">
        <w:rPr>
          <w:rFonts w:ascii="Times New Roman" w:hAnsi="Times New Roman" w:cs="Times New Roman"/>
          <w:sz w:val="28"/>
          <w:szCs w:val="28"/>
        </w:rPr>
        <w:t xml:space="preserve"> – КНМП «ЦПМСД </w:t>
      </w:r>
      <w:r w:rsidR="00AE2455" w:rsidRPr="002E60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E60D4">
        <w:rPr>
          <w:rFonts w:ascii="Times New Roman" w:hAnsi="Times New Roman" w:cs="Times New Roman"/>
          <w:sz w:val="28"/>
          <w:szCs w:val="28"/>
        </w:rPr>
        <w:t>№ 3» м. Кременчука.</w:t>
      </w:r>
    </w:p>
    <w:p w14:paraId="7B4D799F" w14:textId="77777777" w:rsidR="00917295" w:rsidRPr="002E60D4" w:rsidRDefault="000946D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2.2. Місцезнаходження/юридична </w:t>
      </w:r>
      <w:r w:rsidR="00917295" w:rsidRPr="002E60D4">
        <w:rPr>
          <w:rFonts w:ascii="Times New Roman" w:hAnsi="Times New Roman" w:cs="Times New Roman"/>
          <w:sz w:val="28"/>
          <w:szCs w:val="28"/>
        </w:rPr>
        <w:t xml:space="preserve">адреса Підприємства: Україна, Полтавська область, місто Кременчук, </w:t>
      </w:r>
      <w:r w:rsidR="008C03EE" w:rsidRPr="002E60D4">
        <w:rPr>
          <w:rFonts w:ascii="Times New Roman" w:hAnsi="Times New Roman" w:cs="Times New Roman"/>
          <w:sz w:val="28"/>
          <w:szCs w:val="28"/>
        </w:rPr>
        <w:t>квартал 278, будинок 13-Б, поштовий індекс 39627.</w:t>
      </w:r>
    </w:p>
    <w:p w14:paraId="663FB88D" w14:textId="77777777" w:rsidR="00917295" w:rsidRPr="002E60D4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7F9BA" w14:textId="77777777" w:rsidR="00917295" w:rsidRPr="00ED4BB6" w:rsidRDefault="00917295" w:rsidP="00ED4BB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МЕТА ТА ПРЕДМЕТ ДІЯЛЬНОСТІ</w:t>
      </w:r>
    </w:p>
    <w:p w14:paraId="22541BC1" w14:textId="77777777" w:rsidR="000946DD" w:rsidRPr="002E60D4" w:rsidRDefault="000946DD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98406" w14:textId="77777777" w:rsidR="00917295" w:rsidRPr="002E60D4" w:rsidRDefault="00917295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3.1. </w:t>
      </w:r>
      <w:r w:rsidR="003023BB" w:rsidRPr="002E60D4">
        <w:rPr>
          <w:rFonts w:ascii="Times New Roman" w:hAnsi="Times New Roman" w:cs="Times New Roman"/>
          <w:sz w:val="28"/>
          <w:szCs w:val="28"/>
        </w:rPr>
        <w:t>Основною метою створення Підприємства є:</w:t>
      </w:r>
    </w:p>
    <w:p w14:paraId="5B0A838A" w14:textId="781FD713" w:rsidR="003023BB" w:rsidRPr="002E60D4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A2F">
        <w:rPr>
          <w:rFonts w:ascii="Times New Roman" w:hAnsi="Times New Roman" w:cs="Times New Roman"/>
          <w:sz w:val="28"/>
          <w:szCs w:val="28"/>
        </w:rPr>
        <w:t>3.1.1.Н</w:t>
      </w:r>
      <w:r w:rsidR="003023BB" w:rsidRPr="00763A2F">
        <w:rPr>
          <w:rFonts w:ascii="Times New Roman" w:hAnsi="Times New Roman" w:cs="Times New Roman"/>
          <w:sz w:val="28"/>
          <w:szCs w:val="28"/>
        </w:rPr>
        <w:t xml:space="preserve">адання </w:t>
      </w:r>
      <w:r w:rsidR="00855115" w:rsidRPr="00763A2F">
        <w:rPr>
          <w:rFonts w:ascii="Times New Roman" w:hAnsi="Times New Roman" w:cs="Times New Roman"/>
          <w:color w:val="000000" w:themeColor="text1"/>
          <w:sz w:val="28"/>
          <w:szCs w:val="28"/>
        </w:rPr>
        <w:t>первинної медико-санітарної допомоги</w:t>
      </w:r>
      <w:r w:rsidR="003023BB" w:rsidRPr="00763A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23BB" w:rsidRPr="00763A2F">
        <w:rPr>
          <w:rFonts w:ascii="Times New Roman" w:hAnsi="Times New Roman" w:cs="Times New Roman"/>
          <w:sz w:val="28"/>
          <w:szCs w:val="28"/>
        </w:rPr>
        <w:t>та здійснення управління медичним обслуговуванням населення міста Кременчук</w:t>
      </w:r>
      <w:r w:rsidR="00F51FB3" w:rsidRPr="00763A2F">
        <w:rPr>
          <w:rFonts w:ascii="Times New Roman" w:hAnsi="Times New Roman" w:cs="Times New Roman"/>
          <w:sz w:val="28"/>
          <w:szCs w:val="28"/>
        </w:rPr>
        <w:t>а</w:t>
      </w:r>
      <w:r w:rsidR="00125DDD" w:rsidRPr="00763A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5DDD" w:rsidRPr="00763A2F">
        <w:rPr>
          <w:rFonts w:ascii="Times New Roman" w:hAnsi="Times New Roman" w:cs="Times New Roman"/>
          <w:sz w:val="28"/>
          <w:szCs w:val="28"/>
        </w:rPr>
        <w:t>Потоківського</w:t>
      </w:r>
      <w:proofErr w:type="spellEnd"/>
      <w:r w:rsidR="00125DDD" w:rsidRPr="00763A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DDD" w:rsidRPr="00763A2F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125DDD" w:rsidRPr="00763A2F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3023BB" w:rsidRPr="00763A2F">
        <w:rPr>
          <w:rFonts w:ascii="Times New Roman" w:hAnsi="Times New Roman" w:cs="Times New Roman"/>
          <w:sz w:val="28"/>
          <w:szCs w:val="28"/>
        </w:rPr>
        <w:t>;</w:t>
      </w:r>
    </w:p>
    <w:p w14:paraId="3D65292A" w14:textId="77777777" w:rsidR="003023BB" w:rsidRPr="002E60D4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3.1.2.В</w:t>
      </w:r>
      <w:r w:rsidR="003023BB" w:rsidRPr="002E60D4">
        <w:rPr>
          <w:rFonts w:ascii="Times New Roman" w:hAnsi="Times New Roman" w:cs="Times New Roman"/>
          <w:sz w:val="28"/>
          <w:szCs w:val="28"/>
        </w:rPr>
        <w:t>життя заходів з профілактики захворювань населення та підтримки громадського здоров’я;</w:t>
      </w:r>
    </w:p>
    <w:p w14:paraId="6CE8F68A" w14:textId="77777777" w:rsidR="003023BB" w:rsidRPr="002E60D4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3.1.3.</w:t>
      </w:r>
      <w:r w:rsidR="003023BB" w:rsidRPr="002E60D4">
        <w:rPr>
          <w:rFonts w:ascii="Times New Roman" w:hAnsi="Times New Roman" w:cs="Times New Roman"/>
          <w:sz w:val="28"/>
          <w:szCs w:val="28"/>
        </w:rPr>
        <w:t>забезпечення населення доступною, своєчасною, якісною та ефективною первинно</w:t>
      </w:r>
      <w:r w:rsidR="008C03EE" w:rsidRPr="002E60D4">
        <w:rPr>
          <w:rFonts w:ascii="Times New Roman" w:hAnsi="Times New Roman" w:cs="Times New Roman"/>
          <w:sz w:val="28"/>
          <w:szCs w:val="28"/>
        </w:rPr>
        <w:t>ю</w:t>
      </w:r>
      <w:r w:rsidR="003023BB" w:rsidRPr="002E60D4">
        <w:rPr>
          <w:rFonts w:ascii="Times New Roman" w:hAnsi="Times New Roman" w:cs="Times New Roman"/>
          <w:sz w:val="28"/>
          <w:szCs w:val="28"/>
        </w:rPr>
        <w:t xml:space="preserve"> медико-санітарною допомогою;</w:t>
      </w:r>
    </w:p>
    <w:p w14:paraId="4046F482" w14:textId="77777777" w:rsidR="003023BB" w:rsidRPr="002E60D4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3.1.4.З</w:t>
      </w:r>
      <w:r w:rsidR="003023BB" w:rsidRPr="002E60D4">
        <w:rPr>
          <w:rFonts w:ascii="Times New Roman" w:hAnsi="Times New Roman" w:cs="Times New Roman"/>
          <w:sz w:val="28"/>
          <w:szCs w:val="28"/>
        </w:rPr>
        <w:t>абезпечення керованості та безперервності медичної допомоги.</w:t>
      </w:r>
    </w:p>
    <w:p w14:paraId="7D1EFA1C" w14:textId="01FADADB" w:rsidR="008C03EE" w:rsidRPr="002E60D4" w:rsidRDefault="00917295" w:rsidP="00763A2F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3.2. </w:t>
      </w:r>
      <w:r w:rsidR="003023BB" w:rsidRPr="002E60D4">
        <w:rPr>
          <w:rFonts w:ascii="Times New Roman" w:hAnsi="Times New Roman" w:cs="Times New Roman"/>
          <w:sz w:val="28"/>
          <w:szCs w:val="28"/>
        </w:rPr>
        <w:t>Відповідно до поставленої мети предметом діяльності Підприємства є:</w:t>
      </w:r>
      <w:r w:rsidR="00763A2F">
        <w:rPr>
          <w:rFonts w:ascii="Times New Roman" w:hAnsi="Times New Roman" w:cs="Times New Roman"/>
          <w:sz w:val="28"/>
          <w:szCs w:val="28"/>
        </w:rPr>
        <w:t xml:space="preserve">  </w:t>
      </w:r>
      <w:r w:rsidR="001D6E02" w:rsidRPr="002E60D4">
        <w:rPr>
          <w:rFonts w:ascii="Times New Roman" w:hAnsi="Times New Roman" w:cs="Times New Roman"/>
          <w:sz w:val="28"/>
          <w:szCs w:val="28"/>
        </w:rPr>
        <w:t>3.2.1.М</w:t>
      </w:r>
      <w:r w:rsidR="008C03EE" w:rsidRPr="002E60D4">
        <w:rPr>
          <w:rFonts w:ascii="Times New Roman" w:hAnsi="Times New Roman" w:cs="Times New Roman"/>
          <w:sz w:val="28"/>
          <w:szCs w:val="28"/>
        </w:rPr>
        <w:t>едична практика;</w:t>
      </w:r>
    </w:p>
    <w:p w14:paraId="286E110A" w14:textId="77777777" w:rsidR="003023BB" w:rsidRPr="002E60D4" w:rsidRDefault="001D6E02" w:rsidP="00763A2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3.2.2.З</w:t>
      </w:r>
      <w:r w:rsidR="00A1676A" w:rsidRPr="002E60D4">
        <w:rPr>
          <w:rFonts w:ascii="Times New Roman" w:hAnsi="Times New Roman" w:cs="Times New Roman"/>
          <w:sz w:val="28"/>
          <w:szCs w:val="28"/>
        </w:rPr>
        <w:t xml:space="preserve">абезпечення права громадян на вільний вибір лікаря з надання </w:t>
      </w:r>
      <w:r w:rsidR="00A1676A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первинної </w:t>
      </w:r>
      <w:r w:rsidR="00381CAB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A1676A" w:rsidRPr="002E60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676A" w:rsidRPr="002E60D4">
        <w:rPr>
          <w:rFonts w:ascii="Times New Roman" w:hAnsi="Times New Roman" w:cs="Times New Roman"/>
          <w:sz w:val="28"/>
          <w:szCs w:val="28"/>
        </w:rPr>
        <w:t>у визначеному законодавством порядку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219072B1" w14:textId="77777777" w:rsidR="003023BB" w:rsidRPr="002E60D4" w:rsidRDefault="001D6E02" w:rsidP="00763A2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3.2.3.О</w:t>
      </w:r>
      <w:r w:rsidR="00A1676A" w:rsidRPr="002E60D4">
        <w:rPr>
          <w:rFonts w:ascii="Times New Roman" w:hAnsi="Times New Roman" w:cs="Times New Roman"/>
          <w:sz w:val="28"/>
          <w:szCs w:val="28"/>
        </w:rPr>
        <w:t xml:space="preserve">рганізація надання первинної </w:t>
      </w:r>
      <w:r w:rsidR="00381CAB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A1676A" w:rsidRPr="002E60D4">
        <w:rPr>
          <w:rFonts w:ascii="Times New Roman" w:hAnsi="Times New Roman" w:cs="Times New Roman"/>
          <w:sz w:val="28"/>
          <w:szCs w:val="28"/>
        </w:rPr>
        <w:t xml:space="preserve"> у визначеному законодавством порядку, в тому числі надання невідкладної медичної допомоги в разі гострого розладу фізичного чи психічного здоров'я пацієнта</w:t>
      </w:r>
      <w:r w:rsidR="00D132AA" w:rsidRPr="002E60D4">
        <w:rPr>
          <w:rFonts w:ascii="Times New Roman" w:hAnsi="Times New Roman" w:cs="Times New Roman"/>
          <w:sz w:val="28"/>
          <w:szCs w:val="28"/>
        </w:rPr>
        <w:t>м,</w:t>
      </w:r>
      <w:r w:rsidR="00A1676A" w:rsidRPr="002E60D4">
        <w:rPr>
          <w:rFonts w:ascii="Times New Roman" w:hAnsi="Times New Roman" w:cs="Times New Roman"/>
          <w:sz w:val="28"/>
          <w:szCs w:val="28"/>
        </w:rPr>
        <w:t xml:space="preserve"> які потребують екстреної</w:t>
      </w:r>
      <w:r w:rsidR="00D132AA" w:rsidRPr="002E60D4">
        <w:rPr>
          <w:rFonts w:ascii="Times New Roman" w:hAnsi="Times New Roman" w:cs="Times New Roman"/>
          <w:sz w:val="28"/>
          <w:szCs w:val="28"/>
        </w:rPr>
        <w:t>,</w:t>
      </w:r>
      <w:r w:rsidR="00A1676A" w:rsidRPr="002E60D4">
        <w:rPr>
          <w:rFonts w:ascii="Times New Roman" w:hAnsi="Times New Roman" w:cs="Times New Roman"/>
          <w:sz w:val="28"/>
          <w:szCs w:val="28"/>
        </w:rPr>
        <w:t xml:space="preserve"> вторинної </w:t>
      </w:r>
      <w:r w:rsidR="00D132AA" w:rsidRPr="002E60D4">
        <w:rPr>
          <w:rFonts w:ascii="Times New Roman" w:hAnsi="Times New Roman" w:cs="Times New Roman"/>
          <w:sz w:val="28"/>
          <w:szCs w:val="28"/>
        </w:rPr>
        <w:t>(</w:t>
      </w:r>
      <w:r w:rsidR="00A1676A" w:rsidRPr="002E60D4">
        <w:rPr>
          <w:rFonts w:ascii="Times New Roman" w:hAnsi="Times New Roman" w:cs="Times New Roman"/>
          <w:sz w:val="28"/>
          <w:szCs w:val="28"/>
        </w:rPr>
        <w:t>спеціалізованої</w:t>
      </w:r>
      <w:r w:rsidR="00D132AA" w:rsidRPr="002E60D4">
        <w:rPr>
          <w:rFonts w:ascii="Times New Roman" w:hAnsi="Times New Roman" w:cs="Times New Roman"/>
          <w:sz w:val="28"/>
          <w:szCs w:val="28"/>
        </w:rPr>
        <w:t>)</w:t>
      </w:r>
      <w:r w:rsidR="00A1676A" w:rsidRPr="002E60D4">
        <w:rPr>
          <w:rFonts w:ascii="Times New Roman" w:hAnsi="Times New Roman" w:cs="Times New Roman"/>
          <w:sz w:val="28"/>
          <w:szCs w:val="28"/>
        </w:rPr>
        <w:t xml:space="preserve"> або </w:t>
      </w:r>
      <w:r w:rsidR="008C03EE" w:rsidRPr="002E60D4">
        <w:rPr>
          <w:rFonts w:ascii="Times New Roman" w:hAnsi="Times New Roman" w:cs="Times New Roman"/>
          <w:sz w:val="28"/>
          <w:szCs w:val="28"/>
        </w:rPr>
        <w:t>третинної</w:t>
      </w:r>
      <w:r w:rsidR="00A1676A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="00D132AA" w:rsidRPr="002E60D4">
        <w:rPr>
          <w:rFonts w:ascii="Times New Roman" w:hAnsi="Times New Roman" w:cs="Times New Roman"/>
          <w:sz w:val="28"/>
          <w:szCs w:val="28"/>
        </w:rPr>
        <w:t>(</w:t>
      </w:r>
      <w:r w:rsidR="00A1676A" w:rsidRPr="002E60D4">
        <w:rPr>
          <w:rFonts w:ascii="Times New Roman" w:hAnsi="Times New Roman" w:cs="Times New Roman"/>
          <w:sz w:val="28"/>
          <w:szCs w:val="28"/>
        </w:rPr>
        <w:t>високоспеціалізованої</w:t>
      </w:r>
      <w:r w:rsidR="00D132AA" w:rsidRPr="002E60D4">
        <w:rPr>
          <w:rFonts w:ascii="Times New Roman" w:hAnsi="Times New Roman" w:cs="Times New Roman"/>
          <w:sz w:val="28"/>
          <w:szCs w:val="28"/>
        </w:rPr>
        <w:t>)</w:t>
      </w:r>
      <w:r w:rsidR="00A1676A" w:rsidRPr="002E60D4">
        <w:rPr>
          <w:rFonts w:ascii="Times New Roman" w:hAnsi="Times New Roman" w:cs="Times New Roman"/>
          <w:sz w:val="28"/>
          <w:szCs w:val="28"/>
        </w:rPr>
        <w:t xml:space="preserve"> медичної допомоги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3D8CC3C5" w14:textId="77777777" w:rsidR="00583A14" w:rsidRPr="002E60D4" w:rsidRDefault="00583A14" w:rsidP="00763A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3.2.4. Надання платних медичних послуг згідно регламентованих вимог законодавства, а саме:</w:t>
      </w:r>
    </w:p>
    <w:p w14:paraId="5C3F43BE" w14:textId="77777777" w:rsidR="00583A14" w:rsidRPr="002E60D4" w:rsidRDefault="00583A14" w:rsidP="00583A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E60D4">
        <w:rPr>
          <w:rFonts w:ascii="Times New Roman" w:hAnsi="Times New Roman" w:cs="Times New Roman"/>
          <w:sz w:val="28"/>
          <w:szCs w:val="28"/>
        </w:rPr>
        <w:t>перед-</w:t>
      </w:r>
      <w:proofErr w:type="spellEnd"/>
      <w:r w:rsidRPr="002E6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60D4">
        <w:rPr>
          <w:rFonts w:ascii="Times New Roman" w:hAnsi="Times New Roman" w:cs="Times New Roman"/>
          <w:sz w:val="28"/>
          <w:szCs w:val="28"/>
        </w:rPr>
        <w:t>післярейсовий</w:t>
      </w:r>
      <w:proofErr w:type="spellEnd"/>
      <w:r w:rsidRPr="002E60D4">
        <w:rPr>
          <w:rFonts w:ascii="Times New Roman" w:hAnsi="Times New Roman" w:cs="Times New Roman"/>
          <w:sz w:val="28"/>
          <w:szCs w:val="28"/>
        </w:rPr>
        <w:t xml:space="preserve"> огляд водіїв; </w:t>
      </w:r>
    </w:p>
    <w:p w14:paraId="0216AE70" w14:textId="77777777" w:rsidR="00583A14" w:rsidRPr="002E60D4" w:rsidRDefault="00583A14" w:rsidP="00583A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- цілодобове надання медичної допомоги на </w:t>
      </w:r>
      <w:proofErr w:type="spellStart"/>
      <w:r w:rsidRPr="002E60D4">
        <w:rPr>
          <w:rFonts w:ascii="Times New Roman" w:hAnsi="Times New Roman" w:cs="Times New Roman"/>
          <w:sz w:val="28"/>
          <w:szCs w:val="28"/>
        </w:rPr>
        <w:t>здоровпунктах</w:t>
      </w:r>
      <w:proofErr w:type="spellEnd"/>
      <w:r w:rsidRPr="002E60D4">
        <w:rPr>
          <w:rFonts w:ascii="Times New Roman" w:hAnsi="Times New Roman" w:cs="Times New Roman"/>
          <w:sz w:val="28"/>
          <w:szCs w:val="28"/>
        </w:rPr>
        <w:t xml:space="preserve"> промислових підприємств;</w:t>
      </w:r>
    </w:p>
    <w:p w14:paraId="3B2EAD12" w14:textId="77777777" w:rsidR="00583A14" w:rsidRPr="002E60D4" w:rsidRDefault="00583A14" w:rsidP="00583A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- проведення профілактичних щеплень особам, які від’їжджають за кордон;</w:t>
      </w:r>
    </w:p>
    <w:p w14:paraId="08B24FBB" w14:textId="77777777" w:rsidR="00583A14" w:rsidRPr="002E60D4" w:rsidRDefault="00583A14" w:rsidP="00583A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- стажування лікарів – інтернів;</w:t>
      </w:r>
    </w:p>
    <w:p w14:paraId="3BA9684A" w14:textId="77777777" w:rsidR="00583A14" w:rsidRPr="002E60D4" w:rsidRDefault="00583A14" w:rsidP="00583A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- медичне обслуговування закладів відпочинку всіх типів, спортивних змагань, масових культурних та громадських заходів тощо (у т.ч. медичне обслуговування медперсоналом закладів охорони здоров’я міста Кременчука дітей у позаміських таборах оздоровлення та відпочинку).</w:t>
      </w:r>
    </w:p>
    <w:p w14:paraId="6D12B0ED" w14:textId="77777777" w:rsidR="00583A14" w:rsidRPr="002E60D4" w:rsidRDefault="00583A14" w:rsidP="00583A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Отримання відшкодування за надані медичні послуги від юридичних осіб.</w:t>
      </w:r>
    </w:p>
    <w:p w14:paraId="011A7055" w14:textId="77777777" w:rsidR="003023BB" w:rsidRPr="002E60D4" w:rsidRDefault="00933DF9" w:rsidP="00763A2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3.2.5</w:t>
      </w:r>
      <w:r w:rsidR="001D6E02" w:rsidRPr="002E60D4">
        <w:rPr>
          <w:rFonts w:ascii="Times New Roman" w:hAnsi="Times New Roman" w:cs="Times New Roman"/>
          <w:sz w:val="28"/>
          <w:szCs w:val="28"/>
        </w:rPr>
        <w:t>.П</w:t>
      </w:r>
      <w:r w:rsidR="00D132AA" w:rsidRPr="002E60D4">
        <w:rPr>
          <w:rFonts w:ascii="Times New Roman" w:hAnsi="Times New Roman" w:cs="Times New Roman"/>
          <w:sz w:val="28"/>
          <w:szCs w:val="28"/>
        </w:rPr>
        <w:t>роведення профілактичних щеплень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6E5426A5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3.2.6</w:t>
      </w:r>
      <w:r w:rsidR="001D6E02" w:rsidRPr="002E60D4">
        <w:rPr>
          <w:rFonts w:ascii="Times New Roman" w:hAnsi="Times New Roman" w:cs="Times New Roman"/>
          <w:sz w:val="28"/>
          <w:szCs w:val="28"/>
        </w:rPr>
        <w:t>.П</w:t>
      </w:r>
      <w:r w:rsidR="00D132AA" w:rsidRPr="002E60D4">
        <w:rPr>
          <w:rFonts w:ascii="Times New Roman" w:hAnsi="Times New Roman" w:cs="Times New Roman"/>
          <w:sz w:val="28"/>
          <w:szCs w:val="28"/>
        </w:rPr>
        <w:t>ланування, організація,</w:t>
      </w:r>
      <w:r w:rsidR="000946DD" w:rsidRPr="002E60D4">
        <w:rPr>
          <w:rFonts w:ascii="Times New Roman" w:hAnsi="Times New Roman" w:cs="Times New Roman"/>
          <w:sz w:val="28"/>
          <w:szCs w:val="28"/>
        </w:rPr>
        <w:t xml:space="preserve"> участь та контроль за проведенням профілактичних </w:t>
      </w:r>
      <w:r w:rsidR="00D132AA" w:rsidRPr="002E60D4">
        <w:rPr>
          <w:rFonts w:ascii="Times New Roman" w:hAnsi="Times New Roman" w:cs="Times New Roman"/>
          <w:sz w:val="28"/>
          <w:szCs w:val="28"/>
        </w:rPr>
        <w:t>оглядів та диспансеризації населення, здійснення профілактичних заходів, у тому числі безперервне відстеження стану здоров'я пацієнта з метою своєчасної профілактики, діагностики та забезпечення лікування хвороб,</w:t>
      </w:r>
      <w:r w:rsidR="00F51FB3" w:rsidRPr="002E60D4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D132AA" w:rsidRPr="002E60D4">
        <w:rPr>
          <w:rFonts w:ascii="Times New Roman" w:hAnsi="Times New Roman" w:cs="Times New Roman"/>
          <w:sz w:val="28"/>
          <w:szCs w:val="28"/>
        </w:rPr>
        <w:t>, отруєнь, фізіологічних (під час вагітності) станів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2D5B89DF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3.2.7</w:t>
      </w:r>
      <w:r w:rsidR="001D6E02" w:rsidRPr="002E60D4">
        <w:rPr>
          <w:rFonts w:ascii="Times New Roman" w:hAnsi="Times New Roman" w:cs="Times New Roman"/>
          <w:sz w:val="28"/>
          <w:szCs w:val="28"/>
        </w:rPr>
        <w:t>.К</w:t>
      </w:r>
      <w:r w:rsidR="00D132AA" w:rsidRPr="002E60D4">
        <w:rPr>
          <w:rFonts w:ascii="Times New Roman" w:hAnsi="Times New Roman" w:cs="Times New Roman"/>
          <w:sz w:val="28"/>
          <w:szCs w:val="28"/>
        </w:rPr>
        <w:t>онсультації щодо профілактики, діагностики, лікування хвороб, травм, отруєнь</w:t>
      </w:r>
      <w:r w:rsidR="00C63446" w:rsidRPr="002E60D4">
        <w:rPr>
          <w:rFonts w:ascii="Times New Roman" w:hAnsi="Times New Roman" w:cs="Times New Roman"/>
          <w:sz w:val="28"/>
          <w:szCs w:val="28"/>
        </w:rPr>
        <w:t xml:space="preserve">, </w:t>
      </w:r>
      <w:r w:rsidR="00D132AA" w:rsidRPr="002E60D4">
        <w:rPr>
          <w:rFonts w:ascii="Times New Roman" w:hAnsi="Times New Roman" w:cs="Times New Roman"/>
          <w:sz w:val="28"/>
          <w:szCs w:val="28"/>
        </w:rPr>
        <w:t>фізіологічних (під час вагітності) станів, а також щодо ведення здорового способу життя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2BC4EDAE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3.2.8</w:t>
      </w:r>
      <w:r w:rsidR="001D6E02" w:rsidRPr="002E60D4">
        <w:rPr>
          <w:rFonts w:ascii="Times New Roman" w:hAnsi="Times New Roman" w:cs="Times New Roman"/>
          <w:sz w:val="28"/>
          <w:szCs w:val="28"/>
        </w:rPr>
        <w:t>.В</w:t>
      </w:r>
      <w:r w:rsidR="00D132AA" w:rsidRPr="002E60D4">
        <w:rPr>
          <w:rFonts w:ascii="Times New Roman" w:hAnsi="Times New Roman" w:cs="Times New Roman"/>
          <w:sz w:val="28"/>
          <w:szCs w:val="28"/>
        </w:rPr>
        <w:t>заємодія з суб'єктами надання вторинної (спеціалізованої) та третинної (високоспеціалізованої) медичної допомоги з метою своєчасного діагностування та забезпечення дієвого лікування хвороб, травм, отруєнь,</w:t>
      </w:r>
      <w:r w:rsidR="00C63446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="003B5E18" w:rsidRPr="002E60D4">
        <w:rPr>
          <w:rFonts w:ascii="Times New Roman" w:hAnsi="Times New Roman" w:cs="Times New Roman"/>
          <w:sz w:val="28"/>
          <w:szCs w:val="28"/>
        </w:rPr>
        <w:t>фізіологічних</w:t>
      </w:r>
      <w:r w:rsidR="00D132AA" w:rsidRPr="002E60D4">
        <w:rPr>
          <w:rFonts w:ascii="Times New Roman" w:hAnsi="Times New Roman" w:cs="Times New Roman"/>
          <w:sz w:val="28"/>
          <w:szCs w:val="28"/>
        </w:rPr>
        <w:t xml:space="preserve"> (під час вагітності) станів з урахуванням особливостей стану здоров'я пацієнта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3CDEF27F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3.2.9</w:t>
      </w:r>
      <w:r w:rsidR="001D6E02" w:rsidRPr="002E60D4">
        <w:rPr>
          <w:rFonts w:ascii="Times New Roman" w:hAnsi="Times New Roman" w:cs="Times New Roman"/>
          <w:sz w:val="28"/>
          <w:szCs w:val="28"/>
        </w:rPr>
        <w:t>.О</w:t>
      </w:r>
      <w:r w:rsidR="00D132AA" w:rsidRPr="002E60D4">
        <w:rPr>
          <w:rFonts w:ascii="Times New Roman" w:hAnsi="Times New Roman" w:cs="Times New Roman"/>
          <w:sz w:val="28"/>
          <w:szCs w:val="28"/>
        </w:rPr>
        <w:t>рганізація відбору та спрямування хворих на консультацію та лікування до закладів охорони здоров'я та установ, що надають вторинну (спеціалізовану) та третин</w:t>
      </w:r>
      <w:r w:rsidR="003B5E18" w:rsidRPr="002E60D4">
        <w:rPr>
          <w:rFonts w:ascii="Times New Roman" w:hAnsi="Times New Roman" w:cs="Times New Roman"/>
          <w:sz w:val="28"/>
          <w:szCs w:val="28"/>
        </w:rPr>
        <w:t>н</w:t>
      </w:r>
      <w:r w:rsidR="00D132AA" w:rsidRPr="002E60D4">
        <w:rPr>
          <w:rFonts w:ascii="Times New Roman" w:hAnsi="Times New Roman" w:cs="Times New Roman"/>
          <w:sz w:val="28"/>
          <w:szCs w:val="28"/>
        </w:rPr>
        <w:t>у (високоспеціалізовану) медичну допомогу, а також відбору хворих на санаторно-курортне лікування та реабілітацію у визначеному законодавством порядку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5009B426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3.2.10</w:t>
      </w:r>
      <w:r w:rsidR="001D6E02" w:rsidRPr="002E60D4">
        <w:rPr>
          <w:rFonts w:ascii="Times New Roman" w:hAnsi="Times New Roman" w:cs="Times New Roman"/>
          <w:sz w:val="28"/>
          <w:szCs w:val="28"/>
        </w:rPr>
        <w:t>.П</w:t>
      </w:r>
      <w:r w:rsidR="00D132AA" w:rsidRPr="002E60D4">
        <w:rPr>
          <w:rFonts w:ascii="Times New Roman" w:hAnsi="Times New Roman" w:cs="Times New Roman"/>
          <w:sz w:val="28"/>
          <w:szCs w:val="28"/>
        </w:rPr>
        <w:t>роведення експертизи тимчасової непрацездатності та контролю за видачею листків непрацездатності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1F50F09F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3.2.11</w:t>
      </w:r>
      <w:r w:rsidR="00157155" w:rsidRPr="002E60D4">
        <w:rPr>
          <w:rFonts w:ascii="Times New Roman" w:hAnsi="Times New Roman" w:cs="Times New Roman"/>
          <w:sz w:val="28"/>
          <w:szCs w:val="28"/>
        </w:rPr>
        <w:t>.Н</w:t>
      </w:r>
      <w:r w:rsidR="00D132AA" w:rsidRPr="002E60D4">
        <w:rPr>
          <w:rFonts w:ascii="Times New Roman" w:hAnsi="Times New Roman" w:cs="Times New Roman"/>
          <w:sz w:val="28"/>
          <w:szCs w:val="28"/>
        </w:rPr>
        <w:t>аправлення на МСЕК осіб зі стійкою втратою працездатності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7F2BBCEE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3.2.12</w:t>
      </w:r>
      <w:r w:rsidR="00157155" w:rsidRPr="002E60D4">
        <w:rPr>
          <w:rFonts w:ascii="Times New Roman" w:hAnsi="Times New Roman" w:cs="Times New Roman"/>
          <w:sz w:val="28"/>
          <w:szCs w:val="28"/>
        </w:rPr>
        <w:t>.У</w:t>
      </w:r>
      <w:r w:rsidR="00D132AA" w:rsidRPr="002E60D4">
        <w:rPr>
          <w:rFonts w:ascii="Times New Roman" w:hAnsi="Times New Roman" w:cs="Times New Roman"/>
          <w:sz w:val="28"/>
          <w:szCs w:val="28"/>
        </w:rPr>
        <w:t>часть у проведенні інформаційної</w:t>
      </w:r>
      <w:r w:rsidR="00B33420" w:rsidRPr="002E60D4">
        <w:rPr>
          <w:rFonts w:ascii="Times New Roman" w:hAnsi="Times New Roman" w:cs="Times New Roman"/>
          <w:sz w:val="28"/>
          <w:szCs w:val="28"/>
        </w:rPr>
        <w:t>,</w:t>
      </w:r>
      <w:r w:rsidR="00D132AA" w:rsidRPr="002E60D4">
        <w:rPr>
          <w:rFonts w:ascii="Times New Roman" w:hAnsi="Times New Roman" w:cs="Times New Roman"/>
          <w:sz w:val="28"/>
          <w:szCs w:val="28"/>
        </w:rPr>
        <w:t xml:space="preserve"> освітньо</w:t>
      </w:r>
      <w:r w:rsidR="00B33420" w:rsidRPr="002E60D4">
        <w:rPr>
          <w:rFonts w:ascii="Times New Roman" w:hAnsi="Times New Roman" w:cs="Times New Roman"/>
          <w:sz w:val="28"/>
          <w:szCs w:val="28"/>
        </w:rPr>
        <w:t xml:space="preserve">ї та </w:t>
      </w:r>
      <w:r w:rsidR="00D132AA" w:rsidRPr="002E60D4">
        <w:rPr>
          <w:rFonts w:ascii="Times New Roman" w:hAnsi="Times New Roman" w:cs="Times New Roman"/>
          <w:sz w:val="28"/>
          <w:szCs w:val="28"/>
        </w:rPr>
        <w:t>роз'яснювальної роботи серед населення щодо формування здорового способу життя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4BFBE701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3.2.13</w:t>
      </w:r>
      <w:r w:rsidR="00157155" w:rsidRPr="002E60D4">
        <w:rPr>
          <w:rFonts w:ascii="Times New Roman" w:hAnsi="Times New Roman" w:cs="Times New Roman"/>
          <w:sz w:val="28"/>
          <w:szCs w:val="28"/>
        </w:rPr>
        <w:t>.У</w:t>
      </w:r>
      <w:r w:rsidR="007A00E6" w:rsidRPr="002E60D4">
        <w:rPr>
          <w:rFonts w:ascii="Times New Roman" w:hAnsi="Times New Roman" w:cs="Times New Roman"/>
          <w:sz w:val="28"/>
          <w:szCs w:val="28"/>
        </w:rPr>
        <w:t>часть у державних, регіональних та місцевих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здоров'я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19D9E49C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3.2.14</w:t>
      </w:r>
      <w:r w:rsidR="00157155" w:rsidRPr="002E60D4">
        <w:rPr>
          <w:rFonts w:ascii="Times New Roman" w:hAnsi="Times New Roman" w:cs="Times New Roman"/>
          <w:sz w:val="28"/>
          <w:szCs w:val="28"/>
        </w:rPr>
        <w:t>.У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часть у державних, регіональних та місцевих програмах щодо </w:t>
      </w:r>
      <w:proofErr w:type="spellStart"/>
      <w:r w:rsidR="007A00E6" w:rsidRPr="002E60D4">
        <w:rPr>
          <w:rFonts w:ascii="Times New Roman" w:hAnsi="Times New Roman" w:cs="Times New Roman"/>
          <w:sz w:val="28"/>
          <w:szCs w:val="28"/>
        </w:rPr>
        <w:t>скринінгових</w:t>
      </w:r>
      <w:proofErr w:type="spellEnd"/>
      <w:r w:rsidR="007A00E6" w:rsidRPr="002E60D4">
        <w:rPr>
          <w:rFonts w:ascii="Times New Roman" w:hAnsi="Times New Roman" w:cs="Times New Roman"/>
          <w:sz w:val="28"/>
          <w:szCs w:val="28"/>
        </w:rPr>
        <w:t xml:space="preserve"> обстежень, профілактики, діагностики та лікування окремих </w:t>
      </w:r>
      <w:r w:rsidR="007A00E6" w:rsidRPr="002E60D4">
        <w:rPr>
          <w:rFonts w:ascii="Times New Roman" w:hAnsi="Times New Roman" w:cs="Times New Roman"/>
          <w:sz w:val="28"/>
          <w:szCs w:val="28"/>
        </w:rPr>
        <w:lastRenderedPageBreak/>
        <w:t>захворювань у порядку</w:t>
      </w:r>
      <w:r w:rsidR="00B33420" w:rsidRPr="002E60D4">
        <w:rPr>
          <w:rFonts w:ascii="Times New Roman" w:hAnsi="Times New Roman" w:cs="Times New Roman"/>
          <w:sz w:val="28"/>
          <w:szCs w:val="28"/>
        </w:rPr>
        <w:t>,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 визначеному відповідними програмами та законодавством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572406F1" w14:textId="21037F8D" w:rsidR="003023BB" w:rsidRPr="00763A2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2F">
        <w:rPr>
          <w:rFonts w:ascii="Times New Roman" w:hAnsi="Times New Roman" w:cs="Times New Roman"/>
          <w:sz w:val="28"/>
          <w:szCs w:val="28"/>
        </w:rPr>
        <w:t>3.2.15</w:t>
      </w:r>
      <w:r w:rsidR="00157155" w:rsidRPr="00763A2F">
        <w:rPr>
          <w:rFonts w:ascii="Times New Roman" w:hAnsi="Times New Roman" w:cs="Times New Roman"/>
          <w:sz w:val="28"/>
          <w:szCs w:val="28"/>
        </w:rPr>
        <w:t>.У</w:t>
      </w:r>
      <w:r w:rsidR="007A00E6" w:rsidRPr="00763A2F">
        <w:rPr>
          <w:rFonts w:ascii="Times New Roman" w:hAnsi="Times New Roman" w:cs="Times New Roman"/>
          <w:sz w:val="28"/>
          <w:szCs w:val="28"/>
        </w:rPr>
        <w:t>часть у визначенні проблем</w:t>
      </w:r>
      <w:r w:rsidR="00632A5E" w:rsidRPr="00763A2F">
        <w:rPr>
          <w:rFonts w:ascii="Times New Roman" w:hAnsi="Times New Roman" w:cs="Times New Roman"/>
          <w:sz w:val="28"/>
          <w:szCs w:val="28"/>
        </w:rPr>
        <w:t xml:space="preserve">них питань надання первинної </w:t>
      </w:r>
      <w:r w:rsidR="00632A5E" w:rsidRPr="00763A2F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B33420" w:rsidRPr="00763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3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територіальній громаді </w:t>
      </w:r>
      <w:r w:rsidR="007A00E6" w:rsidRPr="00763A2F">
        <w:rPr>
          <w:rFonts w:ascii="Times New Roman" w:hAnsi="Times New Roman" w:cs="Times New Roman"/>
          <w:sz w:val="28"/>
          <w:szCs w:val="28"/>
        </w:rPr>
        <w:t>та шлях</w:t>
      </w:r>
      <w:r w:rsidR="00CC2C48" w:rsidRPr="00763A2F">
        <w:rPr>
          <w:rFonts w:ascii="Times New Roman" w:hAnsi="Times New Roman" w:cs="Times New Roman"/>
          <w:sz w:val="28"/>
          <w:szCs w:val="28"/>
        </w:rPr>
        <w:t>и</w:t>
      </w:r>
      <w:r w:rsidR="007A00E6" w:rsidRPr="00763A2F">
        <w:rPr>
          <w:rFonts w:ascii="Times New Roman" w:hAnsi="Times New Roman" w:cs="Times New Roman"/>
          <w:sz w:val="28"/>
          <w:szCs w:val="28"/>
        </w:rPr>
        <w:t xml:space="preserve"> їх вирішення</w:t>
      </w:r>
      <w:r w:rsidR="003023BB" w:rsidRPr="00763A2F">
        <w:rPr>
          <w:rFonts w:ascii="Times New Roman" w:hAnsi="Times New Roman" w:cs="Times New Roman"/>
          <w:sz w:val="28"/>
          <w:szCs w:val="28"/>
        </w:rPr>
        <w:t>;</w:t>
      </w:r>
    </w:p>
    <w:p w14:paraId="1C2B3653" w14:textId="7755974D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A2F">
        <w:rPr>
          <w:rFonts w:ascii="Times New Roman" w:hAnsi="Times New Roman" w:cs="Times New Roman"/>
          <w:sz w:val="28"/>
          <w:szCs w:val="28"/>
        </w:rPr>
        <w:t>3.2.16</w:t>
      </w:r>
      <w:r w:rsidR="00157155" w:rsidRPr="00763A2F">
        <w:rPr>
          <w:rFonts w:ascii="Times New Roman" w:hAnsi="Times New Roman" w:cs="Times New Roman"/>
          <w:sz w:val="28"/>
          <w:szCs w:val="28"/>
        </w:rPr>
        <w:t>.Н</w:t>
      </w:r>
      <w:r w:rsidR="007A00E6" w:rsidRPr="00763A2F">
        <w:rPr>
          <w:rFonts w:ascii="Times New Roman" w:hAnsi="Times New Roman" w:cs="Times New Roman"/>
          <w:sz w:val="28"/>
          <w:szCs w:val="28"/>
        </w:rPr>
        <w:t>адання рекомендацій органам місцевого самоврядування щодо розробки планів розв</w:t>
      </w:r>
      <w:r w:rsidR="00632A5E" w:rsidRPr="00763A2F">
        <w:rPr>
          <w:rFonts w:ascii="Times New Roman" w:hAnsi="Times New Roman" w:cs="Times New Roman"/>
          <w:sz w:val="28"/>
          <w:szCs w:val="28"/>
        </w:rPr>
        <w:t xml:space="preserve">итку первинної </w:t>
      </w:r>
      <w:r w:rsidR="00632A5E" w:rsidRPr="00763A2F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7A00E6" w:rsidRPr="00763A2F">
        <w:rPr>
          <w:rFonts w:ascii="Times New Roman" w:hAnsi="Times New Roman" w:cs="Times New Roman"/>
          <w:sz w:val="28"/>
          <w:szCs w:val="28"/>
        </w:rPr>
        <w:t xml:space="preserve"> міста Кременчук</w:t>
      </w:r>
      <w:r w:rsidR="00CC2C48" w:rsidRPr="00763A2F">
        <w:rPr>
          <w:rFonts w:ascii="Times New Roman" w:hAnsi="Times New Roman" w:cs="Times New Roman"/>
          <w:sz w:val="28"/>
          <w:szCs w:val="28"/>
        </w:rPr>
        <w:t>а</w:t>
      </w:r>
      <w:r w:rsidR="00125DDD" w:rsidRPr="00763A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5DDD" w:rsidRPr="00763A2F">
        <w:rPr>
          <w:rFonts w:ascii="Times New Roman" w:hAnsi="Times New Roman" w:cs="Times New Roman"/>
          <w:sz w:val="28"/>
          <w:szCs w:val="28"/>
        </w:rPr>
        <w:t>Потоківського</w:t>
      </w:r>
      <w:proofErr w:type="spellEnd"/>
      <w:r w:rsidR="00125DDD" w:rsidRPr="00763A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DDD" w:rsidRPr="00763A2F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125DDD" w:rsidRPr="00763A2F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3023BB" w:rsidRPr="00763A2F">
        <w:rPr>
          <w:rFonts w:ascii="Times New Roman" w:hAnsi="Times New Roman" w:cs="Times New Roman"/>
          <w:sz w:val="28"/>
          <w:szCs w:val="28"/>
        </w:rPr>
        <w:t>;</w:t>
      </w:r>
    </w:p>
    <w:p w14:paraId="40CFE1C6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3.2.17</w:t>
      </w:r>
      <w:r w:rsidR="00157155" w:rsidRPr="002E60D4">
        <w:rPr>
          <w:rFonts w:ascii="Times New Roman" w:hAnsi="Times New Roman" w:cs="Times New Roman"/>
          <w:sz w:val="28"/>
          <w:szCs w:val="28"/>
        </w:rPr>
        <w:t>.В</w:t>
      </w:r>
      <w:r w:rsidR="007A00E6" w:rsidRPr="002E60D4">
        <w:rPr>
          <w:rFonts w:ascii="Times New Roman" w:hAnsi="Times New Roman" w:cs="Times New Roman"/>
          <w:sz w:val="28"/>
          <w:szCs w:val="28"/>
        </w:rPr>
        <w:t>изначення потреби структурних підрозділів Підприємства та населення у лікарських засобах, виробах медичного призначення, медичному обладнанні та транспортних засобах для забезпечення населення доступно</w:t>
      </w:r>
      <w:r w:rsidR="00E83763" w:rsidRPr="002E60D4">
        <w:rPr>
          <w:rFonts w:ascii="Times New Roman" w:hAnsi="Times New Roman" w:cs="Times New Roman"/>
          <w:sz w:val="28"/>
          <w:szCs w:val="28"/>
        </w:rPr>
        <w:t>ю</w:t>
      </w:r>
      <w:r w:rsidR="00C63446" w:rsidRPr="002E60D4">
        <w:rPr>
          <w:rFonts w:ascii="Times New Roman" w:hAnsi="Times New Roman" w:cs="Times New Roman"/>
          <w:sz w:val="28"/>
          <w:szCs w:val="28"/>
        </w:rPr>
        <w:t>,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 своєчасно</w:t>
      </w:r>
      <w:r w:rsidR="00E83763" w:rsidRPr="002E60D4">
        <w:rPr>
          <w:rFonts w:ascii="Times New Roman" w:hAnsi="Times New Roman" w:cs="Times New Roman"/>
          <w:sz w:val="28"/>
          <w:szCs w:val="28"/>
        </w:rPr>
        <w:t>ю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 та якісно</w:t>
      </w:r>
      <w:r w:rsidR="00E83763" w:rsidRPr="002E60D4">
        <w:rPr>
          <w:rFonts w:ascii="Times New Roman" w:hAnsi="Times New Roman" w:cs="Times New Roman"/>
          <w:sz w:val="28"/>
          <w:szCs w:val="28"/>
        </w:rPr>
        <w:t>ю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 медично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ю </w:t>
      </w:r>
      <w:r w:rsidR="007A00E6" w:rsidRPr="002E60D4">
        <w:rPr>
          <w:rFonts w:ascii="Times New Roman" w:hAnsi="Times New Roman" w:cs="Times New Roman"/>
          <w:sz w:val="28"/>
          <w:szCs w:val="28"/>
        </w:rPr>
        <w:t>допомог</w:t>
      </w:r>
      <w:r w:rsidR="00E83763" w:rsidRPr="002E60D4">
        <w:rPr>
          <w:rFonts w:ascii="Times New Roman" w:hAnsi="Times New Roman" w:cs="Times New Roman"/>
          <w:sz w:val="28"/>
          <w:szCs w:val="28"/>
        </w:rPr>
        <w:t>ою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021537AF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3.2.18</w:t>
      </w:r>
      <w:r w:rsidR="00157155" w:rsidRPr="002E60D4">
        <w:rPr>
          <w:rFonts w:ascii="Times New Roman" w:hAnsi="Times New Roman" w:cs="Times New Roman"/>
          <w:sz w:val="28"/>
          <w:szCs w:val="28"/>
        </w:rPr>
        <w:t>.М</w:t>
      </w:r>
      <w:r w:rsidR="007A00E6" w:rsidRPr="002E60D4">
        <w:rPr>
          <w:rFonts w:ascii="Times New Roman" w:hAnsi="Times New Roman" w:cs="Times New Roman"/>
          <w:sz w:val="28"/>
          <w:szCs w:val="28"/>
        </w:rPr>
        <w:t>оніторинг забезпечення та раціональне використання лікарських засобів, виробів медичного призначення, медичного обладнання та транспортних засобів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0305E462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3.2.19</w:t>
      </w:r>
      <w:r w:rsidR="00157155" w:rsidRPr="002E60D4">
        <w:rPr>
          <w:rFonts w:ascii="Times New Roman" w:hAnsi="Times New Roman" w:cs="Times New Roman"/>
          <w:sz w:val="28"/>
          <w:szCs w:val="28"/>
        </w:rPr>
        <w:t>.З</w:t>
      </w:r>
      <w:r w:rsidR="007A00E6" w:rsidRPr="002E60D4">
        <w:rPr>
          <w:rFonts w:ascii="Times New Roman" w:hAnsi="Times New Roman" w:cs="Times New Roman"/>
          <w:sz w:val="28"/>
          <w:szCs w:val="28"/>
        </w:rPr>
        <w:t>абезпечення підготовки, перепідготовки та підвищення кваліфікації працівників Підприємства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141732BD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3.2.20</w:t>
      </w:r>
      <w:r w:rsidR="00157155" w:rsidRPr="002E60D4">
        <w:rPr>
          <w:rFonts w:ascii="Times New Roman" w:hAnsi="Times New Roman" w:cs="Times New Roman"/>
          <w:sz w:val="28"/>
          <w:szCs w:val="28"/>
        </w:rPr>
        <w:t>.З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берігання, перевезення, придбання, </w:t>
      </w:r>
      <w:r w:rsidR="00B830EB" w:rsidRPr="002E60D4">
        <w:rPr>
          <w:rFonts w:ascii="Times New Roman" w:hAnsi="Times New Roman" w:cs="Times New Roman"/>
          <w:sz w:val="28"/>
          <w:szCs w:val="28"/>
        </w:rPr>
        <w:t>використання, облік, реалізація (</w:t>
      </w:r>
      <w:r w:rsidR="007A00E6" w:rsidRPr="002E60D4">
        <w:rPr>
          <w:rFonts w:ascii="Times New Roman" w:hAnsi="Times New Roman" w:cs="Times New Roman"/>
          <w:sz w:val="28"/>
          <w:szCs w:val="28"/>
        </w:rPr>
        <w:t>відпуск</w:t>
      </w:r>
      <w:r w:rsidR="00B830EB" w:rsidRPr="002E60D4">
        <w:rPr>
          <w:rFonts w:ascii="Times New Roman" w:hAnsi="Times New Roman" w:cs="Times New Roman"/>
          <w:sz w:val="28"/>
          <w:szCs w:val="28"/>
        </w:rPr>
        <w:t>)</w:t>
      </w:r>
      <w:r w:rsidR="007A00E6" w:rsidRPr="002E60D4">
        <w:rPr>
          <w:rFonts w:ascii="Times New Roman" w:hAnsi="Times New Roman" w:cs="Times New Roman"/>
          <w:sz w:val="28"/>
          <w:szCs w:val="28"/>
        </w:rPr>
        <w:t>, знищення наркотичних засобів, психотропних речовин</w:t>
      </w:r>
      <w:r w:rsidR="00C63446" w:rsidRPr="002E60D4">
        <w:rPr>
          <w:rFonts w:ascii="Times New Roman" w:hAnsi="Times New Roman" w:cs="Times New Roman"/>
          <w:sz w:val="28"/>
          <w:szCs w:val="28"/>
        </w:rPr>
        <w:t xml:space="preserve"> і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 прекурсорів, згідно з вимогами чинного законодавства України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59022A6F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3.2.21</w:t>
      </w:r>
      <w:r w:rsidR="00157155" w:rsidRPr="002E60D4">
        <w:rPr>
          <w:rFonts w:ascii="Times New Roman" w:hAnsi="Times New Roman" w:cs="Times New Roman"/>
          <w:sz w:val="28"/>
          <w:szCs w:val="28"/>
        </w:rPr>
        <w:t>.З</w:t>
      </w:r>
      <w:r w:rsidR="007A00E6" w:rsidRPr="002E60D4">
        <w:rPr>
          <w:rFonts w:ascii="Times New Roman" w:hAnsi="Times New Roman" w:cs="Times New Roman"/>
          <w:sz w:val="28"/>
          <w:szCs w:val="28"/>
        </w:rPr>
        <w:t>алучення медичних працівників для надання первинної медико-санітарної допомоги, в тому числі залучення лікарів</w:t>
      </w:r>
      <w:r w:rsidR="00F34CD1" w:rsidRPr="002E60D4">
        <w:rPr>
          <w:rFonts w:ascii="Times New Roman" w:hAnsi="Times New Roman" w:cs="Times New Roman"/>
          <w:sz w:val="28"/>
          <w:szCs w:val="28"/>
        </w:rPr>
        <w:t>,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 що працюють як фізичні особи-підприємці, за договором підряду, підтримка професійного розвитку працівників для надання якісних послуг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4322DC3A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3.2.22</w:t>
      </w:r>
      <w:r w:rsidR="00157155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r w:rsidR="007A00E6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акупівля, зберігання та використання ресурсів необхідних для надання медичних послуг, зокрема лікарських засобів (у т.ч. наркотичних засобів</w:t>
      </w:r>
      <w:r w:rsidR="00D04517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, психотропних речовин і</w:t>
      </w:r>
      <w:r w:rsidR="007A00E6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прекурсорів), обладнання та інвентарю;</w:t>
      </w:r>
    </w:p>
    <w:p w14:paraId="2B678705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3.2.23</w:t>
      </w:r>
      <w:r w:rsidR="00157155" w:rsidRPr="002E60D4">
        <w:rPr>
          <w:rFonts w:ascii="Times New Roman" w:hAnsi="Times New Roman" w:cs="Times New Roman"/>
          <w:sz w:val="28"/>
          <w:szCs w:val="28"/>
        </w:rPr>
        <w:t>.К</w:t>
      </w:r>
      <w:r w:rsidR="007A00E6" w:rsidRPr="002E60D4">
        <w:rPr>
          <w:rFonts w:ascii="Times New Roman" w:hAnsi="Times New Roman" w:cs="Times New Roman"/>
          <w:sz w:val="28"/>
          <w:szCs w:val="28"/>
        </w:rPr>
        <w:t>оординація діяльнос</w:t>
      </w:r>
      <w:r w:rsidR="00550C68" w:rsidRPr="002E60D4">
        <w:rPr>
          <w:rFonts w:ascii="Times New Roman" w:hAnsi="Times New Roman" w:cs="Times New Roman"/>
          <w:sz w:val="28"/>
          <w:szCs w:val="28"/>
        </w:rPr>
        <w:t>ті лікарів із надання первинної</w:t>
      </w:r>
      <w:r w:rsidR="00550C68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медико-санітарної допомоги</w:t>
      </w:r>
      <w:r w:rsidR="007A00E6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00E6" w:rsidRPr="002E60D4">
        <w:rPr>
          <w:rFonts w:ascii="Times New Roman" w:hAnsi="Times New Roman" w:cs="Times New Roman"/>
          <w:sz w:val="28"/>
          <w:szCs w:val="28"/>
        </w:rPr>
        <w:t>з іншими суб'єктами надання медичної допомоги</w:t>
      </w:r>
      <w:r w:rsidR="0007051E" w:rsidRPr="002E60D4">
        <w:rPr>
          <w:rFonts w:ascii="Times New Roman" w:hAnsi="Times New Roman" w:cs="Times New Roman"/>
          <w:sz w:val="28"/>
          <w:szCs w:val="28"/>
        </w:rPr>
        <w:t>,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 зокрема закладами вторинної та третинної медичної допомоги</w:t>
      </w:r>
      <w:r w:rsidR="0007051E" w:rsidRPr="002E60D4">
        <w:rPr>
          <w:rFonts w:ascii="Times New Roman" w:hAnsi="Times New Roman" w:cs="Times New Roman"/>
          <w:sz w:val="28"/>
          <w:szCs w:val="28"/>
        </w:rPr>
        <w:t>,</w:t>
      </w:r>
      <w:r w:rsidR="00B33420" w:rsidRPr="002E60D4">
        <w:rPr>
          <w:rFonts w:ascii="Times New Roman" w:hAnsi="Times New Roman" w:cs="Times New Roman"/>
          <w:sz w:val="28"/>
          <w:szCs w:val="28"/>
        </w:rPr>
        <w:t xml:space="preserve"> санаторіями</w:t>
      </w:r>
      <w:r w:rsidR="0007051E" w:rsidRPr="002E60D4">
        <w:rPr>
          <w:rFonts w:ascii="Times New Roman" w:hAnsi="Times New Roman" w:cs="Times New Roman"/>
          <w:sz w:val="28"/>
          <w:szCs w:val="28"/>
        </w:rPr>
        <w:t>,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 а також іншими служба</w:t>
      </w:r>
      <w:r w:rsidR="0007051E" w:rsidRPr="002E60D4">
        <w:rPr>
          <w:rFonts w:ascii="Times New Roman" w:hAnsi="Times New Roman" w:cs="Times New Roman"/>
          <w:sz w:val="28"/>
          <w:szCs w:val="28"/>
        </w:rPr>
        <w:t>ми,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="0007051E" w:rsidRPr="002E60D4">
        <w:rPr>
          <w:rFonts w:ascii="Times New Roman" w:hAnsi="Times New Roman" w:cs="Times New Roman"/>
          <w:sz w:val="28"/>
          <w:szCs w:val="28"/>
        </w:rPr>
        <w:t xml:space="preserve">що опікуються </w:t>
      </w:r>
      <w:r w:rsidR="007A00E6" w:rsidRPr="002E60D4">
        <w:rPr>
          <w:rFonts w:ascii="Times New Roman" w:hAnsi="Times New Roman" w:cs="Times New Roman"/>
          <w:sz w:val="28"/>
          <w:szCs w:val="28"/>
        </w:rPr>
        <w:t>добробут</w:t>
      </w:r>
      <w:r w:rsidR="0007051E" w:rsidRPr="002E60D4">
        <w:rPr>
          <w:rFonts w:ascii="Times New Roman" w:hAnsi="Times New Roman" w:cs="Times New Roman"/>
          <w:sz w:val="28"/>
          <w:szCs w:val="28"/>
        </w:rPr>
        <w:t>ом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07051E" w:rsidRPr="002E60D4">
        <w:rPr>
          <w:rFonts w:ascii="Times New Roman" w:hAnsi="Times New Roman" w:cs="Times New Roman"/>
          <w:sz w:val="28"/>
          <w:szCs w:val="28"/>
        </w:rPr>
        <w:t>,</w:t>
      </w:r>
      <w:r w:rsidR="00B33420" w:rsidRPr="002E60D4">
        <w:rPr>
          <w:rFonts w:ascii="Times New Roman" w:hAnsi="Times New Roman" w:cs="Times New Roman"/>
          <w:sz w:val="28"/>
          <w:szCs w:val="28"/>
        </w:rPr>
        <w:t xml:space="preserve"> зокрема соціальними </w:t>
      </w:r>
      <w:r w:rsidR="007A00E6" w:rsidRPr="002E60D4">
        <w:rPr>
          <w:rFonts w:ascii="Times New Roman" w:hAnsi="Times New Roman" w:cs="Times New Roman"/>
          <w:sz w:val="28"/>
          <w:szCs w:val="28"/>
        </w:rPr>
        <w:t>служба</w:t>
      </w:r>
      <w:r w:rsidR="00B33420" w:rsidRPr="002E60D4">
        <w:rPr>
          <w:rFonts w:ascii="Times New Roman" w:hAnsi="Times New Roman" w:cs="Times New Roman"/>
          <w:sz w:val="28"/>
          <w:szCs w:val="28"/>
        </w:rPr>
        <w:t>ми</w:t>
      </w:r>
      <w:r w:rsidR="007A00E6" w:rsidRPr="002E60D4">
        <w:rPr>
          <w:rFonts w:ascii="Times New Roman" w:hAnsi="Times New Roman" w:cs="Times New Roman"/>
          <w:sz w:val="28"/>
          <w:szCs w:val="28"/>
        </w:rPr>
        <w:t xml:space="preserve"> та правоохоронними органами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3DB39E83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3.2.24</w:t>
      </w:r>
      <w:r w:rsidR="00157155" w:rsidRPr="002E60D4">
        <w:rPr>
          <w:rFonts w:ascii="Times New Roman" w:hAnsi="Times New Roman" w:cs="Times New Roman"/>
          <w:sz w:val="28"/>
          <w:szCs w:val="28"/>
        </w:rPr>
        <w:t>.Н</w:t>
      </w:r>
      <w:r w:rsidR="0007051E" w:rsidRPr="002E60D4">
        <w:rPr>
          <w:rFonts w:ascii="Times New Roman" w:hAnsi="Times New Roman" w:cs="Times New Roman"/>
          <w:sz w:val="28"/>
          <w:szCs w:val="28"/>
        </w:rPr>
        <w:t>адання елементів</w:t>
      </w:r>
      <w:r w:rsidR="0074568B" w:rsidRPr="002E60D4">
        <w:rPr>
          <w:rFonts w:ascii="Times New Roman" w:hAnsi="Times New Roman" w:cs="Times New Roman"/>
          <w:sz w:val="28"/>
          <w:szCs w:val="28"/>
        </w:rPr>
        <w:t xml:space="preserve"> амбулаторної</w:t>
      </w:r>
      <w:r w:rsidR="0007051E" w:rsidRPr="002E60D4">
        <w:rPr>
          <w:rFonts w:ascii="Times New Roman" w:hAnsi="Times New Roman" w:cs="Times New Roman"/>
          <w:sz w:val="28"/>
          <w:szCs w:val="28"/>
        </w:rPr>
        <w:t xml:space="preserve"> паліативної допомоги пацієнтам на останніх стадіях перебігу невиліковних захворювань, яка включає комплекс заходів, спрямованих на полегшення фізичних та емоційних страждань пацієнтів, моральну підтримку членів їх сімей</w:t>
      </w:r>
      <w:r w:rsidR="003023BB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2ED4DD4F" w14:textId="299A6AB9" w:rsidR="003023BB" w:rsidRPr="00D45ABE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ABE">
        <w:rPr>
          <w:rFonts w:ascii="Times New Roman" w:hAnsi="Times New Roman" w:cs="Times New Roman"/>
          <w:sz w:val="28"/>
          <w:szCs w:val="28"/>
        </w:rPr>
        <w:t>3.2.25</w:t>
      </w:r>
      <w:r w:rsidR="00157155" w:rsidRPr="00D45ABE">
        <w:rPr>
          <w:rFonts w:ascii="Times New Roman" w:hAnsi="Times New Roman" w:cs="Times New Roman"/>
          <w:sz w:val="28"/>
          <w:szCs w:val="28"/>
        </w:rPr>
        <w:t>.Н</w:t>
      </w:r>
      <w:r w:rsidR="0007051E" w:rsidRPr="00D45ABE">
        <w:rPr>
          <w:rFonts w:ascii="Times New Roman" w:hAnsi="Times New Roman" w:cs="Times New Roman"/>
          <w:sz w:val="28"/>
          <w:szCs w:val="28"/>
        </w:rPr>
        <w:t>адання будь-яких послуг іншим суб'єктам господарювання, що надають первинну медичну допомогу на території міста Кременчук</w:t>
      </w:r>
      <w:r w:rsidR="00B33420" w:rsidRPr="00D45ABE">
        <w:rPr>
          <w:rFonts w:ascii="Times New Roman" w:hAnsi="Times New Roman" w:cs="Times New Roman"/>
          <w:sz w:val="28"/>
          <w:szCs w:val="28"/>
        </w:rPr>
        <w:t>а</w:t>
      </w:r>
      <w:r w:rsidR="00125DDD" w:rsidRPr="00D45A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5DDD" w:rsidRPr="00D45ABE">
        <w:rPr>
          <w:rFonts w:ascii="Times New Roman" w:hAnsi="Times New Roman" w:cs="Times New Roman"/>
          <w:sz w:val="28"/>
          <w:szCs w:val="28"/>
        </w:rPr>
        <w:t>Потоківського</w:t>
      </w:r>
      <w:proofErr w:type="spellEnd"/>
      <w:r w:rsidR="00125DDD" w:rsidRPr="00D45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DDD" w:rsidRPr="00D45ABE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125DDD" w:rsidRPr="00D45ABE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3023BB" w:rsidRPr="00D45ABE">
        <w:rPr>
          <w:rFonts w:ascii="Times New Roman" w:hAnsi="Times New Roman" w:cs="Times New Roman"/>
          <w:sz w:val="28"/>
          <w:szCs w:val="28"/>
        </w:rPr>
        <w:t>;</w:t>
      </w:r>
    </w:p>
    <w:p w14:paraId="373AF1BF" w14:textId="23FCF787" w:rsidR="0007051E" w:rsidRPr="002E60D4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ABE">
        <w:rPr>
          <w:rFonts w:ascii="Times New Roman" w:hAnsi="Times New Roman" w:cs="Times New Roman"/>
          <w:sz w:val="28"/>
          <w:szCs w:val="28"/>
        </w:rPr>
        <w:t>3.2.26</w:t>
      </w:r>
      <w:r w:rsidR="00157155" w:rsidRPr="00D45ABE">
        <w:rPr>
          <w:rFonts w:ascii="Times New Roman" w:hAnsi="Times New Roman" w:cs="Times New Roman"/>
          <w:sz w:val="28"/>
          <w:szCs w:val="28"/>
        </w:rPr>
        <w:t>.О</w:t>
      </w:r>
      <w:r w:rsidR="0007051E" w:rsidRPr="00D45ABE">
        <w:rPr>
          <w:rFonts w:ascii="Times New Roman" w:hAnsi="Times New Roman" w:cs="Times New Roman"/>
          <w:sz w:val="28"/>
          <w:szCs w:val="28"/>
        </w:rPr>
        <w:t>рга</w:t>
      </w:r>
      <w:r w:rsidR="00EC417A" w:rsidRPr="00D45ABE">
        <w:rPr>
          <w:rFonts w:ascii="Times New Roman" w:hAnsi="Times New Roman" w:cs="Times New Roman"/>
          <w:sz w:val="28"/>
          <w:szCs w:val="28"/>
        </w:rPr>
        <w:t xml:space="preserve">нізаційно-методичне керівництво </w:t>
      </w:r>
      <w:r w:rsidR="0007051E" w:rsidRPr="00D45ABE">
        <w:rPr>
          <w:rFonts w:ascii="Times New Roman" w:hAnsi="Times New Roman" w:cs="Times New Roman"/>
          <w:sz w:val="28"/>
          <w:szCs w:val="28"/>
        </w:rPr>
        <w:t>та координація діяльності структурних підрозділів Підприємства на території міста Кременчук</w:t>
      </w:r>
      <w:r w:rsidR="00B33420" w:rsidRPr="00D45ABE">
        <w:rPr>
          <w:rFonts w:ascii="Times New Roman" w:hAnsi="Times New Roman" w:cs="Times New Roman"/>
          <w:sz w:val="28"/>
          <w:szCs w:val="28"/>
        </w:rPr>
        <w:t>а</w:t>
      </w:r>
      <w:r w:rsidR="00125DDD" w:rsidRPr="00D45A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5DDD" w:rsidRPr="00D45ABE">
        <w:rPr>
          <w:rFonts w:ascii="Times New Roman" w:hAnsi="Times New Roman" w:cs="Times New Roman"/>
          <w:sz w:val="28"/>
          <w:szCs w:val="28"/>
        </w:rPr>
        <w:lastRenderedPageBreak/>
        <w:t>Потоківського</w:t>
      </w:r>
      <w:proofErr w:type="spellEnd"/>
      <w:r w:rsidR="00125DDD" w:rsidRPr="00D45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DDD" w:rsidRPr="00D45ABE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125DDD" w:rsidRPr="00D45ABE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07051E" w:rsidRPr="00D45ABE">
        <w:rPr>
          <w:rFonts w:ascii="Times New Roman" w:hAnsi="Times New Roman" w:cs="Times New Roman"/>
          <w:sz w:val="28"/>
          <w:szCs w:val="28"/>
        </w:rPr>
        <w:t>, з питань надання населенню доступної, своєчасної, якісної та ефективної первин</w:t>
      </w:r>
      <w:r w:rsidR="00256AD6" w:rsidRPr="00D45ABE">
        <w:rPr>
          <w:rFonts w:ascii="Times New Roman" w:hAnsi="Times New Roman" w:cs="Times New Roman"/>
          <w:sz w:val="28"/>
          <w:szCs w:val="28"/>
        </w:rPr>
        <w:t>н</w:t>
      </w:r>
      <w:r w:rsidR="0007051E" w:rsidRPr="00D45ABE">
        <w:rPr>
          <w:rFonts w:ascii="Times New Roman" w:hAnsi="Times New Roman" w:cs="Times New Roman"/>
          <w:sz w:val="28"/>
          <w:szCs w:val="28"/>
        </w:rPr>
        <w:t>ої медико-санітарної допомоги;</w:t>
      </w:r>
    </w:p>
    <w:p w14:paraId="6B590241" w14:textId="77777777" w:rsidR="0007051E" w:rsidRPr="002E60D4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3.2.27</w:t>
      </w:r>
      <w:r w:rsidR="00157155" w:rsidRPr="002E60D4">
        <w:rPr>
          <w:rFonts w:ascii="Times New Roman" w:hAnsi="Times New Roman" w:cs="Times New Roman"/>
          <w:sz w:val="28"/>
          <w:szCs w:val="28"/>
        </w:rPr>
        <w:t>.В</w:t>
      </w:r>
      <w:r w:rsidR="0007051E" w:rsidRPr="002E60D4">
        <w:rPr>
          <w:rFonts w:ascii="Times New Roman" w:hAnsi="Times New Roman" w:cs="Times New Roman"/>
          <w:sz w:val="28"/>
          <w:szCs w:val="28"/>
        </w:rPr>
        <w:t>провадження нових форм та методів профілактики, діагностики, лікування та реабілітації захворювань та станів;</w:t>
      </w:r>
    </w:p>
    <w:p w14:paraId="50B85799" w14:textId="77777777" w:rsidR="0007051E" w:rsidRPr="002E60D4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3.2.28</w:t>
      </w:r>
      <w:r w:rsidR="00157155" w:rsidRPr="002E60D4">
        <w:rPr>
          <w:rFonts w:ascii="Times New Roman" w:hAnsi="Times New Roman" w:cs="Times New Roman"/>
          <w:sz w:val="28"/>
          <w:szCs w:val="28"/>
        </w:rPr>
        <w:t>.О</w:t>
      </w:r>
      <w:r w:rsidR="0007051E" w:rsidRPr="002E60D4">
        <w:rPr>
          <w:rFonts w:ascii="Times New Roman" w:hAnsi="Times New Roman" w:cs="Times New Roman"/>
          <w:sz w:val="28"/>
          <w:szCs w:val="28"/>
        </w:rPr>
        <w:t xml:space="preserve">рганізація </w:t>
      </w:r>
      <w:proofErr w:type="spellStart"/>
      <w:r w:rsidR="0007051E" w:rsidRPr="002E60D4">
        <w:rPr>
          <w:rFonts w:ascii="Times New Roman" w:hAnsi="Times New Roman" w:cs="Times New Roman"/>
          <w:sz w:val="28"/>
          <w:szCs w:val="28"/>
        </w:rPr>
        <w:t>стаціонарозамі</w:t>
      </w:r>
      <w:r w:rsidR="00B33420" w:rsidRPr="002E60D4">
        <w:rPr>
          <w:rFonts w:ascii="Times New Roman" w:hAnsi="Times New Roman" w:cs="Times New Roman"/>
          <w:sz w:val="28"/>
          <w:szCs w:val="28"/>
        </w:rPr>
        <w:t>нних</w:t>
      </w:r>
      <w:proofErr w:type="spellEnd"/>
      <w:r w:rsidR="0007051E" w:rsidRPr="002E60D4">
        <w:rPr>
          <w:rFonts w:ascii="Times New Roman" w:hAnsi="Times New Roman" w:cs="Times New Roman"/>
          <w:sz w:val="28"/>
          <w:szCs w:val="28"/>
        </w:rPr>
        <w:t xml:space="preserve"> форм надання медичної допомоги;</w:t>
      </w:r>
    </w:p>
    <w:p w14:paraId="4B055648" w14:textId="77777777" w:rsidR="0007051E" w:rsidRPr="002E60D4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3.2.29</w:t>
      </w:r>
      <w:r w:rsidR="00157155" w:rsidRPr="002E60D4">
        <w:rPr>
          <w:rFonts w:ascii="Times New Roman" w:hAnsi="Times New Roman" w:cs="Times New Roman"/>
          <w:sz w:val="28"/>
          <w:szCs w:val="28"/>
        </w:rPr>
        <w:t>.П</w:t>
      </w:r>
      <w:r w:rsidR="0007051E" w:rsidRPr="002E60D4">
        <w:rPr>
          <w:rFonts w:ascii="Times New Roman" w:hAnsi="Times New Roman" w:cs="Times New Roman"/>
          <w:sz w:val="28"/>
          <w:szCs w:val="28"/>
        </w:rPr>
        <w:t>роведення заходів з попередження і своєчасного виявлення захворювань, зменшення рівня ускладнень, інвалідності та смертності населення в першу чергу від попереджувальних захворювань та станів;</w:t>
      </w:r>
    </w:p>
    <w:p w14:paraId="26CBEFDC" w14:textId="07F61E76" w:rsidR="0007051E" w:rsidRPr="002E60D4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ABE">
        <w:rPr>
          <w:rFonts w:ascii="Times New Roman" w:hAnsi="Times New Roman" w:cs="Times New Roman"/>
          <w:sz w:val="28"/>
          <w:szCs w:val="28"/>
        </w:rPr>
        <w:t>3.2.30</w:t>
      </w:r>
      <w:r w:rsidR="004B0B6D" w:rsidRPr="00D45ABE">
        <w:rPr>
          <w:rFonts w:ascii="Times New Roman" w:hAnsi="Times New Roman" w:cs="Times New Roman"/>
          <w:sz w:val="28"/>
          <w:szCs w:val="28"/>
        </w:rPr>
        <w:t>.Р</w:t>
      </w:r>
      <w:r w:rsidR="0007051E" w:rsidRPr="00D45ABE">
        <w:rPr>
          <w:rFonts w:ascii="Times New Roman" w:hAnsi="Times New Roman" w:cs="Times New Roman"/>
          <w:sz w:val="28"/>
          <w:szCs w:val="28"/>
        </w:rPr>
        <w:t xml:space="preserve">озробка планів розвитку первинної медико-санітарної допомоги </w:t>
      </w:r>
      <w:r w:rsidR="00040CF7" w:rsidRPr="00D45ABE">
        <w:rPr>
          <w:rFonts w:ascii="Times New Roman" w:hAnsi="Times New Roman" w:cs="Times New Roman"/>
          <w:sz w:val="28"/>
          <w:szCs w:val="28"/>
        </w:rPr>
        <w:t>в місті Кременчуці</w:t>
      </w:r>
      <w:r w:rsidR="00D45A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5ABE">
        <w:rPr>
          <w:rFonts w:ascii="Times New Roman" w:hAnsi="Times New Roman" w:cs="Times New Roman"/>
          <w:sz w:val="28"/>
          <w:szCs w:val="28"/>
        </w:rPr>
        <w:t>Потоківському</w:t>
      </w:r>
      <w:proofErr w:type="spellEnd"/>
      <w:r w:rsidR="00D45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ABE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="00D45ABE">
        <w:rPr>
          <w:rFonts w:ascii="Times New Roman" w:hAnsi="Times New Roman" w:cs="Times New Roman"/>
          <w:sz w:val="28"/>
          <w:szCs w:val="28"/>
        </w:rPr>
        <w:t xml:space="preserve"> окрузі</w:t>
      </w:r>
      <w:r w:rsidR="0007051E" w:rsidRPr="00D45ABE">
        <w:rPr>
          <w:rFonts w:ascii="Times New Roman" w:hAnsi="Times New Roman" w:cs="Times New Roman"/>
          <w:sz w:val="28"/>
          <w:szCs w:val="28"/>
        </w:rPr>
        <w:t>;</w:t>
      </w:r>
    </w:p>
    <w:p w14:paraId="78BD8D61" w14:textId="77777777" w:rsidR="0007051E" w:rsidRPr="002E60D4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3.2.31</w:t>
      </w:r>
      <w:r w:rsidR="004B0B6D" w:rsidRPr="002E60D4">
        <w:rPr>
          <w:rFonts w:ascii="Times New Roman" w:hAnsi="Times New Roman" w:cs="Times New Roman"/>
          <w:sz w:val="28"/>
          <w:szCs w:val="28"/>
        </w:rPr>
        <w:t>.М</w:t>
      </w:r>
      <w:r w:rsidR="0007051E" w:rsidRPr="002E60D4">
        <w:rPr>
          <w:rFonts w:ascii="Times New Roman" w:hAnsi="Times New Roman" w:cs="Times New Roman"/>
          <w:sz w:val="28"/>
          <w:szCs w:val="28"/>
        </w:rPr>
        <w:t>оніторинг виконання та фінансового забезпечення дер</w:t>
      </w:r>
      <w:r w:rsidR="004E2776" w:rsidRPr="002E60D4">
        <w:rPr>
          <w:rFonts w:ascii="Times New Roman" w:hAnsi="Times New Roman" w:cs="Times New Roman"/>
          <w:sz w:val="28"/>
          <w:szCs w:val="28"/>
        </w:rPr>
        <w:t>жавних соціальних нормативів із надання населенню</w:t>
      </w:r>
      <w:r w:rsidR="0007051E" w:rsidRPr="002E60D4">
        <w:rPr>
          <w:rFonts w:ascii="Times New Roman" w:hAnsi="Times New Roman" w:cs="Times New Roman"/>
          <w:sz w:val="28"/>
          <w:szCs w:val="28"/>
        </w:rPr>
        <w:t xml:space="preserve"> первинної медико-санітарної допомоги;</w:t>
      </w:r>
    </w:p>
    <w:p w14:paraId="1AE5C6DD" w14:textId="77777777" w:rsidR="0007051E" w:rsidRPr="002E60D4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3.2.32</w:t>
      </w:r>
      <w:r w:rsidR="004B0B6D" w:rsidRPr="002E60D4">
        <w:rPr>
          <w:rFonts w:ascii="Times New Roman" w:hAnsi="Times New Roman" w:cs="Times New Roman"/>
          <w:sz w:val="28"/>
          <w:szCs w:val="28"/>
        </w:rPr>
        <w:t>.В</w:t>
      </w:r>
      <w:r w:rsidR="0007051E" w:rsidRPr="002E60D4">
        <w:rPr>
          <w:rFonts w:ascii="Times New Roman" w:hAnsi="Times New Roman" w:cs="Times New Roman"/>
          <w:sz w:val="28"/>
          <w:szCs w:val="28"/>
        </w:rPr>
        <w:t>ивчення</w:t>
      </w:r>
      <w:r w:rsidR="004E2776" w:rsidRPr="002E60D4">
        <w:rPr>
          <w:rFonts w:ascii="Times New Roman" w:hAnsi="Times New Roman" w:cs="Times New Roman"/>
          <w:sz w:val="28"/>
          <w:szCs w:val="28"/>
        </w:rPr>
        <w:t>,</w:t>
      </w:r>
      <w:r w:rsidR="0007051E" w:rsidRPr="002E60D4">
        <w:rPr>
          <w:rFonts w:ascii="Times New Roman" w:hAnsi="Times New Roman" w:cs="Times New Roman"/>
          <w:sz w:val="28"/>
          <w:szCs w:val="28"/>
        </w:rPr>
        <w:t xml:space="preserve"> аналіз і прогнозування показників стану здоров'я населення та участь у розробці заходів</w:t>
      </w:r>
      <w:r w:rsidR="004E2776" w:rsidRPr="002E60D4">
        <w:rPr>
          <w:rFonts w:ascii="Times New Roman" w:hAnsi="Times New Roman" w:cs="Times New Roman"/>
          <w:sz w:val="28"/>
          <w:szCs w:val="28"/>
        </w:rPr>
        <w:t>,</w:t>
      </w:r>
      <w:r w:rsidR="0007051E" w:rsidRPr="002E60D4">
        <w:rPr>
          <w:rFonts w:ascii="Times New Roman" w:hAnsi="Times New Roman" w:cs="Times New Roman"/>
          <w:sz w:val="28"/>
          <w:szCs w:val="28"/>
        </w:rPr>
        <w:t xml:space="preserve"> спрямованих на збереження і покращення здоров'я населення;</w:t>
      </w:r>
    </w:p>
    <w:p w14:paraId="7C0AD33D" w14:textId="77777777" w:rsidR="0007051E" w:rsidRPr="002E60D4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3.2.33</w:t>
      </w:r>
      <w:r w:rsidR="004B0B6D" w:rsidRPr="002E60D4">
        <w:rPr>
          <w:rFonts w:ascii="Times New Roman" w:hAnsi="Times New Roman" w:cs="Times New Roman"/>
          <w:sz w:val="28"/>
          <w:szCs w:val="28"/>
        </w:rPr>
        <w:t>.З</w:t>
      </w:r>
      <w:r w:rsidR="00256AD6" w:rsidRPr="002E60D4">
        <w:rPr>
          <w:rFonts w:ascii="Times New Roman" w:hAnsi="Times New Roman" w:cs="Times New Roman"/>
          <w:sz w:val="28"/>
          <w:szCs w:val="28"/>
        </w:rPr>
        <w:t>абезпечення дотримання стандартів та уніфікованих клінічних протоколів медичної допомоги;</w:t>
      </w:r>
    </w:p>
    <w:p w14:paraId="4656CBE3" w14:textId="77777777" w:rsidR="0007051E" w:rsidRPr="002E60D4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3.2.34</w:t>
      </w:r>
      <w:r w:rsidR="004B0B6D" w:rsidRPr="002E60D4">
        <w:rPr>
          <w:rFonts w:ascii="Times New Roman" w:hAnsi="Times New Roman" w:cs="Times New Roman"/>
          <w:sz w:val="28"/>
          <w:szCs w:val="28"/>
        </w:rPr>
        <w:t>.К</w:t>
      </w:r>
      <w:r w:rsidR="00256AD6" w:rsidRPr="002E60D4">
        <w:rPr>
          <w:rFonts w:ascii="Times New Roman" w:hAnsi="Times New Roman" w:cs="Times New Roman"/>
          <w:sz w:val="28"/>
          <w:szCs w:val="28"/>
        </w:rPr>
        <w:t xml:space="preserve">оординація, впровадження та контроль за виконанням місцевих програм та заходів з питань удосконалення надання </w:t>
      </w:r>
      <w:r w:rsidR="00256AD6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первинної медико-санітарної </w:t>
      </w:r>
      <w:r w:rsidR="00256AD6" w:rsidRPr="002E60D4">
        <w:rPr>
          <w:rFonts w:ascii="Times New Roman" w:hAnsi="Times New Roman" w:cs="Times New Roman"/>
          <w:sz w:val="28"/>
          <w:szCs w:val="28"/>
        </w:rPr>
        <w:t>допомоги;</w:t>
      </w:r>
    </w:p>
    <w:p w14:paraId="0AD89FB5" w14:textId="77777777" w:rsidR="008C03EE" w:rsidRPr="002E60D4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3.2.35</w:t>
      </w:r>
      <w:r w:rsidR="004B0B6D" w:rsidRPr="002E60D4">
        <w:rPr>
          <w:rFonts w:ascii="Times New Roman" w:hAnsi="Times New Roman" w:cs="Times New Roman"/>
          <w:sz w:val="28"/>
          <w:szCs w:val="28"/>
        </w:rPr>
        <w:t>.З</w:t>
      </w:r>
      <w:r w:rsidR="008C03EE" w:rsidRPr="002E60D4">
        <w:rPr>
          <w:rFonts w:ascii="Times New Roman" w:hAnsi="Times New Roman" w:cs="Times New Roman"/>
          <w:sz w:val="28"/>
          <w:szCs w:val="28"/>
        </w:rPr>
        <w:t>овнішньоекономічна діяльність;</w:t>
      </w:r>
    </w:p>
    <w:p w14:paraId="337386DF" w14:textId="77777777" w:rsidR="008C03EE" w:rsidRPr="002E60D4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3.2.36</w:t>
      </w:r>
      <w:r w:rsidR="004B0B6D" w:rsidRPr="002E60D4">
        <w:rPr>
          <w:rFonts w:ascii="Times New Roman" w:hAnsi="Times New Roman" w:cs="Times New Roman"/>
          <w:sz w:val="28"/>
          <w:szCs w:val="28"/>
        </w:rPr>
        <w:t>.Н</w:t>
      </w:r>
      <w:r w:rsidR="008C03EE" w:rsidRPr="002E60D4">
        <w:rPr>
          <w:rFonts w:ascii="Times New Roman" w:hAnsi="Times New Roman" w:cs="Times New Roman"/>
          <w:sz w:val="28"/>
          <w:szCs w:val="28"/>
        </w:rPr>
        <w:t>адання будь-яких платних медичних послуг підприємствам, установам, організаціям, фізичним та юридичним особам відповідно до законодавства;</w:t>
      </w:r>
    </w:p>
    <w:p w14:paraId="7209E19D" w14:textId="77777777" w:rsidR="003023BB" w:rsidRPr="002E60D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3.2.37</w:t>
      </w:r>
      <w:r w:rsidR="004B0B6D" w:rsidRPr="002E60D4">
        <w:rPr>
          <w:rFonts w:ascii="Times New Roman" w:hAnsi="Times New Roman" w:cs="Times New Roman"/>
          <w:sz w:val="28"/>
          <w:szCs w:val="28"/>
        </w:rPr>
        <w:t>.І</w:t>
      </w:r>
      <w:r w:rsidR="0007051E" w:rsidRPr="002E60D4">
        <w:rPr>
          <w:rFonts w:ascii="Times New Roman" w:hAnsi="Times New Roman" w:cs="Times New Roman"/>
          <w:sz w:val="28"/>
          <w:szCs w:val="28"/>
        </w:rPr>
        <w:t>нші функції</w:t>
      </w:r>
      <w:r w:rsidR="004E2776" w:rsidRPr="002E60D4">
        <w:rPr>
          <w:rFonts w:ascii="Times New Roman" w:hAnsi="Times New Roman" w:cs="Times New Roman"/>
          <w:sz w:val="28"/>
          <w:szCs w:val="28"/>
        </w:rPr>
        <w:t>,</w:t>
      </w:r>
      <w:r w:rsidR="0007051E" w:rsidRPr="002E60D4">
        <w:rPr>
          <w:rFonts w:ascii="Times New Roman" w:hAnsi="Times New Roman" w:cs="Times New Roman"/>
          <w:sz w:val="28"/>
          <w:szCs w:val="28"/>
        </w:rPr>
        <w:t xml:space="preserve"> що випливають з покладених на Підприємство завдань</w:t>
      </w:r>
      <w:r w:rsidR="00F7694F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33191007" w14:textId="07FB41E7" w:rsidR="00ED4BB6" w:rsidRPr="002E60D4" w:rsidRDefault="00E83763" w:rsidP="00D45AB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3.3. Підприємство може бути клінічною базою вищих медичних навчальних закладів усіх рівнів акредитації та закладів післядипломної освіти.</w:t>
      </w:r>
    </w:p>
    <w:p w14:paraId="41373B39" w14:textId="77777777" w:rsidR="00E83763" w:rsidRPr="00ED4BB6" w:rsidRDefault="00E83763" w:rsidP="00ED4BB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ПРАВОВИЙ СТАТУС</w:t>
      </w:r>
    </w:p>
    <w:p w14:paraId="7EE7D82B" w14:textId="77777777" w:rsidR="00E83763" w:rsidRPr="002E60D4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CF391" w14:textId="77777777" w:rsidR="00E83763" w:rsidRPr="002E60D4" w:rsidRDefault="00E83763" w:rsidP="00C81D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4.1. Підприємство є юридичною особою</w:t>
      </w:r>
      <w:r w:rsidR="00C81D0C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Pr="002E60D4">
        <w:rPr>
          <w:rFonts w:ascii="Times New Roman" w:hAnsi="Times New Roman" w:cs="Times New Roman"/>
          <w:sz w:val="28"/>
          <w:szCs w:val="28"/>
        </w:rPr>
        <w:t xml:space="preserve">публічного права. Права та обов'язки юридичної особи </w:t>
      </w:r>
      <w:r w:rsidR="000F1E6F" w:rsidRPr="002E60D4">
        <w:rPr>
          <w:rFonts w:ascii="Times New Roman" w:hAnsi="Times New Roman" w:cs="Times New Roman"/>
          <w:sz w:val="28"/>
          <w:szCs w:val="28"/>
        </w:rPr>
        <w:t>П</w:t>
      </w:r>
      <w:r w:rsidRPr="002E60D4">
        <w:rPr>
          <w:rFonts w:ascii="Times New Roman" w:hAnsi="Times New Roman" w:cs="Times New Roman"/>
          <w:sz w:val="28"/>
          <w:szCs w:val="28"/>
        </w:rPr>
        <w:t>ідприємство набуває з дня його державної реєстрації</w:t>
      </w:r>
      <w:r w:rsidR="000F1E6F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4BF8C496" w14:textId="4D1BF4C3" w:rsidR="00E83763" w:rsidRPr="002E60D4" w:rsidRDefault="00C81D0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ABE">
        <w:rPr>
          <w:rFonts w:ascii="Times New Roman" w:hAnsi="Times New Roman" w:cs="Times New Roman"/>
          <w:sz w:val="28"/>
          <w:szCs w:val="28"/>
        </w:rPr>
        <w:t>4.2</w:t>
      </w:r>
      <w:r w:rsidR="00E83763" w:rsidRPr="00D45ABE">
        <w:rPr>
          <w:rFonts w:ascii="Times New Roman" w:hAnsi="Times New Roman" w:cs="Times New Roman"/>
          <w:sz w:val="28"/>
          <w:szCs w:val="28"/>
        </w:rPr>
        <w:t>. Підприємство користується закріпленим за ним комунальним майном</w:t>
      </w:r>
      <w:r w:rsidR="000F1E6F" w:rsidRPr="00D45ABE">
        <w:rPr>
          <w:rFonts w:ascii="Times New Roman" w:hAnsi="Times New Roman" w:cs="Times New Roman"/>
          <w:sz w:val="28"/>
          <w:szCs w:val="28"/>
        </w:rPr>
        <w:t>,</w:t>
      </w:r>
      <w:r w:rsidR="00E83763" w:rsidRPr="00D45ABE">
        <w:rPr>
          <w:rFonts w:ascii="Times New Roman" w:hAnsi="Times New Roman" w:cs="Times New Roman"/>
          <w:sz w:val="28"/>
          <w:szCs w:val="28"/>
        </w:rPr>
        <w:t xml:space="preserve"> що є власністю територіальної громади </w:t>
      </w:r>
      <w:r w:rsidR="00C16922" w:rsidRPr="00D45ABE">
        <w:rPr>
          <w:rFonts w:ascii="Times New Roman" w:hAnsi="Times New Roman" w:cs="Times New Roman"/>
          <w:sz w:val="28"/>
          <w:szCs w:val="28"/>
        </w:rPr>
        <w:t>-</w:t>
      </w:r>
      <w:r w:rsidR="00E83763" w:rsidRPr="00D45ABE">
        <w:rPr>
          <w:rFonts w:ascii="Times New Roman" w:hAnsi="Times New Roman" w:cs="Times New Roman"/>
          <w:sz w:val="28"/>
          <w:szCs w:val="28"/>
        </w:rPr>
        <w:t xml:space="preserve"> на праві оперативного управління</w:t>
      </w:r>
      <w:r w:rsidR="0073082A" w:rsidRPr="00D45ABE">
        <w:rPr>
          <w:rFonts w:ascii="Times New Roman" w:hAnsi="Times New Roman" w:cs="Times New Roman"/>
          <w:sz w:val="28"/>
          <w:szCs w:val="28"/>
        </w:rPr>
        <w:t xml:space="preserve">, іншим майном </w:t>
      </w:r>
      <w:r w:rsidR="00C16922" w:rsidRPr="00D45ABE">
        <w:rPr>
          <w:rFonts w:ascii="Times New Roman" w:hAnsi="Times New Roman" w:cs="Times New Roman"/>
          <w:sz w:val="28"/>
          <w:szCs w:val="28"/>
        </w:rPr>
        <w:t xml:space="preserve">- </w:t>
      </w:r>
      <w:r w:rsidR="0073082A" w:rsidRPr="00D45ABE">
        <w:rPr>
          <w:rFonts w:ascii="Times New Roman" w:hAnsi="Times New Roman" w:cs="Times New Roman"/>
          <w:sz w:val="28"/>
          <w:szCs w:val="28"/>
        </w:rPr>
        <w:t>на підставі відповідних договорів.</w:t>
      </w:r>
    </w:p>
    <w:p w14:paraId="219A9033" w14:textId="77777777" w:rsidR="00E83763" w:rsidRPr="002E60D4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4.3</w:t>
      </w:r>
      <w:r w:rsidR="00C81D0C" w:rsidRPr="002E60D4">
        <w:rPr>
          <w:rFonts w:ascii="Times New Roman" w:hAnsi="Times New Roman" w:cs="Times New Roman"/>
          <w:sz w:val="28"/>
          <w:szCs w:val="28"/>
        </w:rPr>
        <w:t xml:space="preserve">. </w:t>
      </w:r>
      <w:r w:rsidR="00E83763" w:rsidRPr="002E60D4">
        <w:rPr>
          <w:rFonts w:ascii="Times New Roman" w:hAnsi="Times New Roman" w:cs="Times New Roman"/>
          <w:sz w:val="28"/>
          <w:szCs w:val="28"/>
        </w:rPr>
        <w:t>Підприємство здійснює некомерційну господарську діяльність, організовує свою діяльність відповідно до фінансового плану</w:t>
      </w:r>
      <w:r w:rsidR="000F1E6F" w:rsidRPr="002E60D4">
        <w:rPr>
          <w:rFonts w:ascii="Times New Roman" w:hAnsi="Times New Roman" w:cs="Times New Roman"/>
          <w:sz w:val="28"/>
          <w:szCs w:val="28"/>
        </w:rPr>
        <w:t>,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затвердженого </w:t>
      </w:r>
      <w:r w:rsidR="000F1E6F" w:rsidRPr="002E60D4">
        <w:rPr>
          <w:rFonts w:ascii="Times New Roman" w:hAnsi="Times New Roman" w:cs="Times New Roman"/>
          <w:sz w:val="28"/>
          <w:szCs w:val="28"/>
        </w:rPr>
        <w:t>Уповноваженим орган</w:t>
      </w:r>
      <w:r w:rsidR="004E2776" w:rsidRPr="002E60D4">
        <w:rPr>
          <w:rFonts w:ascii="Times New Roman" w:hAnsi="Times New Roman" w:cs="Times New Roman"/>
          <w:sz w:val="28"/>
          <w:szCs w:val="28"/>
        </w:rPr>
        <w:t>ом</w:t>
      </w:r>
      <w:r w:rsidR="000F1E6F" w:rsidRPr="002E60D4">
        <w:rPr>
          <w:rFonts w:ascii="Times New Roman" w:hAnsi="Times New Roman" w:cs="Times New Roman"/>
          <w:sz w:val="28"/>
          <w:szCs w:val="28"/>
        </w:rPr>
        <w:t xml:space="preserve"> управління,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самостійно організовує </w:t>
      </w:r>
      <w:r w:rsidR="00C81D0C" w:rsidRPr="002E60D4">
        <w:rPr>
          <w:rFonts w:ascii="Times New Roman" w:hAnsi="Times New Roman" w:cs="Times New Roman"/>
          <w:sz w:val="28"/>
          <w:szCs w:val="28"/>
        </w:rPr>
        <w:t>надання послуг</w:t>
      </w:r>
      <w:r w:rsidR="00B1527F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і </w:t>
      </w:r>
      <w:r w:rsidR="00E83763" w:rsidRPr="002E60D4">
        <w:rPr>
          <w:rFonts w:ascii="Times New Roman" w:hAnsi="Times New Roman" w:cs="Times New Roman"/>
          <w:sz w:val="28"/>
          <w:szCs w:val="28"/>
        </w:rPr>
        <w:lastRenderedPageBreak/>
        <w:t xml:space="preserve">реалізує </w:t>
      </w:r>
      <w:r w:rsidR="000F1E6F" w:rsidRPr="002E60D4">
        <w:rPr>
          <w:rFonts w:ascii="Times New Roman" w:hAnsi="Times New Roman" w:cs="Times New Roman"/>
          <w:sz w:val="28"/>
          <w:szCs w:val="28"/>
        </w:rPr>
        <w:t>ї</w:t>
      </w:r>
      <w:r w:rsidR="00B1527F" w:rsidRPr="002E60D4">
        <w:rPr>
          <w:rFonts w:ascii="Times New Roman" w:hAnsi="Times New Roman" w:cs="Times New Roman"/>
          <w:sz w:val="28"/>
          <w:szCs w:val="28"/>
        </w:rPr>
        <w:t>х</w:t>
      </w:r>
      <w:r w:rsidR="000F1E6F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за цінами </w:t>
      </w:r>
      <w:r w:rsidR="000F1E6F" w:rsidRPr="002E60D4">
        <w:rPr>
          <w:rFonts w:ascii="Times New Roman" w:hAnsi="Times New Roman" w:cs="Times New Roman"/>
          <w:sz w:val="28"/>
          <w:szCs w:val="28"/>
        </w:rPr>
        <w:t>(</w:t>
      </w:r>
      <w:r w:rsidR="00E83763" w:rsidRPr="002E60D4">
        <w:rPr>
          <w:rFonts w:ascii="Times New Roman" w:hAnsi="Times New Roman" w:cs="Times New Roman"/>
          <w:sz w:val="28"/>
          <w:szCs w:val="28"/>
        </w:rPr>
        <w:t>тарифами</w:t>
      </w:r>
      <w:r w:rsidR="000F1E6F" w:rsidRPr="002E60D4">
        <w:rPr>
          <w:rFonts w:ascii="Times New Roman" w:hAnsi="Times New Roman" w:cs="Times New Roman"/>
          <w:sz w:val="28"/>
          <w:szCs w:val="28"/>
        </w:rPr>
        <w:t>),</w:t>
      </w:r>
      <w:r w:rsidR="004E2776" w:rsidRPr="002E60D4">
        <w:rPr>
          <w:rFonts w:ascii="Times New Roman" w:hAnsi="Times New Roman" w:cs="Times New Roman"/>
          <w:sz w:val="28"/>
          <w:szCs w:val="28"/>
        </w:rPr>
        <w:t xml:space="preserve"> що визначаю</w:t>
      </w:r>
      <w:r w:rsidR="00E83763" w:rsidRPr="002E60D4">
        <w:rPr>
          <w:rFonts w:ascii="Times New Roman" w:hAnsi="Times New Roman" w:cs="Times New Roman"/>
          <w:sz w:val="28"/>
          <w:szCs w:val="28"/>
        </w:rPr>
        <w:t>ться в порядку</w:t>
      </w:r>
      <w:r w:rsidR="000F1E6F" w:rsidRPr="002E60D4">
        <w:rPr>
          <w:rFonts w:ascii="Times New Roman" w:hAnsi="Times New Roman" w:cs="Times New Roman"/>
          <w:sz w:val="28"/>
          <w:szCs w:val="28"/>
        </w:rPr>
        <w:t>,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встановленому законодавством</w:t>
      </w:r>
      <w:r w:rsidR="000F1E6F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419AC8F9" w14:textId="77777777" w:rsidR="00E83763" w:rsidRPr="002E60D4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4.4</w:t>
      </w:r>
      <w:r w:rsidR="00E83763" w:rsidRPr="002E60D4">
        <w:rPr>
          <w:rFonts w:ascii="Times New Roman" w:hAnsi="Times New Roman" w:cs="Times New Roman"/>
          <w:sz w:val="28"/>
          <w:szCs w:val="28"/>
        </w:rPr>
        <w:t>. Збитки</w:t>
      </w:r>
      <w:r w:rsidR="000F1E6F" w:rsidRPr="002E60D4">
        <w:rPr>
          <w:rFonts w:ascii="Times New Roman" w:hAnsi="Times New Roman" w:cs="Times New Roman"/>
          <w:sz w:val="28"/>
          <w:szCs w:val="28"/>
        </w:rPr>
        <w:t>,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завдані </w:t>
      </w:r>
      <w:r w:rsidR="000F1E6F" w:rsidRPr="002E60D4">
        <w:rPr>
          <w:rFonts w:ascii="Times New Roman" w:hAnsi="Times New Roman" w:cs="Times New Roman"/>
          <w:sz w:val="28"/>
          <w:szCs w:val="28"/>
        </w:rPr>
        <w:t>П</w:t>
      </w:r>
      <w:r w:rsidR="00E83763" w:rsidRPr="002E60D4">
        <w:rPr>
          <w:rFonts w:ascii="Times New Roman" w:hAnsi="Times New Roman" w:cs="Times New Roman"/>
          <w:sz w:val="28"/>
          <w:szCs w:val="28"/>
        </w:rPr>
        <w:t>ідприємству внаслідок виконання рішень органів державної влади чи органів місцевого самоврядування</w:t>
      </w:r>
      <w:r w:rsidR="000F1E6F" w:rsidRPr="002E60D4">
        <w:rPr>
          <w:rFonts w:ascii="Times New Roman" w:hAnsi="Times New Roman" w:cs="Times New Roman"/>
          <w:sz w:val="28"/>
          <w:szCs w:val="28"/>
        </w:rPr>
        <w:t>,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="000F1E6F" w:rsidRPr="002E60D4">
        <w:rPr>
          <w:rFonts w:ascii="Times New Roman" w:hAnsi="Times New Roman" w:cs="Times New Roman"/>
          <w:sz w:val="28"/>
          <w:szCs w:val="28"/>
        </w:rPr>
        <w:t>я</w:t>
      </w:r>
      <w:r w:rsidR="00E83763" w:rsidRPr="002E60D4">
        <w:rPr>
          <w:rFonts w:ascii="Times New Roman" w:hAnsi="Times New Roman" w:cs="Times New Roman"/>
          <w:sz w:val="28"/>
          <w:szCs w:val="28"/>
        </w:rPr>
        <w:t>кі було визнано судом неконституційними або недійсними</w:t>
      </w:r>
      <w:r w:rsidR="000F1E6F" w:rsidRPr="002E60D4">
        <w:rPr>
          <w:rFonts w:ascii="Times New Roman" w:hAnsi="Times New Roman" w:cs="Times New Roman"/>
          <w:sz w:val="28"/>
          <w:szCs w:val="28"/>
        </w:rPr>
        <w:t>,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підлягають відшкодуванню зазначен</w:t>
      </w:r>
      <w:r w:rsidR="000F1E6F" w:rsidRPr="002E60D4">
        <w:rPr>
          <w:rFonts w:ascii="Times New Roman" w:hAnsi="Times New Roman" w:cs="Times New Roman"/>
          <w:sz w:val="28"/>
          <w:szCs w:val="28"/>
        </w:rPr>
        <w:t>ими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органами добровільно або за рішенням суду</w:t>
      </w:r>
      <w:r w:rsidR="000F1E6F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6A1CC721" w14:textId="77777777" w:rsidR="00E83763" w:rsidRPr="002E60D4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4.5</w:t>
      </w:r>
      <w:r w:rsidR="00E83763" w:rsidRPr="002E60D4">
        <w:rPr>
          <w:rFonts w:ascii="Times New Roman" w:hAnsi="Times New Roman" w:cs="Times New Roman"/>
          <w:sz w:val="28"/>
          <w:szCs w:val="28"/>
        </w:rPr>
        <w:t>. Для здійснення господарської некомерційної діяльності Підприємств</w:t>
      </w:r>
      <w:r w:rsidR="00D80D99" w:rsidRPr="002E60D4">
        <w:rPr>
          <w:rFonts w:ascii="Times New Roman" w:hAnsi="Times New Roman" w:cs="Times New Roman"/>
          <w:sz w:val="28"/>
          <w:szCs w:val="28"/>
        </w:rPr>
        <w:t>о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залуч</w:t>
      </w:r>
      <w:r w:rsidR="000F1E6F" w:rsidRPr="002E60D4">
        <w:rPr>
          <w:rFonts w:ascii="Times New Roman" w:hAnsi="Times New Roman" w:cs="Times New Roman"/>
          <w:sz w:val="28"/>
          <w:szCs w:val="28"/>
        </w:rPr>
        <w:t>ає і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використовує матеріально-технічні</w:t>
      </w:r>
      <w:r w:rsidR="000F1E6F" w:rsidRPr="002E60D4">
        <w:rPr>
          <w:rFonts w:ascii="Times New Roman" w:hAnsi="Times New Roman" w:cs="Times New Roman"/>
          <w:sz w:val="28"/>
          <w:szCs w:val="28"/>
        </w:rPr>
        <w:t>,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фінансові</w:t>
      </w:r>
      <w:r w:rsidR="000F1E6F" w:rsidRPr="002E60D4">
        <w:rPr>
          <w:rFonts w:ascii="Times New Roman" w:hAnsi="Times New Roman" w:cs="Times New Roman"/>
          <w:sz w:val="28"/>
          <w:szCs w:val="28"/>
        </w:rPr>
        <w:t>,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трудові та інші види ресурсів</w:t>
      </w:r>
      <w:r w:rsidR="000F1E6F" w:rsidRPr="002E60D4">
        <w:rPr>
          <w:rFonts w:ascii="Times New Roman" w:hAnsi="Times New Roman" w:cs="Times New Roman"/>
          <w:sz w:val="28"/>
          <w:szCs w:val="28"/>
        </w:rPr>
        <w:t>,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 використання яких не заборонено законодавством</w:t>
      </w:r>
      <w:r w:rsidR="000F1E6F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6D10328C" w14:textId="77777777" w:rsidR="00E83763" w:rsidRPr="002E60D4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4.6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2E60D4">
        <w:rPr>
          <w:rFonts w:ascii="Times New Roman" w:hAnsi="Times New Roman" w:cs="Times New Roman"/>
          <w:sz w:val="28"/>
          <w:szCs w:val="28"/>
        </w:rPr>
        <w:t>Підприємство має самостійний баланс, рахунки в Державному казначействі України, установах банків</w:t>
      </w:r>
      <w:r w:rsidR="0073082A" w:rsidRPr="002E60D4">
        <w:rPr>
          <w:rFonts w:ascii="Times New Roman" w:hAnsi="Times New Roman" w:cs="Times New Roman"/>
          <w:sz w:val="28"/>
          <w:szCs w:val="28"/>
        </w:rPr>
        <w:t>, у тому числі в іноземній валюті</w:t>
      </w:r>
      <w:r w:rsidR="000F1E6F" w:rsidRPr="002E60D4">
        <w:rPr>
          <w:rFonts w:ascii="Times New Roman" w:hAnsi="Times New Roman" w:cs="Times New Roman"/>
          <w:sz w:val="28"/>
          <w:szCs w:val="28"/>
        </w:rPr>
        <w:t>, круглу печатку</w:t>
      </w:r>
      <w:r w:rsidR="00F82A89" w:rsidRPr="002E60D4">
        <w:rPr>
          <w:rFonts w:ascii="Times New Roman" w:hAnsi="Times New Roman" w:cs="Times New Roman"/>
          <w:sz w:val="28"/>
          <w:szCs w:val="28"/>
        </w:rPr>
        <w:t xml:space="preserve"> (зокрема гербову)</w:t>
      </w:r>
      <w:r w:rsidR="000F1E6F" w:rsidRPr="002E60D4">
        <w:rPr>
          <w:rFonts w:ascii="Times New Roman" w:hAnsi="Times New Roman" w:cs="Times New Roman"/>
          <w:sz w:val="28"/>
          <w:szCs w:val="28"/>
        </w:rPr>
        <w:t xml:space="preserve"> зі своїм найменуванням, штампи, а також бланки з власними реквізитами.</w:t>
      </w:r>
    </w:p>
    <w:p w14:paraId="217024D7" w14:textId="77777777" w:rsidR="00E83763" w:rsidRPr="002E60D4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4.7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2E60D4">
        <w:rPr>
          <w:rFonts w:ascii="Times New Roman" w:hAnsi="Times New Roman" w:cs="Times New Roman"/>
          <w:sz w:val="28"/>
          <w:szCs w:val="28"/>
        </w:rPr>
        <w:t>Підприємство має</w:t>
      </w:r>
      <w:r w:rsidR="00262854" w:rsidRPr="002E60D4">
        <w:rPr>
          <w:rFonts w:ascii="Times New Roman" w:hAnsi="Times New Roman" w:cs="Times New Roman"/>
          <w:sz w:val="28"/>
          <w:szCs w:val="28"/>
        </w:rPr>
        <w:t xml:space="preserve"> право укладати договори</w:t>
      </w:r>
      <w:r w:rsidR="000F1E6F" w:rsidRPr="002E60D4">
        <w:rPr>
          <w:rFonts w:ascii="Times New Roman" w:hAnsi="Times New Roman" w:cs="Times New Roman"/>
          <w:sz w:val="28"/>
          <w:szCs w:val="28"/>
        </w:rPr>
        <w:t>, набувати майнових та особистих немайнових прав, нести обов'язки, бути особою, яка бере участь у справі</w:t>
      </w:r>
      <w:r w:rsidR="00D80D99" w:rsidRPr="002E60D4">
        <w:rPr>
          <w:rFonts w:ascii="Times New Roman" w:hAnsi="Times New Roman" w:cs="Times New Roman"/>
          <w:sz w:val="28"/>
          <w:szCs w:val="28"/>
        </w:rPr>
        <w:t>,</w:t>
      </w:r>
      <w:r w:rsidR="000F1E6F" w:rsidRPr="002E60D4">
        <w:rPr>
          <w:rFonts w:ascii="Times New Roman" w:hAnsi="Times New Roman" w:cs="Times New Roman"/>
          <w:sz w:val="28"/>
          <w:szCs w:val="28"/>
        </w:rPr>
        <w:t xml:space="preserve"> що розглядається в судах України, міжнародних та третейських судах</w:t>
      </w:r>
      <w:r w:rsidR="00B076A4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664208DF" w14:textId="77777777" w:rsidR="00E83763" w:rsidRPr="002E60D4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4.8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2E60D4">
        <w:rPr>
          <w:rFonts w:ascii="Times New Roman" w:hAnsi="Times New Roman" w:cs="Times New Roman"/>
          <w:sz w:val="28"/>
          <w:szCs w:val="28"/>
        </w:rPr>
        <w:t xml:space="preserve">Підприємство самостійно визначає свою організаційну структуру </w:t>
      </w:r>
      <w:r w:rsidR="00B076A4" w:rsidRPr="002E60D4">
        <w:rPr>
          <w:rFonts w:ascii="Times New Roman" w:hAnsi="Times New Roman" w:cs="Times New Roman"/>
          <w:sz w:val="28"/>
          <w:szCs w:val="28"/>
        </w:rPr>
        <w:t xml:space="preserve">і </w:t>
      </w:r>
      <w:r w:rsidR="000F1E6F" w:rsidRPr="002E60D4">
        <w:rPr>
          <w:rFonts w:ascii="Times New Roman" w:hAnsi="Times New Roman" w:cs="Times New Roman"/>
          <w:sz w:val="28"/>
          <w:szCs w:val="28"/>
        </w:rPr>
        <w:t xml:space="preserve">встановлює чисельність </w:t>
      </w:r>
      <w:r w:rsidR="004F55C8" w:rsidRPr="002E60D4">
        <w:rPr>
          <w:rFonts w:ascii="Times New Roman" w:hAnsi="Times New Roman" w:cs="Times New Roman"/>
          <w:sz w:val="28"/>
          <w:szCs w:val="28"/>
        </w:rPr>
        <w:t xml:space="preserve">працівників. Підприємство надає Уповноваженому органу на затвердження </w:t>
      </w:r>
      <w:r w:rsidR="00C81D0C" w:rsidRPr="002E60D4">
        <w:rPr>
          <w:rFonts w:ascii="Times New Roman" w:hAnsi="Times New Roman" w:cs="Times New Roman"/>
          <w:sz w:val="28"/>
          <w:szCs w:val="28"/>
        </w:rPr>
        <w:t xml:space="preserve"> штатний розпис</w:t>
      </w:r>
      <w:r w:rsidR="004F55C8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0E5B38C5" w14:textId="77777777" w:rsidR="00E83763" w:rsidRPr="002E60D4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4.9</w:t>
      </w:r>
      <w:r w:rsidR="00E83763" w:rsidRPr="002E60D4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2E60D4">
        <w:rPr>
          <w:rFonts w:ascii="Times New Roman" w:hAnsi="Times New Roman" w:cs="Times New Roman"/>
          <w:sz w:val="28"/>
          <w:szCs w:val="28"/>
        </w:rPr>
        <w:t>Підприємство надає медичні послуги на підставі ліцензії на медичну практику</w:t>
      </w:r>
      <w:r w:rsidR="00B076A4" w:rsidRPr="002E60D4">
        <w:rPr>
          <w:rFonts w:ascii="Times New Roman" w:hAnsi="Times New Roman" w:cs="Times New Roman"/>
          <w:sz w:val="28"/>
          <w:szCs w:val="28"/>
        </w:rPr>
        <w:t>.</w:t>
      </w:r>
      <w:r w:rsidR="000F1E6F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="00B076A4" w:rsidRPr="002E60D4">
        <w:rPr>
          <w:rFonts w:ascii="Times New Roman" w:hAnsi="Times New Roman" w:cs="Times New Roman"/>
          <w:sz w:val="28"/>
          <w:szCs w:val="28"/>
        </w:rPr>
        <w:t>П</w:t>
      </w:r>
      <w:r w:rsidR="000F1E6F" w:rsidRPr="002E60D4">
        <w:rPr>
          <w:rFonts w:ascii="Times New Roman" w:hAnsi="Times New Roman" w:cs="Times New Roman"/>
          <w:sz w:val="28"/>
          <w:szCs w:val="28"/>
        </w:rPr>
        <w:t>ідприємство має право здійснювати лише ті види медичної практики</w:t>
      </w:r>
      <w:r w:rsidR="00B076A4" w:rsidRPr="002E60D4">
        <w:rPr>
          <w:rFonts w:ascii="Times New Roman" w:hAnsi="Times New Roman" w:cs="Times New Roman"/>
          <w:sz w:val="28"/>
          <w:szCs w:val="28"/>
        </w:rPr>
        <w:t>,</w:t>
      </w:r>
      <w:r w:rsidR="000F1E6F" w:rsidRPr="002E60D4">
        <w:rPr>
          <w:rFonts w:ascii="Times New Roman" w:hAnsi="Times New Roman" w:cs="Times New Roman"/>
          <w:sz w:val="28"/>
          <w:szCs w:val="28"/>
        </w:rPr>
        <w:t xml:space="preserve"> які дозволені органом ліцензування при видачі ліцензії на медичну практику</w:t>
      </w:r>
      <w:r w:rsidR="00B076A4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5C9D844E" w14:textId="77777777" w:rsidR="0073082A" w:rsidRPr="002E60D4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4.10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. Держава, Засновник, Уповноважений орган управління не відповідають за </w:t>
      </w:r>
      <w:r w:rsidR="0073082A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зобов’язанням</w:t>
      </w:r>
      <w:r w:rsidR="00B93F27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Підприємства, а Підприємство не відповідає за зобов’язаннями держави, Засновника, Уповноваженого органу управління, окрім випадків передбачених законодавством.</w:t>
      </w:r>
    </w:p>
    <w:p w14:paraId="21E97AA8" w14:textId="77777777" w:rsidR="00F82E0A" w:rsidRPr="002E60D4" w:rsidRDefault="004B0B6D" w:rsidP="00F82E0A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2E60D4">
        <w:rPr>
          <w:sz w:val="28"/>
          <w:szCs w:val="28"/>
        </w:rPr>
        <w:t>4.11</w:t>
      </w:r>
      <w:r w:rsidR="00F82E0A" w:rsidRPr="002E60D4">
        <w:rPr>
          <w:sz w:val="28"/>
          <w:szCs w:val="28"/>
        </w:rPr>
        <w:t xml:space="preserve">. </w:t>
      </w:r>
      <w:r w:rsidR="00F82E0A" w:rsidRPr="002E60D4">
        <w:rPr>
          <w:sz w:val="28"/>
          <w:szCs w:val="28"/>
          <w:lang w:val="uk-UA"/>
        </w:rPr>
        <w:t xml:space="preserve">Підприємство </w:t>
      </w:r>
      <w:r w:rsidR="00F82E0A" w:rsidRPr="002E60D4">
        <w:rPr>
          <w:color w:val="000000"/>
          <w:sz w:val="28"/>
          <w:szCs w:val="28"/>
          <w:lang w:val="uk-UA"/>
        </w:rPr>
        <w:t>є неприбутковим, так як:</w:t>
      </w:r>
    </w:p>
    <w:p w14:paraId="15133C1A" w14:textId="77777777" w:rsidR="00F82E0A" w:rsidRPr="002E60D4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color w:val="000000"/>
          <w:sz w:val="28"/>
          <w:szCs w:val="28"/>
        </w:rPr>
        <w:t>4.11.1.У</w:t>
      </w:r>
      <w:r w:rsidR="00F82E0A" w:rsidRPr="002E60D4">
        <w:rPr>
          <w:rFonts w:ascii="Times New Roman" w:hAnsi="Times New Roman" w:cs="Times New Roman"/>
          <w:sz w:val="28"/>
          <w:szCs w:val="28"/>
        </w:rPr>
        <w:t>творене та зареєстроване в порядку, визначеному законом, що регулює діяльність відповідної неприбуткової організації;</w:t>
      </w:r>
    </w:p>
    <w:p w14:paraId="1DF56659" w14:textId="77777777" w:rsidR="00F82E0A" w:rsidRPr="002E60D4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4.11.2.</w:t>
      </w:r>
      <w:r w:rsidR="00F82E0A" w:rsidRPr="002E60D4">
        <w:rPr>
          <w:rFonts w:ascii="Times New Roman" w:hAnsi="Times New Roman" w:cs="Times New Roman"/>
          <w:sz w:val="28"/>
          <w:szCs w:val="28"/>
        </w:rPr>
        <w:t>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осіб;</w:t>
      </w:r>
    </w:p>
    <w:p w14:paraId="6A6420F2" w14:textId="77777777" w:rsidR="00F82E0A" w:rsidRPr="002E60D4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4.11.3.У</w:t>
      </w:r>
      <w:r w:rsidR="00F82E0A" w:rsidRPr="002E60D4">
        <w:rPr>
          <w:rFonts w:ascii="Times New Roman" w:hAnsi="Times New Roman" w:cs="Times New Roman"/>
          <w:sz w:val="28"/>
          <w:szCs w:val="28"/>
        </w:rPr>
        <w:t xml:space="preserve"> разі припинення юридичної особи (у результаті її ліквідації, злиття, поділу, приєднання або перетворення) проводиться передача активів одній або кільком неприбутковим організаціям відповідного виду або зарахування до доходу бюджету;</w:t>
      </w:r>
    </w:p>
    <w:p w14:paraId="1E50E218" w14:textId="77777777" w:rsidR="00F82E0A" w:rsidRPr="002E60D4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4.11.4.В</w:t>
      </w:r>
      <w:r w:rsidR="00F82E0A" w:rsidRPr="002E60D4">
        <w:rPr>
          <w:rFonts w:ascii="Times New Roman" w:hAnsi="Times New Roman" w:cs="Times New Roman"/>
          <w:sz w:val="28"/>
          <w:szCs w:val="28"/>
        </w:rPr>
        <w:t xml:space="preserve">несене контролюючим органом до Реєстру неприбуткових установ та організацій; </w:t>
      </w:r>
    </w:p>
    <w:p w14:paraId="1FFE8810" w14:textId="77777777" w:rsidR="00F82E0A" w:rsidRPr="002E60D4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lastRenderedPageBreak/>
        <w:t>4.11.5.Д</w:t>
      </w:r>
      <w:r w:rsidR="00F82E0A" w:rsidRPr="002E60D4">
        <w:rPr>
          <w:rFonts w:ascii="Times New Roman" w:hAnsi="Times New Roman" w:cs="Times New Roman"/>
          <w:sz w:val="28"/>
          <w:szCs w:val="28"/>
        </w:rPr>
        <w:t>оходи (прибутки) Підприємства використовуються виключно для фінансування видатків на утримання Підприємства, організації, реалізації мети (цілей, завдань) та напрямів діяльності, визначених її установчими документами;</w:t>
      </w:r>
    </w:p>
    <w:p w14:paraId="02B6A362" w14:textId="77777777" w:rsidR="00F82E0A" w:rsidRPr="002E60D4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4.12</w:t>
      </w:r>
      <w:r w:rsidR="00F82E0A" w:rsidRPr="002E60D4">
        <w:rPr>
          <w:rFonts w:ascii="Times New Roman" w:hAnsi="Times New Roman" w:cs="Times New Roman"/>
          <w:sz w:val="28"/>
          <w:szCs w:val="28"/>
        </w:rPr>
        <w:t xml:space="preserve">. Підприємство може бути отримувачем (набувачем) гуманітарної допомоги відповідно до Закону України «Про гуманітарну допомогу» або </w:t>
      </w:r>
      <w:proofErr w:type="spellStart"/>
      <w:r w:rsidR="00F82E0A" w:rsidRPr="002E60D4">
        <w:rPr>
          <w:rFonts w:ascii="Times New Roman" w:hAnsi="Times New Roman" w:cs="Times New Roman"/>
          <w:sz w:val="28"/>
          <w:szCs w:val="28"/>
        </w:rPr>
        <w:t>бенефіціаром</w:t>
      </w:r>
      <w:proofErr w:type="spellEnd"/>
      <w:r w:rsidR="00F82E0A" w:rsidRPr="002E60D4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благодійну діяльність та благодійні організації».</w:t>
      </w:r>
    </w:p>
    <w:p w14:paraId="33A6AAB6" w14:textId="77777777" w:rsidR="00C72CBE" w:rsidRPr="002E60D4" w:rsidRDefault="00C72CBE" w:rsidP="00C81D0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BEFE63B" w14:textId="77777777" w:rsidR="0073082A" w:rsidRPr="00ED4BB6" w:rsidRDefault="0073082A" w:rsidP="00ED4BB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ПРАВА ТА ОБОВ’ЯЗКИ</w:t>
      </w:r>
    </w:p>
    <w:p w14:paraId="5D60354E" w14:textId="77777777" w:rsidR="0073082A" w:rsidRPr="002E60D4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E9E34D" w14:textId="77777777" w:rsidR="0073082A" w:rsidRPr="002E60D4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5.1. </w:t>
      </w:r>
      <w:r w:rsidR="00F82A89" w:rsidRPr="002E60D4">
        <w:rPr>
          <w:rFonts w:ascii="Times New Roman" w:hAnsi="Times New Roman" w:cs="Times New Roman"/>
          <w:sz w:val="28"/>
          <w:szCs w:val="28"/>
        </w:rPr>
        <w:t>Підприємство має право:</w:t>
      </w:r>
    </w:p>
    <w:p w14:paraId="7DC1E560" w14:textId="77777777" w:rsidR="0073082A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5.1.1. </w:t>
      </w:r>
      <w:r w:rsidR="0073082A" w:rsidRPr="002E60D4">
        <w:rPr>
          <w:rFonts w:ascii="Times New Roman" w:hAnsi="Times New Roman" w:cs="Times New Roman"/>
          <w:sz w:val="28"/>
          <w:szCs w:val="28"/>
        </w:rPr>
        <w:t>Звертатися у порядку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передбаченому законодавством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до інших</w:t>
      </w:r>
      <w:r w:rsidR="00E5179B" w:rsidRPr="002E60D4">
        <w:rPr>
          <w:rFonts w:ascii="Times New Roman" w:hAnsi="Times New Roman" w:cs="Times New Roman"/>
          <w:sz w:val="28"/>
          <w:szCs w:val="28"/>
        </w:rPr>
        <w:t xml:space="preserve">  закладів охорони здоров'я та </w:t>
      </w:r>
      <w:r w:rsidR="0073082A" w:rsidRPr="002E60D4">
        <w:rPr>
          <w:rFonts w:ascii="Times New Roman" w:hAnsi="Times New Roman" w:cs="Times New Roman"/>
          <w:sz w:val="28"/>
          <w:szCs w:val="28"/>
        </w:rPr>
        <w:t>органів місцевого самоврядування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їх виконавчих органів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а також підприємств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організацій незалежно від форми власності та підпорядкування для отримання інформації та матеріалів</w:t>
      </w:r>
      <w:r w:rsidR="00E5179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необхідн</w:t>
      </w:r>
      <w:r w:rsidR="00E478CB" w:rsidRPr="002E60D4">
        <w:rPr>
          <w:rFonts w:ascii="Times New Roman" w:hAnsi="Times New Roman" w:cs="Times New Roman"/>
          <w:sz w:val="28"/>
          <w:szCs w:val="28"/>
        </w:rPr>
        <w:t>их для виконання покладених на П</w:t>
      </w:r>
      <w:r w:rsidR="0073082A" w:rsidRPr="002E60D4">
        <w:rPr>
          <w:rFonts w:ascii="Times New Roman" w:hAnsi="Times New Roman" w:cs="Times New Roman"/>
          <w:sz w:val="28"/>
          <w:szCs w:val="28"/>
        </w:rPr>
        <w:t>ідприємство завдань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12897D01" w14:textId="77777777" w:rsidR="0073082A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5.1.2. У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кладати </w:t>
      </w:r>
      <w:r w:rsidR="009B0D1F" w:rsidRPr="002E60D4">
        <w:rPr>
          <w:rFonts w:ascii="Times New Roman" w:hAnsi="Times New Roman" w:cs="Times New Roman"/>
          <w:sz w:val="28"/>
          <w:szCs w:val="28"/>
        </w:rPr>
        <w:t>договори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з підприємствами</w:t>
      </w:r>
      <w:r w:rsidR="00C83FD8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установами</w:t>
      </w:r>
      <w:r w:rsidR="00C83FD8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організаціями незалежно від форми власності та підпорядкування</w:t>
      </w:r>
      <w:r w:rsidR="00C83FD8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а також фізичними особами відповідно до законодавства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3F8D3CD8" w14:textId="77777777" w:rsidR="0073082A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5.1.3. </w:t>
      </w:r>
      <w:r w:rsidR="00E5179B" w:rsidRPr="002E60D4">
        <w:rPr>
          <w:rFonts w:ascii="Times New Roman" w:hAnsi="Times New Roman" w:cs="Times New Roman"/>
          <w:sz w:val="28"/>
          <w:szCs w:val="28"/>
        </w:rPr>
        <w:t xml:space="preserve">Здійснювати співробітництво </w:t>
      </w:r>
      <w:r w:rsidR="0073082A" w:rsidRPr="002E60D4">
        <w:rPr>
          <w:rFonts w:ascii="Times New Roman" w:hAnsi="Times New Roman" w:cs="Times New Roman"/>
          <w:sz w:val="28"/>
          <w:szCs w:val="28"/>
        </w:rPr>
        <w:t>з іноземними організаціями відповідно до законодавства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28640E20" w14:textId="77777777" w:rsidR="0073082A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5.1.4. </w:t>
      </w:r>
      <w:r w:rsidR="0073082A" w:rsidRPr="002E60D4">
        <w:rPr>
          <w:rFonts w:ascii="Times New Roman" w:hAnsi="Times New Roman" w:cs="Times New Roman"/>
          <w:sz w:val="28"/>
          <w:szCs w:val="28"/>
        </w:rPr>
        <w:t>Здійснювати власне будівництво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реконструкцію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капітальний та поточний ремонт основних фондів у визначеному законодавством порядку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217EAB6E" w14:textId="77777777" w:rsidR="0073082A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5.1.5. З</w:t>
      </w:r>
      <w:r w:rsidR="0073082A" w:rsidRPr="002E60D4">
        <w:rPr>
          <w:rFonts w:ascii="Times New Roman" w:hAnsi="Times New Roman" w:cs="Times New Roman"/>
          <w:sz w:val="28"/>
          <w:szCs w:val="28"/>
        </w:rPr>
        <w:t>алучати підприємства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установи та організації для реалізації своїх статутних завдань у визначеному законодавством порядку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13837195" w14:textId="77777777" w:rsidR="007E7826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5.1.6. </w:t>
      </w:r>
      <w:r w:rsidR="007E7826" w:rsidRPr="002E60D4">
        <w:rPr>
          <w:rFonts w:ascii="Times New Roman" w:hAnsi="Times New Roman" w:cs="Times New Roman"/>
          <w:sz w:val="28"/>
          <w:szCs w:val="28"/>
        </w:rPr>
        <w:t>Самостійно планувати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організовувати і здійснювати свою статутну діяльність, визначати основні напрямки свого розвитку відповідно до своїх завдань і цілей, у тому числі спрямовувати отримані від господарської діяльності кошти на утримання Підприємства та його матеріально-технічне забезпечення.</w:t>
      </w:r>
    </w:p>
    <w:p w14:paraId="34A913B5" w14:textId="77777777" w:rsidR="007E7826" w:rsidRPr="002E60D4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5.1.7. Самостійно визначати напрямки використання грошових коштів у порядку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Pr="002E60D4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України</w:t>
      </w:r>
      <w:r w:rsidR="00E478CB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5565D188" w14:textId="77777777" w:rsidR="007E7826" w:rsidRPr="002E60D4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5.1.8. Співпрацювати з іншими  центрами первинної медико-санітарної допомоги та закладами охорони здоров'я вторинного та третинного рівнів,  науковими установами</w:t>
      </w:r>
      <w:r w:rsidR="00E478CB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3E2432E3" w14:textId="77777777" w:rsidR="007E7826" w:rsidRPr="002E60D4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5.1.9. Надавати консультативну допомогу з питань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Pr="002E60D4">
        <w:rPr>
          <w:rFonts w:ascii="Times New Roman" w:hAnsi="Times New Roman" w:cs="Times New Roman"/>
          <w:sz w:val="28"/>
          <w:szCs w:val="28"/>
        </w:rPr>
        <w:t xml:space="preserve"> що належать до його компетенції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Pr="002E60D4">
        <w:rPr>
          <w:rFonts w:ascii="Times New Roman" w:hAnsi="Times New Roman" w:cs="Times New Roman"/>
          <w:sz w:val="28"/>
          <w:szCs w:val="28"/>
        </w:rPr>
        <w:t xml:space="preserve"> спеціалістам інших закладів охорони здоров'я на їх запит</w:t>
      </w:r>
      <w:r w:rsidR="00E478CB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0DC0F833" w14:textId="77777777" w:rsidR="007E7826" w:rsidRPr="002E60D4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5.1.10. Ст</w:t>
      </w:r>
      <w:r w:rsidR="00E478CB" w:rsidRPr="002E60D4">
        <w:rPr>
          <w:rFonts w:ascii="Times New Roman" w:hAnsi="Times New Roman" w:cs="Times New Roman"/>
          <w:sz w:val="28"/>
          <w:szCs w:val="28"/>
        </w:rPr>
        <w:t>ворювати структурні підрозділи П</w:t>
      </w:r>
      <w:r w:rsidRPr="002E60D4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 w:rsidR="00633C09" w:rsidRPr="002E60D4">
        <w:rPr>
          <w:rFonts w:ascii="Times New Roman" w:hAnsi="Times New Roman" w:cs="Times New Roman"/>
          <w:sz w:val="28"/>
          <w:szCs w:val="28"/>
        </w:rPr>
        <w:t>з</w:t>
      </w:r>
      <w:r w:rsidRPr="002E60D4">
        <w:rPr>
          <w:rFonts w:ascii="Times New Roman" w:hAnsi="Times New Roman" w:cs="Times New Roman"/>
          <w:sz w:val="28"/>
          <w:szCs w:val="28"/>
        </w:rPr>
        <w:t>аконодавс</w:t>
      </w:r>
      <w:r w:rsidR="00E478CB" w:rsidRPr="002E60D4">
        <w:rPr>
          <w:rFonts w:ascii="Times New Roman" w:hAnsi="Times New Roman" w:cs="Times New Roman"/>
          <w:sz w:val="28"/>
          <w:szCs w:val="28"/>
        </w:rPr>
        <w:t xml:space="preserve">тва України за погодженням із </w:t>
      </w:r>
      <w:r w:rsidR="004F55C8" w:rsidRPr="002E60D4">
        <w:rPr>
          <w:rFonts w:ascii="Times New Roman" w:hAnsi="Times New Roman" w:cs="Times New Roman"/>
          <w:sz w:val="28"/>
          <w:szCs w:val="28"/>
        </w:rPr>
        <w:t>Уповноваженим органом</w:t>
      </w:r>
      <w:r w:rsidR="00E478CB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3EFE65D0" w14:textId="77777777" w:rsidR="007E7826" w:rsidRPr="002E60D4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lastRenderedPageBreak/>
        <w:t>5.1.11. Здійснювати інші права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Pr="002E60D4">
        <w:rPr>
          <w:rFonts w:ascii="Times New Roman" w:hAnsi="Times New Roman" w:cs="Times New Roman"/>
          <w:sz w:val="28"/>
          <w:szCs w:val="28"/>
        </w:rPr>
        <w:t xml:space="preserve"> що не суперечать чинному законодавству</w:t>
      </w:r>
      <w:r w:rsidR="00E478CB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4094B9A0" w14:textId="77777777" w:rsidR="0073082A" w:rsidRPr="002E60D4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5.2.</w:t>
      </w:r>
      <w:r w:rsidR="00F82A89" w:rsidRPr="002E60D4">
        <w:rPr>
          <w:rFonts w:ascii="Times New Roman" w:hAnsi="Times New Roman" w:cs="Times New Roman"/>
          <w:sz w:val="28"/>
          <w:szCs w:val="28"/>
        </w:rPr>
        <w:t xml:space="preserve"> Підприємство:</w:t>
      </w:r>
    </w:p>
    <w:p w14:paraId="24A1F988" w14:textId="77777777" w:rsidR="0073082A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5.2.1. </w:t>
      </w:r>
      <w:r w:rsidR="0073082A" w:rsidRPr="002E60D4">
        <w:rPr>
          <w:rFonts w:ascii="Times New Roman" w:hAnsi="Times New Roman" w:cs="Times New Roman"/>
          <w:sz w:val="28"/>
          <w:szCs w:val="28"/>
        </w:rPr>
        <w:t>Здійснює оперативну діяльність по матеріально-технічному забезпеченню своєї діяльності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74EE980A" w14:textId="77777777" w:rsidR="0073082A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5.2.2. </w:t>
      </w:r>
      <w:r w:rsidR="0073082A" w:rsidRPr="002E60D4">
        <w:rPr>
          <w:rFonts w:ascii="Times New Roman" w:hAnsi="Times New Roman" w:cs="Times New Roman"/>
          <w:sz w:val="28"/>
          <w:szCs w:val="28"/>
        </w:rPr>
        <w:t>Створює належні умови для високопродуктивної праці</w:t>
      </w:r>
      <w:r w:rsidR="00C83FD8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забезпечує додержання законодавства про працю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 w:rsidR="00C83FD8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 w:rsidR="00C83FD8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004BBC56" w14:textId="77777777" w:rsidR="0073082A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5.2.3. </w:t>
      </w:r>
      <w:r w:rsidR="0073082A" w:rsidRPr="002E60D4">
        <w:rPr>
          <w:rFonts w:ascii="Times New Roman" w:hAnsi="Times New Roman" w:cs="Times New Roman"/>
          <w:sz w:val="28"/>
          <w:szCs w:val="28"/>
        </w:rPr>
        <w:t>Зд</w:t>
      </w:r>
      <w:r w:rsidR="00C83FD8" w:rsidRPr="002E60D4">
        <w:rPr>
          <w:rFonts w:ascii="Times New Roman" w:hAnsi="Times New Roman" w:cs="Times New Roman"/>
          <w:sz w:val="28"/>
          <w:szCs w:val="28"/>
        </w:rPr>
        <w:t>ійснює бухгалтерський облік, веде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фінансову та статистичну звітність згідно з законодавством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7484D6BA" w14:textId="77777777" w:rsidR="0073082A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5.2.4. </w:t>
      </w:r>
      <w:r w:rsidR="0073082A" w:rsidRPr="002E60D4">
        <w:rPr>
          <w:rFonts w:ascii="Times New Roman" w:hAnsi="Times New Roman" w:cs="Times New Roman"/>
          <w:sz w:val="28"/>
          <w:szCs w:val="28"/>
        </w:rPr>
        <w:t>Здійснює придбання матеріальних ресурсів у підприємств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організацій незалежно від форми власності</w:t>
      </w:r>
      <w:r w:rsidR="00E478CB" w:rsidRPr="002E60D4">
        <w:rPr>
          <w:rFonts w:ascii="Times New Roman" w:hAnsi="Times New Roman" w:cs="Times New Roman"/>
          <w:sz w:val="28"/>
          <w:szCs w:val="28"/>
        </w:rPr>
        <w:t>,</w:t>
      </w:r>
      <w:r w:rsidR="0073082A" w:rsidRPr="002E60D4">
        <w:rPr>
          <w:rFonts w:ascii="Times New Roman" w:hAnsi="Times New Roman" w:cs="Times New Roman"/>
          <w:sz w:val="28"/>
          <w:szCs w:val="28"/>
        </w:rPr>
        <w:t xml:space="preserve"> а також у фізичних осіб відповідно до законодавства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272E9336" w14:textId="77777777" w:rsidR="007E7826" w:rsidRPr="002E60D4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5.3. Підприємство зобов’язане: </w:t>
      </w:r>
    </w:p>
    <w:p w14:paraId="40D24739" w14:textId="77777777" w:rsidR="007E7826" w:rsidRPr="002E60D4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5.3.1. </w:t>
      </w:r>
      <w:r w:rsidR="007E7826" w:rsidRPr="002E60D4">
        <w:rPr>
          <w:rFonts w:ascii="Times New Roman" w:hAnsi="Times New Roman" w:cs="Times New Roman"/>
          <w:sz w:val="28"/>
          <w:szCs w:val="28"/>
        </w:rPr>
        <w:t>Керуватися у своїй діяльності Конституцією України</w:t>
      </w:r>
      <w:r w:rsidRPr="002E60D4">
        <w:rPr>
          <w:rFonts w:ascii="Times New Roman" w:hAnsi="Times New Roman" w:cs="Times New Roman"/>
          <w:sz w:val="28"/>
          <w:szCs w:val="28"/>
        </w:rPr>
        <w:t>,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законами України</w:t>
      </w:r>
      <w:r w:rsidRPr="002E60D4">
        <w:rPr>
          <w:rFonts w:ascii="Times New Roman" w:hAnsi="Times New Roman" w:cs="Times New Roman"/>
          <w:sz w:val="28"/>
          <w:szCs w:val="28"/>
        </w:rPr>
        <w:t>,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актами Президента України та Кабінету Міністрів України</w:t>
      </w:r>
      <w:r w:rsidRPr="002E60D4">
        <w:rPr>
          <w:rFonts w:ascii="Times New Roman" w:hAnsi="Times New Roman" w:cs="Times New Roman"/>
          <w:sz w:val="28"/>
          <w:szCs w:val="28"/>
        </w:rPr>
        <w:t>,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нормативно-правовими актами Міністерства охорони здоров'я України</w:t>
      </w:r>
      <w:r w:rsidRPr="002E60D4">
        <w:rPr>
          <w:rFonts w:ascii="Times New Roman" w:hAnsi="Times New Roman" w:cs="Times New Roman"/>
          <w:sz w:val="28"/>
          <w:szCs w:val="28"/>
        </w:rPr>
        <w:t>,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іншими нормативно-правовими актами та цим </w:t>
      </w:r>
      <w:r w:rsidRPr="002E60D4">
        <w:rPr>
          <w:rFonts w:ascii="Times New Roman" w:hAnsi="Times New Roman" w:cs="Times New Roman"/>
          <w:sz w:val="28"/>
          <w:szCs w:val="28"/>
        </w:rPr>
        <w:t>С</w:t>
      </w:r>
      <w:r w:rsidR="007E7826" w:rsidRPr="002E60D4">
        <w:rPr>
          <w:rFonts w:ascii="Times New Roman" w:hAnsi="Times New Roman" w:cs="Times New Roman"/>
          <w:sz w:val="28"/>
          <w:szCs w:val="28"/>
        </w:rPr>
        <w:t>татутом.</w:t>
      </w:r>
    </w:p>
    <w:p w14:paraId="5E032FEB" w14:textId="337AD207" w:rsidR="007E7826" w:rsidRPr="002E60D4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ABE">
        <w:rPr>
          <w:rFonts w:ascii="Times New Roman" w:hAnsi="Times New Roman" w:cs="Times New Roman"/>
          <w:sz w:val="28"/>
          <w:szCs w:val="28"/>
        </w:rPr>
        <w:t xml:space="preserve">5.3.2. </w:t>
      </w:r>
      <w:r w:rsidR="007E7826" w:rsidRPr="00D45ABE">
        <w:rPr>
          <w:rFonts w:ascii="Times New Roman" w:hAnsi="Times New Roman" w:cs="Times New Roman"/>
          <w:sz w:val="28"/>
          <w:szCs w:val="28"/>
        </w:rPr>
        <w:t xml:space="preserve">Планувати </w:t>
      </w:r>
      <w:r w:rsidRPr="00D45ABE">
        <w:rPr>
          <w:rFonts w:ascii="Times New Roman" w:hAnsi="Times New Roman" w:cs="Times New Roman"/>
          <w:sz w:val="28"/>
          <w:szCs w:val="28"/>
        </w:rPr>
        <w:t>с</w:t>
      </w:r>
      <w:r w:rsidR="007E7826" w:rsidRPr="00D45ABE">
        <w:rPr>
          <w:rFonts w:ascii="Times New Roman" w:hAnsi="Times New Roman" w:cs="Times New Roman"/>
          <w:sz w:val="28"/>
          <w:szCs w:val="28"/>
        </w:rPr>
        <w:t xml:space="preserve">вою діяльність з метою реалізації єдиної комплексної політики в галузі охорони здоров'я </w:t>
      </w:r>
      <w:r w:rsidRPr="00D45ABE">
        <w:rPr>
          <w:rFonts w:ascii="Times New Roman" w:hAnsi="Times New Roman" w:cs="Times New Roman"/>
          <w:sz w:val="28"/>
          <w:szCs w:val="28"/>
        </w:rPr>
        <w:t>(</w:t>
      </w:r>
      <w:r w:rsidR="007E7826" w:rsidRPr="00D45ABE">
        <w:rPr>
          <w:rFonts w:ascii="Times New Roman" w:hAnsi="Times New Roman" w:cs="Times New Roman"/>
          <w:sz w:val="28"/>
          <w:szCs w:val="28"/>
        </w:rPr>
        <w:t>зі свого напрямку</w:t>
      </w:r>
      <w:r w:rsidRPr="00D45ABE">
        <w:rPr>
          <w:rFonts w:ascii="Times New Roman" w:hAnsi="Times New Roman" w:cs="Times New Roman"/>
          <w:sz w:val="28"/>
          <w:szCs w:val="28"/>
        </w:rPr>
        <w:t>)</w:t>
      </w:r>
      <w:r w:rsidR="00C01435" w:rsidRPr="00D45ABE">
        <w:rPr>
          <w:rFonts w:ascii="Times New Roman" w:hAnsi="Times New Roman" w:cs="Times New Roman"/>
          <w:sz w:val="28"/>
          <w:szCs w:val="28"/>
        </w:rPr>
        <w:t xml:space="preserve"> в місті Кременчуці</w:t>
      </w:r>
      <w:r w:rsidR="00D45A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5ABE">
        <w:rPr>
          <w:rFonts w:ascii="Times New Roman" w:hAnsi="Times New Roman" w:cs="Times New Roman"/>
          <w:sz w:val="28"/>
          <w:szCs w:val="28"/>
        </w:rPr>
        <w:t>Потоківському</w:t>
      </w:r>
      <w:proofErr w:type="spellEnd"/>
      <w:r w:rsidR="00D45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ABE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="00D45ABE">
        <w:rPr>
          <w:rFonts w:ascii="Times New Roman" w:hAnsi="Times New Roman" w:cs="Times New Roman"/>
          <w:sz w:val="28"/>
          <w:szCs w:val="28"/>
        </w:rPr>
        <w:t xml:space="preserve"> окрузі</w:t>
      </w:r>
      <w:r w:rsidRPr="00D45ABE">
        <w:rPr>
          <w:rFonts w:ascii="Times New Roman" w:hAnsi="Times New Roman" w:cs="Times New Roman"/>
          <w:sz w:val="28"/>
          <w:szCs w:val="28"/>
        </w:rPr>
        <w:t>.</w:t>
      </w:r>
    </w:p>
    <w:p w14:paraId="3B523EE3" w14:textId="77777777" w:rsidR="007E7826" w:rsidRPr="002E60D4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5.3.3. </w:t>
      </w:r>
      <w:r w:rsidR="007E7826" w:rsidRPr="002E60D4">
        <w:rPr>
          <w:rFonts w:ascii="Times New Roman" w:hAnsi="Times New Roman" w:cs="Times New Roman"/>
          <w:sz w:val="28"/>
          <w:szCs w:val="28"/>
        </w:rPr>
        <w:t>Створювати для працівників належні безпечні умови праці</w:t>
      </w:r>
      <w:r w:rsidRPr="002E60D4">
        <w:rPr>
          <w:rFonts w:ascii="Times New Roman" w:hAnsi="Times New Roman" w:cs="Times New Roman"/>
          <w:sz w:val="28"/>
          <w:szCs w:val="28"/>
        </w:rPr>
        <w:t>,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забезпечувати додержання чинного законодавства України про працю</w:t>
      </w:r>
      <w:r w:rsidRPr="002E60D4">
        <w:rPr>
          <w:rFonts w:ascii="Times New Roman" w:hAnsi="Times New Roman" w:cs="Times New Roman"/>
          <w:sz w:val="28"/>
          <w:szCs w:val="28"/>
        </w:rPr>
        <w:t>,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 w:rsidRPr="002E60D4">
        <w:rPr>
          <w:rFonts w:ascii="Times New Roman" w:hAnsi="Times New Roman" w:cs="Times New Roman"/>
          <w:sz w:val="28"/>
          <w:szCs w:val="28"/>
        </w:rPr>
        <w:t>,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 w:rsidRPr="002E60D4">
        <w:rPr>
          <w:rFonts w:ascii="Times New Roman" w:hAnsi="Times New Roman" w:cs="Times New Roman"/>
          <w:sz w:val="28"/>
          <w:szCs w:val="28"/>
        </w:rPr>
        <w:t>,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5D434F3F" w14:textId="77777777" w:rsidR="007E7826" w:rsidRPr="002E60D4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5.3.4. </w:t>
      </w:r>
      <w:r w:rsidR="00E478CB" w:rsidRPr="002E60D4">
        <w:rPr>
          <w:rFonts w:ascii="Times New Roman" w:hAnsi="Times New Roman" w:cs="Times New Roman"/>
          <w:sz w:val="28"/>
          <w:szCs w:val="28"/>
        </w:rPr>
        <w:t>Забезпечувати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своєчасну сплату податків та інших обов'язкових платежів</w:t>
      </w:r>
      <w:r w:rsidRPr="002E60D4">
        <w:rPr>
          <w:rFonts w:ascii="Times New Roman" w:hAnsi="Times New Roman" w:cs="Times New Roman"/>
          <w:sz w:val="28"/>
          <w:szCs w:val="28"/>
        </w:rPr>
        <w:t>,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з урахуванням своєї статутної діяльності та відповідно до чинного </w:t>
      </w:r>
      <w:r w:rsidRPr="002E60D4">
        <w:rPr>
          <w:rFonts w:ascii="Times New Roman" w:hAnsi="Times New Roman" w:cs="Times New Roman"/>
          <w:sz w:val="28"/>
          <w:szCs w:val="28"/>
        </w:rPr>
        <w:t>з</w:t>
      </w:r>
      <w:r w:rsidR="007E7826" w:rsidRPr="002E60D4">
        <w:rPr>
          <w:rFonts w:ascii="Times New Roman" w:hAnsi="Times New Roman" w:cs="Times New Roman"/>
          <w:sz w:val="28"/>
          <w:szCs w:val="28"/>
        </w:rPr>
        <w:t>аконодавства України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7A441A58" w14:textId="77777777" w:rsidR="007E7826" w:rsidRPr="002E60D4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5.3.5. </w:t>
      </w:r>
      <w:r w:rsidR="007E7826" w:rsidRPr="002E60D4">
        <w:rPr>
          <w:rFonts w:ascii="Times New Roman" w:hAnsi="Times New Roman" w:cs="Times New Roman"/>
          <w:sz w:val="28"/>
          <w:szCs w:val="28"/>
        </w:rPr>
        <w:t>Розробля</w:t>
      </w:r>
      <w:r w:rsidRPr="002E60D4">
        <w:rPr>
          <w:rFonts w:ascii="Times New Roman" w:hAnsi="Times New Roman" w:cs="Times New Roman"/>
          <w:sz w:val="28"/>
          <w:szCs w:val="28"/>
        </w:rPr>
        <w:t>ти</w:t>
      </w:r>
      <w:r w:rsidR="00C6738E" w:rsidRPr="002E60D4">
        <w:rPr>
          <w:rFonts w:ascii="Times New Roman" w:hAnsi="Times New Roman" w:cs="Times New Roman"/>
          <w:sz w:val="28"/>
          <w:szCs w:val="28"/>
        </w:rPr>
        <w:t xml:space="preserve"> та реалізовува</w:t>
      </w:r>
      <w:r w:rsidRPr="002E60D4">
        <w:rPr>
          <w:rFonts w:ascii="Times New Roman" w:hAnsi="Times New Roman" w:cs="Times New Roman"/>
          <w:sz w:val="28"/>
          <w:szCs w:val="28"/>
        </w:rPr>
        <w:t xml:space="preserve">ти </w:t>
      </w:r>
      <w:r w:rsidR="007E7826" w:rsidRPr="002E60D4">
        <w:rPr>
          <w:rFonts w:ascii="Times New Roman" w:hAnsi="Times New Roman" w:cs="Times New Roman"/>
          <w:sz w:val="28"/>
          <w:szCs w:val="28"/>
        </w:rPr>
        <w:t>кадрову політику</w:t>
      </w:r>
      <w:r w:rsidRPr="002E60D4">
        <w:rPr>
          <w:rFonts w:ascii="Times New Roman" w:hAnsi="Times New Roman" w:cs="Times New Roman"/>
          <w:sz w:val="28"/>
          <w:szCs w:val="28"/>
        </w:rPr>
        <w:t>,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конт</w:t>
      </w:r>
      <w:r w:rsidR="00C6738E" w:rsidRPr="002E60D4">
        <w:rPr>
          <w:rFonts w:ascii="Times New Roman" w:hAnsi="Times New Roman" w:cs="Times New Roman"/>
          <w:sz w:val="28"/>
          <w:szCs w:val="28"/>
        </w:rPr>
        <w:t>ролювати підвищення кваліфікаційного рівня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 працівників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21B3A8D8" w14:textId="77777777" w:rsidR="00F82A89" w:rsidRPr="002E60D4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5.3.6. 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Акумулювати власні надходження та витрачати їх в інтересах </w:t>
      </w:r>
      <w:r w:rsidRPr="002E60D4">
        <w:rPr>
          <w:rFonts w:ascii="Times New Roman" w:hAnsi="Times New Roman" w:cs="Times New Roman"/>
          <w:sz w:val="28"/>
          <w:szCs w:val="28"/>
        </w:rPr>
        <w:t>П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 w:rsidRPr="002E60D4">
        <w:rPr>
          <w:rFonts w:ascii="Times New Roman" w:hAnsi="Times New Roman" w:cs="Times New Roman"/>
          <w:sz w:val="28"/>
          <w:szCs w:val="28"/>
        </w:rPr>
        <w:t>з</w:t>
      </w:r>
      <w:r w:rsidR="007E7826" w:rsidRPr="002E60D4">
        <w:rPr>
          <w:rFonts w:ascii="Times New Roman" w:hAnsi="Times New Roman" w:cs="Times New Roman"/>
          <w:sz w:val="28"/>
          <w:szCs w:val="28"/>
        </w:rPr>
        <w:t xml:space="preserve">аконодавства України та цього </w:t>
      </w:r>
      <w:r w:rsidRPr="002E60D4">
        <w:rPr>
          <w:rFonts w:ascii="Times New Roman" w:hAnsi="Times New Roman" w:cs="Times New Roman"/>
          <w:sz w:val="28"/>
          <w:szCs w:val="28"/>
        </w:rPr>
        <w:t>С</w:t>
      </w:r>
      <w:r w:rsidR="007E7826" w:rsidRPr="002E60D4">
        <w:rPr>
          <w:rFonts w:ascii="Times New Roman" w:hAnsi="Times New Roman" w:cs="Times New Roman"/>
          <w:sz w:val="28"/>
          <w:szCs w:val="28"/>
        </w:rPr>
        <w:t>татуту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04611826" w14:textId="78C953A6" w:rsidR="00A57DFC" w:rsidRPr="002E60D4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82DB1" w14:textId="1C0C9D1F" w:rsidR="00F82A89" w:rsidRPr="00ED4BB6" w:rsidRDefault="00F82A89" w:rsidP="00ED4BB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D4BB6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МАЙНО ТА ФІНАНСУВАННЯ</w:t>
      </w:r>
    </w:p>
    <w:p w14:paraId="33A64876" w14:textId="77777777" w:rsidR="00F82A89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6.1. </w:t>
      </w:r>
      <w:r w:rsidR="001D08CD" w:rsidRPr="002E60D4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0BAC" w:rsidRPr="002E60D4">
        <w:rPr>
          <w:rFonts w:ascii="Times New Roman" w:hAnsi="Times New Roman" w:cs="Times New Roman"/>
          <w:sz w:val="28"/>
          <w:szCs w:val="28"/>
        </w:rPr>
        <w:t>П</w:t>
      </w:r>
      <w:r w:rsidR="001D08CD" w:rsidRPr="002E60D4">
        <w:rPr>
          <w:rFonts w:ascii="Times New Roman" w:hAnsi="Times New Roman" w:cs="Times New Roman"/>
          <w:sz w:val="28"/>
          <w:szCs w:val="28"/>
        </w:rPr>
        <w:t xml:space="preserve">ідприємства є комунальною власністю і закріплюється за ним на праві оперативного управління. Майно </w:t>
      </w:r>
      <w:r w:rsidR="00DE0BAC" w:rsidRPr="002E60D4">
        <w:rPr>
          <w:rFonts w:ascii="Times New Roman" w:hAnsi="Times New Roman" w:cs="Times New Roman"/>
          <w:sz w:val="28"/>
          <w:szCs w:val="28"/>
        </w:rPr>
        <w:t>П</w:t>
      </w:r>
      <w:r w:rsidR="001D08CD" w:rsidRPr="002E60D4">
        <w:rPr>
          <w:rFonts w:ascii="Times New Roman" w:hAnsi="Times New Roman" w:cs="Times New Roman"/>
          <w:sz w:val="28"/>
          <w:szCs w:val="28"/>
        </w:rPr>
        <w:t xml:space="preserve">ідприємства становлять необоротні та оборотні активи, основні засоби та грошові кошти, а також інші цінності, передані йому </w:t>
      </w:r>
      <w:r w:rsidR="00DE0BAC" w:rsidRPr="002E60D4">
        <w:rPr>
          <w:rFonts w:ascii="Times New Roman" w:hAnsi="Times New Roman" w:cs="Times New Roman"/>
          <w:sz w:val="28"/>
          <w:szCs w:val="28"/>
        </w:rPr>
        <w:t>З</w:t>
      </w:r>
      <w:r w:rsidR="001D08CD" w:rsidRPr="002E60D4">
        <w:rPr>
          <w:rFonts w:ascii="Times New Roman" w:hAnsi="Times New Roman" w:cs="Times New Roman"/>
          <w:sz w:val="28"/>
          <w:szCs w:val="28"/>
        </w:rPr>
        <w:t xml:space="preserve">асновником, вартість яких відображається у самостійному балансі </w:t>
      </w:r>
      <w:r w:rsidR="00DE0BAC" w:rsidRPr="002E60D4">
        <w:rPr>
          <w:rFonts w:ascii="Times New Roman" w:hAnsi="Times New Roman" w:cs="Times New Roman"/>
          <w:sz w:val="28"/>
          <w:szCs w:val="28"/>
        </w:rPr>
        <w:t>П</w:t>
      </w:r>
      <w:r w:rsidR="001D08CD" w:rsidRPr="002E60D4">
        <w:rPr>
          <w:rFonts w:ascii="Times New Roman" w:hAnsi="Times New Roman" w:cs="Times New Roman"/>
          <w:sz w:val="28"/>
          <w:szCs w:val="28"/>
        </w:rPr>
        <w:t>ідприємства.</w:t>
      </w:r>
    </w:p>
    <w:p w14:paraId="0D36AA6A" w14:textId="77777777" w:rsidR="00517FD5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6.2. </w:t>
      </w:r>
      <w:r w:rsidR="001D08CD" w:rsidRPr="002E60D4">
        <w:rPr>
          <w:rFonts w:ascii="Times New Roman" w:hAnsi="Times New Roman" w:cs="Times New Roman"/>
          <w:sz w:val="28"/>
          <w:szCs w:val="28"/>
        </w:rPr>
        <w:t>Підприємство не має права відчужувати або іншим способом розпоряджатися закріпленим за ним майном</w:t>
      </w:r>
      <w:r w:rsidR="00DE0BAC" w:rsidRPr="002E60D4">
        <w:rPr>
          <w:rFonts w:ascii="Times New Roman" w:hAnsi="Times New Roman" w:cs="Times New Roman"/>
          <w:sz w:val="28"/>
          <w:szCs w:val="28"/>
        </w:rPr>
        <w:t>,</w:t>
      </w:r>
      <w:r w:rsidR="001D08CD" w:rsidRPr="002E60D4">
        <w:rPr>
          <w:rFonts w:ascii="Times New Roman" w:hAnsi="Times New Roman" w:cs="Times New Roman"/>
          <w:sz w:val="28"/>
          <w:szCs w:val="28"/>
        </w:rPr>
        <w:t xml:space="preserve"> що належить до основних фондів</w:t>
      </w:r>
      <w:r w:rsidR="00C6738E" w:rsidRPr="002E60D4">
        <w:rPr>
          <w:rFonts w:ascii="Times New Roman" w:hAnsi="Times New Roman" w:cs="Times New Roman"/>
          <w:sz w:val="28"/>
          <w:szCs w:val="28"/>
        </w:rPr>
        <w:t>,</w:t>
      </w:r>
      <w:r w:rsidR="001D08CD" w:rsidRPr="002E60D4">
        <w:rPr>
          <w:rFonts w:ascii="Times New Roman" w:hAnsi="Times New Roman" w:cs="Times New Roman"/>
          <w:sz w:val="28"/>
          <w:szCs w:val="28"/>
        </w:rPr>
        <w:t xml:space="preserve"> без попередньої згоди </w:t>
      </w:r>
      <w:r w:rsidR="00DE0BAC" w:rsidRPr="002E60D4">
        <w:rPr>
          <w:rFonts w:ascii="Times New Roman" w:hAnsi="Times New Roman" w:cs="Times New Roman"/>
          <w:sz w:val="28"/>
          <w:szCs w:val="28"/>
        </w:rPr>
        <w:t>З</w:t>
      </w:r>
      <w:r w:rsidR="001D08CD" w:rsidRPr="002E60D4">
        <w:rPr>
          <w:rFonts w:ascii="Times New Roman" w:hAnsi="Times New Roman" w:cs="Times New Roman"/>
          <w:sz w:val="28"/>
          <w:szCs w:val="28"/>
        </w:rPr>
        <w:t>асно</w:t>
      </w:r>
      <w:r w:rsidR="00FC228D" w:rsidRPr="002E60D4">
        <w:rPr>
          <w:rFonts w:ascii="Times New Roman" w:hAnsi="Times New Roman" w:cs="Times New Roman"/>
          <w:sz w:val="28"/>
          <w:szCs w:val="28"/>
        </w:rPr>
        <w:t>вника. Підприємство не має права</w:t>
      </w:r>
      <w:r w:rsidR="001D08CD" w:rsidRPr="002E60D4">
        <w:rPr>
          <w:rFonts w:ascii="Times New Roman" w:hAnsi="Times New Roman" w:cs="Times New Roman"/>
          <w:sz w:val="28"/>
          <w:szCs w:val="28"/>
        </w:rPr>
        <w:t xml:space="preserve"> безоплатно </w:t>
      </w:r>
      <w:r w:rsidR="001D08CD" w:rsidRPr="002E60D4">
        <w:rPr>
          <w:rFonts w:ascii="Times New Roman" w:hAnsi="Times New Roman" w:cs="Times New Roman"/>
          <w:sz w:val="28"/>
          <w:szCs w:val="28"/>
        </w:rPr>
        <w:lastRenderedPageBreak/>
        <w:t xml:space="preserve">передавати належне йому майно третім особам </w:t>
      </w:r>
      <w:r w:rsidR="00DE0BAC" w:rsidRPr="002E60D4">
        <w:rPr>
          <w:rFonts w:ascii="Times New Roman" w:hAnsi="Times New Roman" w:cs="Times New Roman"/>
          <w:sz w:val="28"/>
          <w:szCs w:val="28"/>
        </w:rPr>
        <w:t>(</w:t>
      </w:r>
      <w:r w:rsidR="001D08CD" w:rsidRPr="002E60D4">
        <w:rPr>
          <w:rFonts w:ascii="Times New Roman" w:hAnsi="Times New Roman" w:cs="Times New Roman"/>
          <w:sz w:val="28"/>
          <w:szCs w:val="28"/>
        </w:rPr>
        <w:t>юридичним та фізичним особам</w:t>
      </w:r>
      <w:r w:rsidR="00DE0BAC" w:rsidRPr="002E60D4">
        <w:rPr>
          <w:rFonts w:ascii="Times New Roman" w:hAnsi="Times New Roman" w:cs="Times New Roman"/>
          <w:sz w:val="28"/>
          <w:szCs w:val="28"/>
        </w:rPr>
        <w:t>)</w:t>
      </w:r>
      <w:r w:rsidR="00C6738E" w:rsidRPr="002E60D4">
        <w:rPr>
          <w:rFonts w:ascii="Times New Roman" w:hAnsi="Times New Roman" w:cs="Times New Roman"/>
          <w:sz w:val="28"/>
          <w:szCs w:val="28"/>
        </w:rPr>
        <w:t>,</w:t>
      </w:r>
      <w:r w:rsidR="001D08CD" w:rsidRPr="002E60D4">
        <w:rPr>
          <w:rFonts w:ascii="Times New Roman" w:hAnsi="Times New Roman" w:cs="Times New Roman"/>
          <w:sz w:val="28"/>
          <w:szCs w:val="28"/>
        </w:rPr>
        <w:t xml:space="preserve"> крім випадків</w:t>
      </w:r>
      <w:r w:rsidR="00C6738E" w:rsidRPr="002E60D4">
        <w:rPr>
          <w:rFonts w:ascii="Times New Roman" w:hAnsi="Times New Roman" w:cs="Times New Roman"/>
          <w:sz w:val="28"/>
          <w:szCs w:val="28"/>
        </w:rPr>
        <w:t>,</w:t>
      </w:r>
      <w:r w:rsidR="001D08CD" w:rsidRPr="002E60D4">
        <w:rPr>
          <w:rFonts w:ascii="Times New Roman" w:hAnsi="Times New Roman" w:cs="Times New Roman"/>
          <w:sz w:val="28"/>
          <w:szCs w:val="28"/>
        </w:rPr>
        <w:t xml:space="preserve"> прямо передбачених законодавством. </w:t>
      </w:r>
    </w:p>
    <w:p w14:paraId="05346C4B" w14:textId="77777777" w:rsidR="00F82A89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6.3. </w:t>
      </w:r>
      <w:r w:rsidR="00B478E8" w:rsidRPr="002E60D4">
        <w:rPr>
          <w:rFonts w:ascii="Times New Roman" w:hAnsi="Times New Roman" w:cs="Times New Roman"/>
          <w:sz w:val="28"/>
          <w:szCs w:val="28"/>
        </w:rPr>
        <w:t>Здійснюючи право оперативного управління, Підприємство користується та розпоряджається майном відповідно до законодавства.</w:t>
      </w:r>
    </w:p>
    <w:p w14:paraId="472B2D2C" w14:textId="77777777" w:rsidR="00F82A89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6.4. </w:t>
      </w:r>
      <w:r w:rsidR="00B478E8" w:rsidRPr="002E60D4">
        <w:rPr>
          <w:rFonts w:ascii="Times New Roman" w:hAnsi="Times New Roman" w:cs="Times New Roman"/>
          <w:sz w:val="28"/>
          <w:szCs w:val="28"/>
        </w:rPr>
        <w:t xml:space="preserve">Джерелами формування майна та коштів </w:t>
      </w:r>
      <w:r w:rsidR="00DE0BAC" w:rsidRPr="002E60D4">
        <w:rPr>
          <w:rFonts w:ascii="Times New Roman" w:hAnsi="Times New Roman" w:cs="Times New Roman"/>
          <w:sz w:val="28"/>
          <w:szCs w:val="28"/>
        </w:rPr>
        <w:t>П</w:t>
      </w:r>
      <w:r w:rsidR="00B478E8" w:rsidRPr="002E60D4">
        <w:rPr>
          <w:rFonts w:ascii="Times New Roman" w:hAnsi="Times New Roman" w:cs="Times New Roman"/>
          <w:sz w:val="28"/>
          <w:szCs w:val="28"/>
        </w:rPr>
        <w:t>ідприємства є:</w:t>
      </w:r>
    </w:p>
    <w:p w14:paraId="5E70C61A" w14:textId="77777777" w:rsidR="00B478E8" w:rsidRPr="002E60D4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6.4.1. </w:t>
      </w:r>
      <w:r w:rsidR="00D32B07" w:rsidRPr="002E60D4">
        <w:rPr>
          <w:rFonts w:ascii="Times New Roman" w:hAnsi="Times New Roman" w:cs="Times New Roman"/>
          <w:sz w:val="28"/>
          <w:szCs w:val="28"/>
        </w:rPr>
        <w:t>Бюджетні кошти</w:t>
      </w:r>
      <w:r w:rsidRPr="002E60D4">
        <w:rPr>
          <w:rFonts w:ascii="Times New Roman" w:hAnsi="Times New Roman" w:cs="Times New Roman"/>
          <w:sz w:val="28"/>
          <w:szCs w:val="28"/>
        </w:rPr>
        <w:t>.</w:t>
      </w:r>
    </w:p>
    <w:p w14:paraId="276CBA79" w14:textId="77777777" w:rsidR="00B478E8" w:rsidRPr="002E60D4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6.4.2. </w:t>
      </w:r>
      <w:r w:rsidR="00DE0BAC" w:rsidRPr="002E60D4">
        <w:rPr>
          <w:rFonts w:ascii="Times New Roman" w:hAnsi="Times New Roman" w:cs="Times New Roman"/>
          <w:sz w:val="28"/>
          <w:szCs w:val="28"/>
        </w:rPr>
        <w:t>Комунальне майно передане П</w:t>
      </w:r>
      <w:r w:rsidRPr="002E60D4">
        <w:rPr>
          <w:rFonts w:ascii="Times New Roman" w:hAnsi="Times New Roman" w:cs="Times New Roman"/>
          <w:sz w:val="28"/>
          <w:szCs w:val="28"/>
        </w:rPr>
        <w:t>ідприємству.</w:t>
      </w:r>
    </w:p>
    <w:p w14:paraId="113A846F" w14:textId="77777777" w:rsidR="00B478E8" w:rsidRPr="002E60D4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6.4.3. </w:t>
      </w:r>
      <w:r w:rsidR="00DE0BAC" w:rsidRPr="002E60D4">
        <w:rPr>
          <w:rFonts w:ascii="Times New Roman" w:hAnsi="Times New Roman" w:cs="Times New Roman"/>
          <w:sz w:val="28"/>
          <w:szCs w:val="28"/>
        </w:rPr>
        <w:t>Власні надходження П</w:t>
      </w:r>
      <w:r w:rsidRPr="002E60D4">
        <w:rPr>
          <w:rFonts w:ascii="Times New Roman" w:hAnsi="Times New Roman" w:cs="Times New Roman"/>
          <w:sz w:val="28"/>
          <w:szCs w:val="28"/>
        </w:rPr>
        <w:t>ідприємства:</w:t>
      </w:r>
    </w:p>
    <w:p w14:paraId="0CF74CF3" w14:textId="77777777" w:rsidR="00B478E8" w:rsidRPr="002E60D4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6.4.3.1.К</w:t>
      </w:r>
      <w:r w:rsidR="00B478E8" w:rsidRPr="002E60D4">
        <w:rPr>
          <w:rFonts w:ascii="Times New Roman" w:hAnsi="Times New Roman" w:cs="Times New Roman"/>
          <w:sz w:val="28"/>
          <w:szCs w:val="28"/>
        </w:rPr>
        <w:t xml:space="preserve">ошти від здачі в оренду зі згоди </w:t>
      </w:r>
      <w:r w:rsidR="00DE0BAC" w:rsidRPr="002E60D4">
        <w:rPr>
          <w:rFonts w:ascii="Times New Roman" w:hAnsi="Times New Roman" w:cs="Times New Roman"/>
          <w:sz w:val="28"/>
          <w:szCs w:val="28"/>
        </w:rPr>
        <w:t>З</w:t>
      </w:r>
      <w:r w:rsidR="00B478E8" w:rsidRPr="002E60D4">
        <w:rPr>
          <w:rFonts w:ascii="Times New Roman" w:hAnsi="Times New Roman" w:cs="Times New Roman"/>
          <w:sz w:val="28"/>
          <w:szCs w:val="28"/>
        </w:rPr>
        <w:t>асновника майна</w:t>
      </w:r>
      <w:r w:rsidR="00C6738E" w:rsidRPr="002E60D4">
        <w:rPr>
          <w:rFonts w:ascii="Times New Roman" w:hAnsi="Times New Roman" w:cs="Times New Roman"/>
          <w:sz w:val="28"/>
          <w:szCs w:val="28"/>
        </w:rPr>
        <w:t>,</w:t>
      </w:r>
      <w:r w:rsidR="00B478E8" w:rsidRPr="002E60D4">
        <w:rPr>
          <w:rFonts w:ascii="Times New Roman" w:hAnsi="Times New Roman" w:cs="Times New Roman"/>
          <w:sz w:val="28"/>
          <w:szCs w:val="28"/>
        </w:rPr>
        <w:t xml:space="preserve"> закріпленого на праві оперативного управління;</w:t>
      </w:r>
    </w:p>
    <w:p w14:paraId="064FC9B7" w14:textId="77777777" w:rsidR="00B478E8" w:rsidRPr="002E60D4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6.4.3.2.К</w:t>
      </w:r>
      <w:r w:rsidR="00B478E8" w:rsidRPr="002E60D4">
        <w:rPr>
          <w:rFonts w:ascii="Times New Roman" w:hAnsi="Times New Roman" w:cs="Times New Roman"/>
          <w:sz w:val="28"/>
          <w:szCs w:val="28"/>
        </w:rPr>
        <w:t>ошти та інше майно</w:t>
      </w:r>
      <w:r w:rsidR="00C6738E" w:rsidRPr="002E60D4">
        <w:rPr>
          <w:rFonts w:ascii="Times New Roman" w:hAnsi="Times New Roman" w:cs="Times New Roman"/>
          <w:sz w:val="28"/>
          <w:szCs w:val="28"/>
        </w:rPr>
        <w:t>,</w:t>
      </w:r>
      <w:r w:rsidR="00B478E8" w:rsidRPr="002E60D4">
        <w:rPr>
          <w:rFonts w:ascii="Times New Roman" w:hAnsi="Times New Roman" w:cs="Times New Roman"/>
          <w:sz w:val="28"/>
          <w:szCs w:val="28"/>
        </w:rPr>
        <w:t xml:space="preserve"> одержане від реалізації </w:t>
      </w:r>
      <w:r w:rsidR="00D32B07" w:rsidRPr="002E60D4">
        <w:rPr>
          <w:rFonts w:ascii="Times New Roman" w:hAnsi="Times New Roman" w:cs="Times New Roman"/>
          <w:sz w:val="28"/>
          <w:szCs w:val="28"/>
        </w:rPr>
        <w:t>медичних послуг</w:t>
      </w:r>
      <w:r w:rsidR="00B478E8" w:rsidRPr="002E60D4">
        <w:rPr>
          <w:rFonts w:ascii="Times New Roman" w:hAnsi="Times New Roman" w:cs="Times New Roman"/>
          <w:sz w:val="28"/>
          <w:szCs w:val="28"/>
        </w:rPr>
        <w:t>;</w:t>
      </w:r>
    </w:p>
    <w:p w14:paraId="3DFA373D" w14:textId="77777777" w:rsidR="00B478E8" w:rsidRPr="002E60D4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6.4.3.3.К</w:t>
      </w:r>
      <w:r w:rsidR="00B478E8" w:rsidRPr="002E60D4">
        <w:rPr>
          <w:rFonts w:ascii="Times New Roman" w:hAnsi="Times New Roman" w:cs="Times New Roman"/>
          <w:sz w:val="28"/>
          <w:szCs w:val="28"/>
        </w:rPr>
        <w:t>ошти від господарської та/</w:t>
      </w:r>
      <w:r w:rsidR="00B478E8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або виробничої діяльності;</w:t>
      </w:r>
    </w:p>
    <w:p w14:paraId="4325FD1F" w14:textId="77777777" w:rsidR="00B478E8" w:rsidRPr="002E60D4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6.4.3.4.Б</w:t>
      </w:r>
      <w:r w:rsidR="00B478E8" w:rsidRPr="002E60D4">
        <w:rPr>
          <w:rFonts w:ascii="Times New Roman" w:hAnsi="Times New Roman" w:cs="Times New Roman"/>
          <w:sz w:val="28"/>
          <w:szCs w:val="28"/>
        </w:rPr>
        <w:t>лагодійні внески</w:t>
      </w:r>
      <w:r w:rsidR="00DE0BAC" w:rsidRPr="002E60D4">
        <w:rPr>
          <w:rFonts w:ascii="Times New Roman" w:hAnsi="Times New Roman" w:cs="Times New Roman"/>
          <w:sz w:val="28"/>
          <w:szCs w:val="28"/>
        </w:rPr>
        <w:t>,</w:t>
      </w:r>
      <w:r w:rsidR="00B478E8" w:rsidRPr="002E60D4">
        <w:rPr>
          <w:rFonts w:ascii="Times New Roman" w:hAnsi="Times New Roman" w:cs="Times New Roman"/>
          <w:sz w:val="28"/>
          <w:szCs w:val="28"/>
        </w:rPr>
        <w:t xml:space="preserve"> гранти</w:t>
      </w:r>
      <w:r w:rsidR="00DE0BAC" w:rsidRPr="002E60D4">
        <w:rPr>
          <w:rFonts w:ascii="Times New Roman" w:hAnsi="Times New Roman" w:cs="Times New Roman"/>
          <w:sz w:val="28"/>
          <w:szCs w:val="28"/>
        </w:rPr>
        <w:t>,</w:t>
      </w:r>
      <w:r w:rsidR="00B478E8" w:rsidRPr="002E60D4">
        <w:rPr>
          <w:rFonts w:ascii="Times New Roman" w:hAnsi="Times New Roman" w:cs="Times New Roman"/>
          <w:sz w:val="28"/>
          <w:szCs w:val="28"/>
        </w:rPr>
        <w:t xml:space="preserve"> дарунки</w:t>
      </w:r>
      <w:r w:rsidR="00DE0BAC" w:rsidRPr="002E60D4">
        <w:rPr>
          <w:rFonts w:ascii="Times New Roman" w:hAnsi="Times New Roman" w:cs="Times New Roman"/>
          <w:sz w:val="28"/>
          <w:szCs w:val="28"/>
        </w:rPr>
        <w:t>,</w:t>
      </w:r>
      <w:r w:rsidR="00B478E8" w:rsidRPr="002E60D4">
        <w:rPr>
          <w:rFonts w:ascii="Times New Roman" w:hAnsi="Times New Roman" w:cs="Times New Roman"/>
          <w:sz w:val="28"/>
          <w:szCs w:val="28"/>
        </w:rPr>
        <w:t xml:space="preserve"> всі види добровільної та безоплатної допомоги</w:t>
      </w:r>
      <w:r w:rsidR="00DE0BAC" w:rsidRPr="002E60D4">
        <w:rPr>
          <w:rFonts w:ascii="Times New Roman" w:hAnsi="Times New Roman" w:cs="Times New Roman"/>
          <w:sz w:val="28"/>
          <w:szCs w:val="28"/>
        </w:rPr>
        <w:t>,</w:t>
      </w:r>
      <w:r w:rsidR="00B478E8" w:rsidRPr="002E60D4">
        <w:rPr>
          <w:rFonts w:ascii="Times New Roman" w:hAnsi="Times New Roman" w:cs="Times New Roman"/>
          <w:sz w:val="28"/>
          <w:szCs w:val="28"/>
        </w:rPr>
        <w:t xml:space="preserve"> внески від спонсорів та меценаті</w:t>
      </w:r>
      <w:r w:rsidR="00DE0BAC" w:rsidRPr="002E60D4">
        <w:rPr>
          <w:rFonts w:ascii="Times New Roman" w:hAnsi="Times New Roman" w:cs="Times New Roman"/>
          <w:sz w:val="28"/>
          <w:szCs w:val="28"/>
        </w:rPr>
        <w:t>в</w:t>
      </w:r>
      <w:r w:rsidR="00C6738E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236C5F90" w14:textId="77777777" w:rsidR="00DE0BAC" w:rsidRPr="002E60D4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6.4.4. Цільові кошти.</w:t>
      </w:r>
    </w:p>
    <w:p w14:paraId="0F9ACDDD" w14:textId="77777777" w:rsidR="00DE0BAC" w:rsidRPr="002E60D4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6.4.5. Кошти банків.</w:t>
      </w:r>
    </w:p>
    <w:p w14:paraId="40D853C1" w14:textId="77777777" w:rsidR="00DE0BAC" w:rsidRPr="002E60D4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6.4.6. Майно</w:t>
      </w:r>
      <w:r w:rsidR="00C6738E" w:rsidRPr="002E60D4">
        <w:rPr>
          <w:rFonts w:ascii="Times New Roman" w:hAnsi="Times New Roman" w:cs="Times New Roman"/>
          <w:sz w:val="28"/>
          <w:szCs w:val="28"/>
        </w:rPr>
        <w:t>,</w:t>
      </w:r>
      <w:r w:rsidRPr="002E60D4">
        <w:rPr>
          <w:rFonts w:ascii="Times New Roman" w:hAnsi="Times New Roman" w:cs="Times New Roman"/>
          <w:sz w:val="28"/>
          <w:szCs w:val="28"/>
        </w:rPr>
        <w:t xml:space="preserve"> придбане у інших  юридичних або фізичних осіб.</w:t>
      </w:r>
    </w:p>
    <w:p w14:paraId="4611DCFE" w14:textId="77777777" w:rsidR="00DE0BAC" w:rsidRPr="002E60D4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6.4.7. Майно</w:t>
      </w:r>
      <w:r w:rsidR="00C6738E" w:rsidRPr="002E60D4">
        <w:rPr>
          <w:rFonts w:ascii="Times New Roman" w:hAnsi="Times New Roman" w:cs="Times New Roman"/>
          <w:sz w:val="28"/>
          <w:szCs w:val="28"/>
        </w:rPr>
        <w:t>,</w:t>
      </w:r>
      <w:r w:rsidRPr="002E60D4">
        <w:rPr>
          <w:rFonts w:ascii="Times New Roman" w:hAnsi="Times New Roman" w:cs="Times New Roman"/>
          <w:sz w:val="28"/>
          <w:szCs w:val="28"/>
        </w:rPr>
        <w:t xml:space="preserve"> що надходить безоплатно або у вигляді безповоротної фінансової допомоги чи добровільних, благодійних внесків, пожертвувань юридичних і фізичних осіб, надходження коштів на виконання програм соціально-економічного розвитку регіону, міста, програм розвитку медичної галузі.</w:t>
      </w:r>
    </w:p>
    <w:p w14:paraId="3657D9DC" w14:textId="77777777" w:rsidR="00DE0BAC" w:rsidRPr="002E60D4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6.4.8. Майно</w:t>
      </w:r>
      <w:r w:rsidR="00C6738E" w:rsidRPr="002E60D4">
        <w:rPr>
          <w:rFonts w:ascii="Times New Roman" w:hAnsi="Times New Roman" w:cs="Times New Roman"/>
          <w:sz w:val="28"/>
          <w:szCs w:val="28"/>
        </w:rPr>
        <w:t>,</w:t>
      </w:r>
      <w:r w:rsidRPr="002E60D4">
        <w:rPr>
          <w:rFonts w:ascii="Times New Roman" w:hAnsi="Times New Roman" w:cs="Times New Roman"/>
          <w:sz w:val="28"/>
          <w:szCs w:val="28"/>
        </w:rPr>
        <w:t xml:space="preserve"> отримане з інших джерел,</w:t>
      </w:r>
      <w:r w:rsidR="00EA15F3" w:rsidRPr="002E60D4">
        <w:rPr>
          <w:rFonts w:ascii="Times New Roman" w:hAnsi="Times New Roman" w:cs="Times New Roman"/>
          <w:sz w:val="28"/>
          <w:szCs w:val="28"/>
        </w:rPr>
        <w:t xml:space="preserve"> не </w:t>
      </w:r>
      <w:r w:rsidRPr="002E60D4">
        <w:rPr>
          <w:rFonts w:ascii="Times New Roman" w:hAnsi="Times New Roman" w:cs="Times New Roman"/>
          <w:sz w:val="28"/>
          <w:szCs w:val="28"/>
        </w:rPr>
        <w:t>заборонених законодавством України.</w:t>
      </w:r>
    </w:p>
    <w:p w14:paraId="634DA1BD" w14:textId="77777777" w:rsidR="00DE0BAC" w:rsidRPr="002E60D4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6.4.9. Інші джерела</w:t>
      </w:r>
      <w:r w:rsidR="00C6738E" w:rsidRPr="002E60D4">
        <w:rPr>
          <w:rFonts w:ascii="Times New Roman" w:hAnsi="Times New Roman" w:cs="Times New Roman"/>
          <w:sz w:val="28"/>
          <w:szCs w:val="28"/>
        </w:rPr>
        <w:t>,</w:t>
      </w:r>
      <w:r w:rsidRPr="002E60D4">
        <w:rPr>
          <w:rFonts w:ascii="Times New Roman" w:hAnsi="Times New Roman" w:cs="Times New Roman"/>
          <w:sz w:val="28"/>
          <w:szCs w:val="28"/>
        </w:rPr>
        <w:t xml:space="preserve"> не заборонені законодавством.</w:t>
      </w:r>
    </w:p>
    <w:p w14:paraId="3442C12D" w14:textId="77777777" w:rsidR="00F82A89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6.5. </w:t>
      </w:r>
      <w:r w:rsidR="00DE0BAC" w:rsidRPr="002E60D4">
        <w:rPr>
          <w:rFonts w:ascii="Times New Roman" w:hAnsi="Times New Roman" w:cs="Times New Roman"/>
          <w:sz w:val="28"/>
          <w:szCs w:val="28"/>
        </w:rPr>
        <w:t>Вилучення майна Підприємства може мати місце лише у випадках</w:t>
      </w:r>
      <w:r w:rsidR="00C6738E" w:rsidRPr="002E60D4">
        <w:rPr>
          <w:rFonts w:ascii="Times New Roman" w:hAnsi="Times New Roman" w:cs="Times New Roman"/>
          <w:sz w:val="28"/>
          <w:szCs w:val="28"/>
        </w:rPr>
        <w:t>,</w:t>
      </w:r>
      <w:r w:rsidR="00DE0BAC" w:rsidRPr="002E60D4">
        <w:rPr>
          <w:rFonts w:ascii="Times New Roman" w:hAnsi="Times New Roman" w:cs="Times New Roman"/>
          <w:sz w:val="28"/>
          <w:szCs w:val="28"/>
        </w:rPr>
        <w:t xml:space="preserve"> передбачених чинним законодавством України.</w:t>
      </w:r>
    </w:p>
    <w:p w14:paraId="7FF9BC4D" w14:textId="77777777" w:rsidR="00F82A89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6.6. </w:t>
      </w:r>
      <w:r w:rsidR="00DE0BAC" w:rsidRPr="002E60D4">
        <w:rPr>
          <w:rFonts w:ascii="Times New Roman" w:hAnsi="Times New Roman" w:cs="Times New Roman"/>
          <w:sz w:val="28"/>
          <w:szCs w:val="28"/>
        </w:rPr>
        <w:t>Підприємство може одержувати кредити для виконання статутних завдань під гарантію Засновника.</w:t>
      </w:r>
    </w:p>
    <w:p w14:paraId="2AB9D7D3" w14:textId="77777777" w:rsidR="00F82A89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6.7. </w:t>
      </w:r>
      <w:r w:rsidR="00DE0BAC" w:rsidRPr="002E60D4">
        <w:rPr>
          <w:rFonts w:ascii="Times New Roman" w:hAnsi="Times New Roman" w:cs="Times New Roman"/>
          <w:sz w:val="28"/>
          <w:szCs w:val="28"/>
        </w:rPr>
        <w:t>Підприємство</w:t>
      </w:r>
      <w:r w:rsidR="00D32B07" w:rsidRPr="002E60D4">
        <w:rPr>
          <w:rFonts w:ascii="Times New Roman" w:hAnsi="Times New Roman" w:cs="Times New Roman"/>
          <w:sz w:val="28"/>
          <w:szCs w:val="28"/>
        </w:rPr>
        <w:t xml:space="preserve"> за згодою Засновника</w:t>
      </w:r>
      <w:r w:rsidR="00DE0BAC" w:rsidRPr="002E60D4">
        <w:rPr>
          <w:rFonts w:ascii="Times New Roman" w:hAnsi="Times New Roman" w:cs="Times New Roman"/>
          <w:sz w:val="28"/>
          <w:szCs w:val="28"/>
        </w:rPr>
        <w:t xml:space="preserve"> має право надавати в оренду майно, закріплене за ним на праві оперативного управління, юридичним та фізичним особам</w:t>
      </w:r>
      <w:r w:rsidR="00EA15F3" w:rsidRPr="002E60D4">
        <w:rPr>
          <w:rFonts w:ascii="Times New Roman" w:hAnsi="Times New Roman" w:cs="Times New Roman"/>
          <w:sz w:val="28"/>
          <w:szCs w:val="28"/>
        </w:rPr>
        <w:t>,</w:t>
      </w:r>
      <w:r w:rsidR="00DE0BAC" w:rsidRPr="002E60D4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 та локальних нормативних актів органів місцевого самоврядування.</w:t>
      </w:r>
    </w:p>
    <w:p w14:paraId="36998B40" w14:textId="77777777" w:rsidR="00F82A89" w:rsidRPr="002E60D4" w:rsidRDefault="00F82A89" w:rsidP="00DE0B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6.8. </w:t>
      </w:r>
      <w:r w:rsidR="00DE0BAC" w:rsidRPr="002E60D4">
        <w:rPr>
          <w:rFonts w:ascii="Times New Roman" w:hAnsi="Times New Roman" w:cs="Times New Roman"/>
          <w:sz w:val="28"/>
          <w:szCs w:val="28"/>
        </w:rPr>
        <w:t>Підприємство самостійно здійснює оперативний, бухгалтерський</w:t>
      </w:r>
      <w:r w:rsidR="00EF1283" w:rsidRPr="002E60D4">
        <w:rPr>
          <w:rFonts w:ascii="Times New Roman" w:hAnsi="Times New Roman" w:cs="Times New Roman"/>
          <w:sz w:val="28"/>
          <w:szCs w:val="28"/>
        </w:rPr>
        <w:t xml:space="preserve"> та </w:t>
      </w:r>
      <w:r w:rsidR="00C6738E" w:rsidRPr="002E60D4">
        <w:rPr>
          <w:rFonts w:ascii="Times New Roman" w:hAnsi="Times New Roman" w:cs="Times New Roman"/>
          <w:sz w:val="28"/>
          <w:szCs w:val="28"/>
        </w:rPr>
        <w:t xml:space="preserve">податковий </w:t>
      </w:r>
      <w:r w:rsidR="00DE0BAC" w:rsidRPr="002E60D4">
        <w:rPr>
          <w:rFonts w:ascii="Times New Roman" w:hAnsi="Times New Roman" w:cs="Times New Roman"/>
          <w:sz w:val="28"/>
          <w:szCs w:val="28"/>
        </w:rPr>
        <w:t>облік, веде статистичну, бухгалтерську та медичну звітність і подає її органам, уповноваженим здійснювати контроль за відповідними напрямами діяльності Підприємства у визначеному законодавством порядку.</w:t>
      </w:r>
    </w:p>
    <w:p w14:paraId="3B7FE8AC" w14:textId="77777777" w:rsidR="003D79D7" w:rsidRPr="002E60D4" w:rsidRDefault="003D79D7" w:rsidP="00DE0B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Керівництво Підприємства несе відповідальність перед Уповноваженим органом управління та перед іншими органами за достовірність та своєчасність подання фінансової</w:t>
      </w:r>
      <w:r w:rsidR="00EF1283" w:rsidRPr="002E60D4">
        <w:rPr>
          <w:rFonts w:ascii="Times New Roman" w:hAnsi="Times New Roman" w:cs="Times New Roman"/>
          <w:sz w:val="28"/>
          <w:szCs w:val="28"/>
        </w:rPr>
        <w:t>,</w:t>
      </w:r>
      <w:r w:rsidRPr="002E60D4">
        <w:rPr>
          <w:rFonts w:ascii="Times New Roman" w:hAnsi="Times New Roman" w:cs="Times New Roman"/>
          <w:sz w:val="28"/>
          <w:szCs w:val="28"/>
        </w:rPr>
        <w:t xml:space="preserve"> статистичної та іншої звітності.</w:t>
      </w:r>
    </w:p>
    <w:p w14:paraId="350DE0D5" w14:textId="77777777" w:rsidR="00F82A89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lastRenderedPageBreak/>
        <w:t xml:space="preserve">6.9. </w:t>
      </w:r>
      <w:r w:rsidR="00DE0BAC" w:rsidRPr="002E60D4">
        <w:rPr>
          <w:rFonts w:ascii="Times New Roman" w:hAnsi="Times New Roman" w:cs="Times New Roman"/>
          <w:sz w:val="28"/>
          <w:szCs w:val="28"/>
        </w:rPr>
        <w:t>Власні надходження Підприємства використовуються відповідно до чинного законодавства.</w:t>
      </w:r>
    </w:p>
    <w:p w14:paraId="707716C1" w14:textId="77777777" w:rsidR="00F82A89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6.10. </w:t>
      </w:r>
      <w:r w:rsidR="00DE0BAC" w:rsidRPr="002E60D4">
        <w:rPr>
          <w:rFonts w:ascii="Times New Roman" w:hAnsi="Times New Roman" w:cs="Times New Roman"/>
          <w:sz w:val="28"/>
          <w:szCs w:val="28"/>
        </w:rPr>
        <w:t>Підприємство має право:</w:t>
      </w:r>
    </w:p>
    <w:p w14:paraId="23B0DFFA" w14:textId="77777777" w:rsidR="00DE0BAC" w:rsidRPr="002E60D4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6.10.1. </w:t>
      </w:r>
      <w:r w:rsidR="003D79D7" w:rsidRPr="002E60D4">
        <w:rPr>
          <w:rFonts w:ascii="Times New Roman" w:hAnsi="Times New Roman" w:cs="Times New Roman"/>
          <w:sz w:val="28"/>
          <w:szCs w:val="28"/>
        </w:rPr>
        <w:t>За погодженням з Уповнова</w:t>
      </w:r>
      <w:r w:rsidR="00EF1283" w:rsidRPr="002E60D4">
        <w:rPr>
          <w:rFonts w:ascii="Times New Roman" w:hAnsi="Times New Roman" w:cs="Times New Roman"/>
          <w:sz w:val="28"/>
          <w:szCs w:val="28"/>
        </w:rPr>
        <w:t>женим органом управління реалізову</w:t>
      </w:r>
      <w:r w:rsidR="003D79D7" w:rsidRPr="002E60D4">
        <w:rPr>
          <w:rFonts w:ascii="Times New Roman" w:hAnsi="Times New Roman" w:cs="Times New Roman"/>
          <w:sz w:val="28"/>
          <w:szCs w:val="28"/>
        </w:rPr>
        <w:t>вати застаріле обладнання, прилади, апаратуру та використовувати кошти від реалізації вказаного майна на оновлення матеріально-технічної бази Підприємства у визначеному законодавством порядку.</w:t>
      </w:r>
    </w:p>
    <w:p w14:paraId="538D4905" w14:textId="77777777" w:rsidR="00DE0BAC" w:rsidRPr="002E60D4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6.10.2. </w:t>
      </w:r>
      <w:r w:rsidR="003D79D7" w:rsidRPr="002E60D4">
        <w:rPr>
          <w:rFonts w:ascii="Times New Roman" w:hAnsi="Times New Roman" w:cs="Times New Roman"/>
          <w:sz w:val="28"/>
          <w:szCs w:val="28"/>
        </w:rPr>
        <w:t>Передавати матеріальні цінності між сво</w:t>
      </w:r>
      <w:r w:rsidR="008C03EE" w:rsidRPr="002E60D4">
        <w:rPr>
          <w:rFonts w:ascii="Times New Roman" w:hAnsi="Times New Roman" w:cs="Times New Roman"/>
          <w:sz w:val="28"/>
          <w:szCs w:val="28"/>
        </w:rPr>
        <w:t>їми структурними підрозділами (</w:t>
      </w:r>
      <w:r w:rsidR="003D79D7" w:rsidRPr="002E60D4">
        <w:rPr>
          <w:rFonts w:ascii="Times New Roman" w:hAnsi="Times New Roman" w:cs="Times New Roman"/>
          <w:sz w:val="28"/>
          <w:szCs w:val="28"/>
        </w:rPr>
        <w:t>амбулаторіями).</w:t>
      </w:r>
    </w:p>
    <w:p w14:paraId="6E371E6E" w14:textId="77777777" w:rsidR="003D79D7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6.11.</w:t>
      </w:r>
      <w:r w:rsidR="00DE0BAC" w:rsidRPr="002E60D4">
        <w:rPr>
          <w:rFonts w:ascii="Times New Roman" w:hAnsi="Times New Roman" w:cs="Times New Roman"/>
          <w:sz w:val="28"/>
          <w:szCs w:val="28"/>
        </w:rPr>
        <w:t xml:space="preserve"> </w:t>
      </w:r>
      <w:r w:rsidR="008C03EE" w:rsidRPr="002E60D4">
        <w:rPr>
          <w:rFonts w:ascii="Times New Roman" w:hAnsi="Times New Roman" w:cs="Times New Roman"/>
          <w:sz w:val="28"/>
          <w:szCs w:val="28"/>
        </w:rPr>
        <w:t>Фінансування</w:t>
      </w:r>
      <w:r w:rsidR="003D79D7" w:rsidRPr="002E60D4">
        <w:rPr>
          <w:rFonts w:ascii="Times New Roman" w:hAnsi="Times New Roman" w:cs="Times New Roman"/>
          <w:sz w:val="28"/>
          <w:szCs w:val="28"/>
        </w:rPr>
        <w:t xml:space="preserve"> діяльності Підприємства здійснюється у встановленому порядку за рахунок </w:t>
      </w:r>
      <w:r w:rsidR="00BB400A" w:rsidRPr="002E60D4">
        <w:rPr>
          <w:rFonts w:ascii="Times New Roman" w:hAnsi="Times New Roman" w:cs="Times New Roman"/>
          <w:sz w:val="28"/>
          <w:szCs w:val="28"/>
        </w:rPr>
        <w:t>бюджетних коштів</w:t>
      </w:r>
      <w:r w:rsidR="003D79D7" w:rsidRPr="002E60D4">
        <w:rPr>
          <w:rFonts w:ascii="Times New Roman" w:hAnsi="Times New Roman" w:cs="Times New Roman"/>
          <w:sz w:val="28"/>
          <w:szCs w:val="28"/>
        </w:rPr>
        <w:t>, а також інших джерел</w:t>
      </w:r>
      <w:r w:rsidR="00EF1283" w:rsidRPr="002E60D4">
        <w:rPr>
          <w:rFonts w:ascii="Times New Roman" w:hAnsi="Times New Roman" w:cs="Times New Roman"/>
          <w:sz w:val="28"/>
          <w:szCs w:val="28"/>
        </w:rPr>
        <w:t>,</w:t>
      </w:r>
      <w:r w:rsidR="003D79D7" w:rsidRPr="002E60D4">
        <w:rPr>
          <w:rFonts w:ascii="Times New Roman" w:hAnsi="Times New Roman" w:cs="Times New Roman"/>
          <w:sz w:val="28"/>
          <w:szCs w:val="28"/>
        </w:rPr>
        <w:t xml:space="preserve"> не заборонених законодавством України.</w:t>
      </w:r>
    </w:p>
    <w:p w14:paraId="53974517" w14:textId="77777777" w:rsidR="00F82A89" w:rsidRPr="002E60D4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6.12.</w:t>
      </w:r>
      <w:r w:rsidR="00DE0BAC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9D7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</w:t>
      </w:r>
      <w:r w:rsidR="00BB400A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у Підприємства погоджує Уповноважений орган управління за поданням Директора Підприємства.</w:t>
      </w:r>
      <w:r w:rsidR="00EF1283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00A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EF1283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татний розпис</w:t>
      </w:r>
      <w:r w:rsidR="00BB400A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кошторис </w:t>
      </w:r>
      <w:r w:rsidR="00E51F85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фінансовий план  </w:t>
      </w:r>
      <w:r w:rsidR="00BB400A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затверджує Уповноважений орган управління</w:t>
      </w:r>
      <w:r w:rsidR="00EB11BB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поданням Директора Підприємства</w:t>
      </w:r>
      <w:r w:rsidR="00BB400A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42692E" w14:textId="77777777" w:rsidR="00EB11BB" w:rsidRPr="002E60D4" w:rsidRDefault="00EB11B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6.13. Підприємство є одержувачем бюджетних коштів.</w:t>
      </w:r>
    </w:p>
    <w:p w14:paraId="0C0DD1CB" w14:textId="77777777" w:rsidR="00DE7596" w:rsidRPr="002E60D4" w:rsidRDefault="00DE759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35FDC4" w14:textId="77777777" w:rsidR="003D79D7" w:rsidRPr="00ED4BB6" w:rsidRDefault="00A57DFC" w:rsidP="00ED4BB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D4BB6">
        <w:rPr>
          <w:rFonts w:ascii="Times New Roman" w:hAnsi="Times New Roman" w:cs="Times New Roman"/>
          <w:b/>
          <w:bCs/>
          <w:color w:val="auto"/>
          <w:sz w:val="28"/>
          <w:szCs w:val="28"/>
        </w:rPr>
        <w:t>7. УПРАВЛІННЯ ПІДПРИЄМСТВОМ</w:t>
      </w:r>
    </w:p>
    <w:p w14:paraId="7754F156" w14:textId="77777777" w:rsidR="00A57DFC" w:rsidRPr="002E60D4" w:rsidRDefault="00A57DFC" w:rsidP="00396F0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0BB65BC" w14:textId="77777777" w:rsidR="00A57DFC" w:rsidRPr="002E60D4" w:rsidRDefault="00A57DFC" w:rsidP="00A57DF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7.1. Управління Підприємством здійснює Засновник, представником якого є Уповноважений орган управління.</w:t>
      </w:r>
    </w:p>
    <w:p w14:paraId="003A8995" w14:textId="44B6BD6E" w:rsidR="00D90ACB" w:rsidRDefault="00D90ACB" w:rsidP="00EA62B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ABE">
        <w:rPr>
          <w:rFonts w:ascii="Times New Roman" w:hAnsi="Times New Roman" w:cs="Times New Roman"/>
          <w:sz w:val="28"/>
          <w:szCs w:val="28"/>
        </w:rPr>
        <w:t>7.2. Поточне керівництво (оперативне управління) Підприємством зд</w:t>
      </w:r>
      <w:r w:rsidR="00903D1C" w:rsidRPr="00D45ABE">
        <w:rPr>
          <w:rFonts w:ascii="Times New Roman" w:hAnsi="Times New Roman" w:cs="Times New Roman"/>
          <w:sz w:val="28"/>
          <w:szCs w:val="28"/>
        </w:rPr>
        <w:t>ійснює керівник Підприємства -</w:t>
      </w:r>
      <w:r w:rsidR="00EF1283" w:rsidRPr="00D45ABE">
        <w:rPr>
          <w:rFonts w:ascii="Times New Roman" w:hAnsi="Times New Roman" w:cs="Times New Roman"/>
          <w:sz w:val="28"/>
          <w:szCs w:val="28"/>
        </w:rPr>
        <w:t xml:space="preserve"> </w:t>
      </w:r>
      <w:r w:rsidR="008230B3" w:rsidRPr="00D45AB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45ABE">
        <w:rPr>
          <w:rFonts w:ascii="Times New Roman" w:hAnsi="Times New Roman" w:cs="Times New Roman"/>
          <w:color w:val="000000" w:themeColor="text1"/>
          <w:sz w:val="28"/>
          <w:szCs w:val="28"/>
        </w:rPr>
        <w:t>иректор, який призначається на посаду та звільняється з посади розпорядженням міськог</w:t>
      </w:r>
      <w:r w:rsidR="00903D1C" w:rsidRPr="00D45ABE">
        <w:rPr>
          <w:rFonts w:ascii="Times New Roman" w:hAnsi="Times New Roman" w:cs="Times New Roman"/>
          <w:color w:val="000000" w:themeColor="text1"/>
          <w:sz w:val="28"/>
          <w:szCs w:val="28"/>
        </w:rPr>
        <w:t>о голови</w:t>
      </w:r>
      <w:r w:rsidRPr="00D45A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8E0219" w14:textId="528AD34C" w:rsidR="00D45ABE" w:rsidRPr="002E60D4" w:rsidRDefault="00D45ABE" w:rsidP="00EA62B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792">
        <w:rPr>
          <w:rFonts w:ascii="Times New Roman" w:hAnsi="Times New Roman"/>
          <w:sz w:val="28"/>
          <w:szCs w:val="28"/>
        </w:rPr>
        <w:t>Призначення на посаду здійснюється на конкурсній основі, визначеній чинним законодавством</w:t>
      </w:r>
      <w:r>
        <w:rPr>
          <w:rFonts w:ascii="Times New Roman" w:hAnsi="Times New Roman"/>
          <w:sz w:val="28"/>
          <w:szCs w:val="28"/>
        </w:rPr>
        <w:t>.</w:t>
      </w:r>
    </w:p>
    <w:p w14:paraId="60BCDA04" w14:textId="77777777" w:rsidR="00D90ACB" w:rsidRPr="002E60D4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Строк найму, права, обов’язки і відповідальніс</w:t>
      </w:r>
      <w:r w:rsidR="008230B3"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ть Д</w:t>
      </w:r>
      <w:r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>иректора, умови його матеріального забезпечення, інші умови найму визначаються контрактом.</w:t>
      </w:r>
    </w:p>
    <w:p w14:paraId="4804B0D5" w14:textId="77777777" w:rsidR="00D90ACB" w:rsidRPr="002E60D4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</w:t>
      </w:r>
      <w:r w:rsidRPr="002E60D4">
        <w:rPr>
          <w:rFonts w:ascii="Times New Roman" w:hAnsi="Times New Roman"/>
          <w:color w:val="000000" w:themeColor="text1"/>
          <w:sz w:val="28"/>
          <w:szCs w:val="28"/>
        </w:rPr>
        <w:t>Директор Підприємства безпосередньо підпорядковується</w:t>
      </w:r>
      <w:r w:rsidRPr="002E60D4">
        <w:rPr>
          <w:rFonts w:ascii="Times New Roman" w:hAnsi="Times New Roman"/>
          <w:sz w:val="28"/>
          <w:szCs w:val="28"/>
        </w:rPr>
        <w:t xml:space="preserve">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функцій.</w:t>
      </w:r>
    </w:p>
    <w:p w14:paraId="7700BA63" w14:textId="77777777" w:rsidR="00D90ACB" w:rsidRPr="002E60D4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7.4. Засновник:</w:t>
      </w:r>
    </w:p>
    <w:p w14:paraId="71FB4E17" w14:textId="77777777" w:rsidR="00D90ACB" w:rsidRPr="002E60D4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7.4.1.З</w:t>
      </w:r>
      <w:r w:rsidR="00D90ACB" w:rsidRPr="002E60D4">
        <w:rPr>
          <w:rFonts w:ascii="Times New Roman" w:hAnsi="Times New Roman"/>
          <w:sz w:val="28"/>
          <w:szCs w:val="28"/>
        </w:rPr>
        <w:t xml:space="preserve">атверджує статут </w:t>
      </w:r>
      <w:r w:rsidR="00E51F85" w:rsidRPr="002E60D4">
        <w:rPr>
          <w:rFonts w:ascii="Times New Roman" w:hAnsi="Times New Roman"/>
          <w:sz w:val="28"/>
          <w:szCs w:val="28"/>
        </w:rPr>
        <w:t>та План розвитку Підприємства</w:t>
      </w:r>
      <w:r w:rsidR="00D90ACB" w:rsidRPr="002E60D4">
        <w:rPr>
          <w:rFonts w:ascii="Times New Roman" w:hAnsi="Times New Roman"/>
          <w:sz w:val="28"/>
          <w:szCs w:val="28"/>
        </w:rPr>
        <w:t>;</w:t>
      </w:r>
    </w:p>
    <w:p w14:paraId="50EFB85F" w14:textId="77777777" w:rsidR="00D90ACB" w:rsidRPr="002E60D4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7.4.2.П</w:t>
      </w:r>
      <w:r w:rsidR="00D92E99" w:rsidRPr="002E60D4">
        <w:rPr>
          <w:rFonts w:ascii="Times New Roman" w:hAnsi="Times New Roman"/>
          <w:sz w:val="28"/>
          <w:szCs w:val="28"/>
        </w:rPr>
        <w:t>риймає рішення про реорганізацію та ліквідацію Підприємства, призначає ліквідаційну комісію, комісію з припинення, затверджує ліквідаційний баланс та інші документи при реорганізації або ліквідації;</w:t>
      </w:r>
    </w:p>
    <w:p w14:paraId="178103A2" w14:textId="4CAF79BB" w:rsidR="00D92E99" w:rsidRPr="002E60D4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ABE">
        <w:rPr>
          <w:rFonts w:ascii="Times New Roman" w:hAnsi="Times New Roman"/>
          <w:sz w:val="28"/>
          <w:szCs w:val="28"/>
        </w:rPr>
        <w:t>7.4.3.З</w:t>
      </w:r>
      <w:r w:rsidR="00D92E99" w:rsidRPr="00D45ABE">
        <w:rPr>
          <w:rFonts w:ascii="Times New Roman" w:hAnsi="Times New Roman"/>
          <w:sz w:val="28"/>
          <w:szCs w:val="28"/>
        </w:rPr>
        <w:t xml:space="preserve">дійснює контроль за ефективністю використання майна, що є власністю територіальної </w:t>
      </w:r>
      <w:r w:rsidR="00EF1283" w:rsidRPr="00D45ABE">
        <w:rPr>
          <w:rFonts w:ascii="Times New Roman" w:hAnsi="Times New Roman"/>
          <w:sz w:val="28"/>
          <w:szCs w:val="28"/>
        </w:rPr>
        <w:t>громади міста</w:t>
      </w:r>
      <w:r w:rsidR="00D92E99" w:rsidRPr="00D45ABE">
        <w:rPr>
          <w:rFonts w:ascii="Times New Roman" w:hAnsi="Times New Roman"/>
          <w:sz w:val="28"/>
          <w:szCs w:val="28"/>
        </w:rPr>
        <w:t>.</w:t>
      </w:r>
    </w:p>
    <w:p w14:paraId="4B751FA3" w14:textId="77777777" w:rsidR="00D90ACB" w:rsidRPr="002E60D4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lastRenderedPageBreak/>
        <w:t>7.5. Уповноважений орган управління:</w:t>
      </w:r>
    </w:p>
    <w:p w14:paraId="674B9C7C" w14:textId="77777777" w:rsidR="008C03EE" w:rsidRPr="002E60D4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7.5.1.П</w:t>
      </w:r>
      <w:r w:rsidR="00D92E99" w:rsidRPr="002E60D4">
        <w:rPr>
          <w:rFonts w:ascii="Times New Roman" w:hAnsi="Times New Roman"/>
          <w:sz w:val="28"/>
          <w:szCs w:val="28"/>
        </w:rPr>
        <w:t xml:space="preserve">огоджує створення відділень та інших </w:t>
      </w:r>
      <w:r w:rsidR="008C03EE" w:rsidRPr="002E60D4">
        <w:rPr>
          <w:rFonts w:ascii="Times New Roman" w:hAnsi="Times New Roman"/>
          <w:sz w:val="28"/>
          <w:szCs w:val="28"/>
        </w:rPr>
        <w:t xml:space="preserve">структурних підрозділів </w:t>
      </w:r>
      <w:r w:rsidR="00D92E99" w:rsidRPr="002E60D4">
        <w:rPr>
          <w:rFonts w:ascii="Times New Roman" w:hAnsi="Times New Roman"/>
          <w:sz w:val="28"/>
          <w:szCs w:val="28"/>
        </w:rPr>
        <w:t>Підприємства</w:t>
      </w:r>
      <w:r w:rsidR="008C03EE" w:rsidRPr="002E60D4">
        <w:rPr>
          <w:rFonts w:ascii="Times New Roman" w:hAnsi="Times New Roman"/>
          <w:sz w:val="28"/>
          <w:szCs w:val="28"/>
        </w:rPr>
        <w:t>;</w:t>
      </w:r>
      <w:r w:rsidR="00D92E99" w:rsidRPr="002E60D4">
        <w:rPr>
          <w:rFonts w:ascii="Times New Roman" w:hAnsi="Times New Roman"/>
          <w:sz w:val="28"/>
          <w:szCs w:val="28"/>
        </w:rPr>
        <w:t xml:space="preserve"> </w:t>
      </w:r>
    </w:p>
    <w:p w14:paraId="5ABF2CF1" w14:textId="77777777" w:rsidR="00D92E99" w:rsidRPr="002E60D4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7.5.2.Н</w:t>
      </w:r>
      <w:r w:rsidR="001518A7" w:rsidRPr="002E60D4">
        <w:rPr>
          <w:rFonts w:ascii="Times New Roman" w:hAnsi="Times New Roman"/>
          <w:sz w:val="28"/>
          <w:szCs w:val="28"/>
        </w:rPr>
        <w:t>адає проект Статуту</w:t>
      </w:r>
      <w:r w:rsidR="00E51F85" w:rsidRPr="002E60D4">
        <w:rPr>
          <w:rFonts w:ascii="Times New Roman" w:hAnsi="Times New Roman"/>
          <w:sz w:val="28"/>
          <w:szCs w:val="28"/>
        </w:rPr>
        <w:t xml:space="preserve"> та Плану розвитку</w:t>
      </w:r>
      <w:r w:rsidR="001518A7" w:rsidRPr="002E60D4">
        <w:rPr>
          <w:rFonts w:ascii="Times New Roman" w:hAnsi="Times New Roman"/>
          <w:sz w:val="28"/>
          <w:szCs w:val="28"/>
        </w:rPr>
        <w:t xml:space="preserve"> Підприємства на затвердження</w:t>
      </w:r>
      <w:r w:rsidR="00EF1283" w:rsidRPr="002E60D4">
        <w:rPr>
          <w:rFonts w:ascii="Times New Roman" w:hAnsi="Times New Roman"/>
          <w:sz w:val="28"/>
          <w:szCs w:val="28"/>
        </w:rPr>
        <w:t xml:space="preserve"> Засновнику</w:t>
      </w:r>
      <w:r w:rsidR="001518A7" w:rsidRPr="002E60D4">
        <w:rPr>
          <w:rFonts w:ascii="Times New Roman" w:hAnsi="Times New Roman"/>
          <w:sz w:val="28"/>
          <w:szCs w:val="28"/>
        </w:rPr>
        <w:t>, здійснює контроль за його дотриманням</w:t>
      </w:r>
      <w:r w:rsidR="00D92E99" w:rsidRPr="002E60D4">
        <w:rPr>
          <w:rFonts w:ascii="Times New Roman" w:hAnsi="Times New Roman"/>
          <w:sz w:val="28"/>
          <w:szCs w:val="28"/>
        </w:rPr>
        <w:t>;</w:t>
      </w:r>
    </w:p>
    <w:p w14:paraId="732C08F7" w14:textId="77777777" w:rsidR="00D92E99" w:rsidRPr="002E60D4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7.5.3.У</w:t>
      </w:r>
      <w:r w:rsidR="00D92E99" w:rsidRPr="002E60D4">
        <w:rPr>
          <w:rFonts w:ascii="Times New Roman" w:hAnsi="Times New Roman"/>
          <w:sz w:val="28"/>
          <w:szCs w:val="28"/>
        </w:rPr>
        <w:t>кладає з Підприємством договори про</w:t>
      </w:r>
      <w:r w:rsidR="005028ED" w:rsidRPr="002E60D4">
        <w:rPr>
          <w:rFonts w:ascii="Times New Roman" w:hAnsi="Times New Roman"/>
          <w:sz w:val="28"/>
          <w:szCs w:val="28"/>
        </w:rPr>
        <w:t xml:space="preserve"> медичне обслуговування населення </w:t>
      </w:r>
      <w:r w:rsidR="00D92E99" w:rsidRPr="002E60D4">
        <w:rPr>
          <w:rFonts w:ascii="Times New Roman" w:hAnsi="Times New Roman"/>
          <w:sz w:val="28"/>
          <w:szCs w:val="28"/>
        </w:rPr>
        <w:t xml:space="preserve">за рахунок </w:t>
      </w:r>
      <w:r w:rsidR="005028ED" w:rsidRPr="002E60D4">
        <w:rPr>
          <w:rFonts w:ascii="Times New Roman" w:hAnsi="Times New Roman"/>
          <w:sz w:val="28"/>
          <w:szCs w:val="28"/>
        </w:rPr>
        <w:t xml:space="preserve">бюджетних </w:t>
      </w:r>
      <w:r w:rsidR="00D92E99" w:rsidRPr="002E60D4">
        <w:rPr>
          <w:rFonts w:ascii="Times New Roman" w:hAnsi="Times New Roman"/>
          <w:sz w:val="28"/>
          <w:szCs w:val="28"/>
        </w:rPr>
        <w:t>коштів</w:t>
      </w:r>
      <w:r w:rsidR="005028ED" w:rsidRPr="002E60D4">
        <w:rPr>
          <w:rFonts w:ascii="Times New Roman" w:hAnsi="Times New Roman"/>
          <w:sz w:val="28"/>
          <w:szCs w:val="28"/>
        </w:rPr>
        <w:t>;</w:t>
      </w:r>
    </w:p>
    <w:p w14:paraId="7B60EFC0" w14:textId="77777777" w:rsidR="001518A7" w:rsidRPr="002E60D4" w:rsidRDefault="000906E1" w:rsidP="001518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7.5.4.З</w:t>
      </w:r>
      <w:r w:rsidR="00E51F85" w:rsidRPr="002E60D4">
        <w:rPr>
          <w:rFonts w:ascii="Times New Roman" w:hAnsi="Times New Roman"/>
          <w:sz w:val="28"/>
          <w:szCs w:val="28"/>
        </w:rPr>
        <w:t xml:space="preserve">атверджує </w:t>
      </w:r>
      <w:r w:rsidR="001518A7" w:rsidRPr="002E60D4">
        <w:rPr>
          <w:rFonts w:ascii="Times New Roman" w:hAnsi="Times New Roman"/>
          <w:sz w:val="28"/>
          <w:szCs w:val="28"/>
        </w:rPr>
        <w:t>фінансовий план та контролює його виконання;</w:t>
      </w:r>
    </w:p>
    <w:p w14:paraId="50DA9B0D" w14:textId="77777777" w:rsidR="00D92E99" w:rsidRPr="002E60D4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7.5.5.П</w:t>
      </w:r>
      <w:r w:rsidR="001518A7" w:rsidRPr="002E60D4">
        <w:rPr>
          <w:rFonts w:ascii="Times New Roman" w:hAnsi="Times New Roman"/>
          <w:sz w:val="28"/>
          <w:szCs w:val="28"/>
        </w:rPr>
        <w:t>роводить моніторинг фінансової діяльності Підприємства;</w:t>
      </w:r>
    </w:p>
    <w:p w14:paraId="6D7B16C4" w14:textId="77777777" w:rsidR="00D92E99" w:rsidRPr="002E60D4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7.5.6.З</w:t>
      </w:r>
      <w:r w:rsidR="001518A7" w:rsidRPr="002E60D4">
        <w:rPr>
          <w:rFonts w:ascii="Times New Roman" w:hAnsi="Times New Roman"/>
          <w:sz w:val="28"/>
          <w:szCs w:val="28"/>
        </w:rPr>
        <w:t>дійснює контроль за фінансовою (бюджетною) та штатною дисциплінами Підприємства;</w:t>
      </w:r>
    </w:p>
    <w:p w14:paraId="26253D43" w14:textId="77777777" w:rsidR="00D92E99" w:rsidRPr="002E60D4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7.5.7.З</w:t>
      </w:r>
      <w:r w:rsidR="001518A7" w:rsidRPr="002E60D4">
        <w:rPr>
          <w:rFonts w:ascii="Times New Roman" w:hAnsi="Times New Roman"/>
          <w:sz w:val="28"/>
          <w:szCs w:val="28"/>
        </w:rPr>
        <w:t>дійснює контроль за ефективним використанням та збереженням майна і коштів Підприємства;</w:t>
      </w:r>
    </w:p>
    <w:p w14:paraId="7DAC0815" w14:textId="77777777" w:rsidR="00D92E99" w:rsidRPr="002E60D4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7.5.8.З</w:t>
      </w:r>
      <w:r w:rsidR="001518A7" w:rsidRPr="002E60D4">
        <w:rPr>
          <w:rFonts w:ascii="Times New Roman" w:hAnsi="Times New Roman"/>
          <w:sz w:val="28"/>
          <w:szCs w:val="28"/>
        </w:rPr>
        <w:t>атверджує штат</w:t>
      </w:r>
      <w:r w:rsidR="008230B3" w:rsidRPr="002E60D4">
        <w:rPr>
          <w:rFonts w:ascii="Times New Roman" w:hAnsi="Times New Roman"/>
          <w:sz w:val="28"/>
          <w:szCs w:val="28"/>
        </w:rPr>
        <w:t>ний розпис</w:t>
      </w:r>
      <w:r w:rsidR="001518A7" w:rsidRPr="002E60D4">
        <w:rPr>
          <w:rFonts w:ascii="Times New Roman" w:hAnsi="Times New Roman"/>
          <w:sz w:val="28"/>
          <w:szCs w:val="28"/>
        </w:rPr>
        <w:t>;</w:t>
      </w:r>
    </w:p>
    <w:p w14:paraId="4BBEF82D" w14:textId="77777777" w:rsidR="00DE7596" w:rsidRPr="002E60D4" w:rsidRDefault="000906E1" w:rsidP="00DE759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7.5.9.П</w:t>
      </w:r>
      <w:r w:rsidR="005028ED" w:rsidRPr="002E60D4">
        <w:rPr>
          <w:rFonts w:ascii="Times New Roman" w:hAnsi="Times New Roman"/>
          <w:sz w:val="28"/>
          <w:szCs w:val="28"/>
        </w:rPr>
        <w:t>огоджує організаційну структуру Підприємства;</w:t>
      </w:r>
    </w:p>
    <w:p w14:paraId="7843BB93" w14:textId="77777777" w:rsidR="00D92E99" w:rsidRPr="002E60D4" w:rsidRDefault="000906E1" w:rsidP="00DE759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7.5.10.</w:t>
      </w:r>
      <w:r w:rsidRPr="002E60D4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DE7596" w:rsidRPr="002E60D4">
        <w:rPr>
          <w:rFonts w:ascii="Times New Roman" w:hAnsi="Times New Roman"/>
          <w:color w:val="000000" w:themeColor="text1"/>
          <w:sz w:val="28"/>
          <w:szCs w:val="28"/>
        </w:rPr>
        <w:t>отує</w:t>
      </w:r>
      <w:r w:rsidR="001518A7" w:rsidRPr="002E60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18A7" w:rsidRPr="002E60D4">
        <w:rPr>
          <w:rFonts w:ascii="Times New Roman" w:hAnsi="Times New Roman"/>
          <w:sz w:val="28"/>
          <w:szCs w:val="28"/>
        </w:rPr>
        <w:t>на розгляд Засновнику пропозиції щодо реорганізації і ліквідації Підприємства, пропозиції що</w:t>
      </w:r>
      <w:r w:rsidR="00EF1283" w:rsidRPr="002E60D4">
        <w:rPr>
          <w:rFonts w:ascii="Times New Roman" w:hAnsi="Times New Roman"/>
          <w:sz w:val="28"/>
          <w:szCs w:val="28"/>
        </w:rPr>
        <w:t xml:space="preserve">до складу ліквідаційної комісії та надає </w:t>
      </w:r>
      <w:r w:rsidR="001518A7" w:rsidRPr="002E60D4">
        <w:rPr>
          <w:rFonts w:ascii="Times New Roman" w:hAnsi="Times New Roman"/>
          <w:sz w:val="28"/>
          <w:szCs w:val="28"/>
        </w:rPr>
        <w:t>на затвердження ліквідаційний баланс.</w:t>
      </w:r>
    </w:p>
    <w:p w14:paraId="597FDF73" w14:textId="77777777" w:rsidR="001518A7" w:rsidRPr="002E60D4" w:rsidRDefault="005028ED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</w:t>
      </w:r>
      <w:r w:rsidR="001518A7" w:rsidRPr="002E60D4">
        <w:rPr>
          <w:rFonts w:ascii="Times New Roman" w:hAnsi="Times New Roman"/>
          <w:sz w:val="28"/>
          <w:szCs w:val="28"/>
        </w:rPr>
        <w:t>.</w:t>
      </w:r>
      <w:r w:rsidR="001518A7" w:rsidRPr="002E60D4">
        <w:rPr>
          <w:rFonts w:ascii="Times New Roman" w:hAnsi="Times New Roman"/>
          <w:color w:val="000000" w:themeColor="text1"/>
          <w:sz w:val="28"/>
          <w:szCs w:val="28"/>
        </w:rPr>
        <w:t xml:space="preserve"> Директор</w:t>
      </w:r>
      <w:r w:rsidR="001518A7" w:rsidRPr="002E60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518A7" w:rsidRPr="002E60D4">
        <w:rPr>
          <w:rFonts w:ascii="Times New Roman" w:hAnsi="Times New Roman"/>
          <w:sz w:val="28"/>
          <w:szCs w:val="28"/>
        </w:rPr>
        <w:t>Підприємства:</w:t>
      </w:r>
    </w:p>
    <w:p w14:paraId="19AC3218" w14:textId="77777777" w:rsidR="001518A7" w:rsidRPr="002E60D4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7.6.1.Д</w:t>
      </w:r>
      <w:r w:rsidR="001518A7" w:rsidRPr="002E60D4">
        <w:rPr>
          <w:rFonts w:ascii="Times New Roman" w:hAnsi="Times New Roman"/>
          <w:sz w:val="28"/>
          <w:szCs w:val="28"/>
        </w:rPr>
        <w:t xml:space="preserve">іє без довіреності від імені Підприємства, представляє його інтереси в органах державної влади і органах місцевого самоврядування, інших органах, у відносинах з іншими юридичними та фізичними особами, підписує від його імені документи та </w:t>
      </w:r>
      <w:r w:rsidR="009E56E4" w:rsidRPr="002E60D4">
        <w:rPr>
          <w:rFonts w:ascii="Times New Roman" w:hAnsi="Times New Roman"/>
          <w:sz w:val="28"/>
          <w:szCs w:val="28"/>
        </w:rPr>
        <w:t>видає довіреності,</w:t>
      </w:r>
      <w:r w:rsidR="001518A7" w:rsidRPr="002E60D4">
        <w:rPr>
          <w:rFonts w:ascii="Times New Roman" w:hAnsi="Times New Roman"/>
          <w:sz w:val="28"/>
          <w:szCs w:val="28"/>
        </w:rPr>
        <w:t xml:space="preserve"> делегує право підпису документів іншим посадовим особам Підприємства, укладає договори, відкриває в органах Державної казначейської служби України та установах банків поточні та інші рахунки;</w:t>
      </w:r>
    </w:p>
    <w:p w14:paraId="7E0A8B19" w14:textId="77777777" w:rsidR="001518A7" w:rsidRPr="002E60D4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7.6.2.С</w:t>
      </w:r>
      <w:r w:rsidR="001518A7" w:rsidRPr="002E60D4">
        <w:rPr>
          <w:rFonts w:ascii="Times New Roman" w:hAnsi="Times New Roman"/>
          <w:sz w:val="28"/>
          <w:szCs w:val="28"/>
        </w:rPr>
        <w:t>амостійно вирішує питання діяльності Підприємства</w:t>
      </w:r>
      <w:r w:rsidR="005B03E3" w:rsidRPr="002E60D4">
        <w:rPr>
          <w:rFonts w:ascii="Times New Roman" w:hAnsi="Times New Roman"/>
          <w:sz w:val="28"/>
          <w:szCs w:val="28"/>
        </w:rPr>
        <w:t>,</w:t>
      </w:r>
      <w:r w:rsidR="001518A7" w:rsidRPr="002E60D4">
        <w:rPr>
          <w:rFonts w:ascii="Times New Roman" w:hAnsi="Times New Roman"/>
          <w:sz w:val="28"/>
          <w:szCs w:val="28"/>
        </w:rPr>
        <w:t xml:space="preserve"> за винятком тих, що віднесені законодавством та цим Ста</w:t>
      </w:r>
      <w:r w:rsidR="005B03E3" w:rsidRPr="002E60D4">
        <w:rPr>
          <w:rFonts w:ascii="Times New Roman" w:hAnsi="Times New Roman"/>
          <w:sz w:val="28"/>
          <w:szCs w:val="28"/>
        </w:rPr>
        <w:t>тутом до компетенції Засновника;</w:t>
      </w:r>
    </w:p>
    <w:p w14:paraId="758729C0" w14:textId="77777777" w:rsidR="001518A7" w:rsidRPr="002E60D4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7.6.3.О</w:t>
      </w:r>
      <w:r w:rsidR="001518A7" w:rsidRPr="002E60D4">
        <w:rPr>
          <w:rFonts w:ascii="Times New Roman" w:hAnsi="Times New Roman"/>
          <w:sz w:val="28"/>
          <w:szCs w:val="28"/>
        </w:rPr>
        <w:t>рганізовує роботу Підприємства щодо надання населенню</w:t>
      </w:r>
      <w:r w:rsidR="008C03EE" w:rsidRPr="002E60D4">
        <w:rPr>
          <w:rFonts w:ascii="Times New Roman" w:hAnsi="Times New Roman"/>
          <w:sz w:val="28"/>
          <w:szCs w:val="28"/>
        </w:rPr>
        <w:t xml:space="preserve"> медичних послуг</w:t>
      </w:r>
      <w:r w:rsidR="001518A7" w:rsidRPr="002E60D4">
        <w:rPr>
          <w:rFonts w:ascii="Times New Roman" w:hAnsi="Times New Roman"/>
          <w:sz w:val="28"/>
          <w:szCs w:val="28"/>
        </w:rPr>
        <w:t>, згідно з вимогами нормативно-правових актів</w:t>
      </w:r>
      <w:r w:rsidR="008C03EE" w:rsidRPr="002E60D4">
        <w:rPr>
          <w:rFonts w:ascii="Times New Roman" w:hAnsi="Times New Roman"/>
          <w:sz w:val="28"/>
          <w:szCs w:val="28"/>
        </w:rPr>
        <w:t xml:space="preserve"> з надання </w:t>
      </w:r>
      <w:r w:rsidR="001518A7" w:rsidRPr="002E60D4">
        <w:rPr>
          <w:rFonts w:ascii="Times New Roman" w:hAnsi="Times New Roman"/>
          <w:sz w:val="28"/>
          <w:szCs w:val="28"/>
        </w:rPr>
        <w:t>медичної допомоги;</w:t>
      </w:r>
    </w:p>
    <w:p w14:paraId="5D59ABB3" w14:textId="77777777" w:rsidR="001518A7" w:rsidRPr="002E60D4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7.6.4.Н</w:t>
      </w:r>
      <w:r w:rsidR="001518A7" w:rsidRPr="002E60D4">
        <w:rPr>
          <w:rFonts w:ascii="Times New Roman" w:hAnsi="Times New Roman"/>
          <w:sz w:val="28"/>
          <w:szCs w:val="28"/>
        </w:rPr>
        <w:t xml:space="preserve">есе відповідальність за формування та виконання фінансового плану і </w:t>
      </w:r>
      <w:r w:rsidR="00725152" w:rsidRPr="002E60D4">
        <w:rPr>
          <w:rFonts w:ascii="Times New Roman" w:hAnsi="Times New Roman"/>
          <w:sz w:val="28"/>
          <w:szCs w:val="28"/>
        </w:rPr>
        <w:t>програми</w:t>
      </w:r>
      <w:r w:rsidR="001518A7" w:rsidRPr="002E60D4">
        <w:rPr>
          <w:rFonts w:ascii="Times New Roman" w:hAnsi="Times New Roman"/>
          <w:sz w:val="28"/>
          <w:szCs w:val="28"/>
        </w:rPr>
        <w:t xml:space="preserve"> розвитку Підприємства, результати його господарської діяльності, виконання показників ефективності діяльності Підприємства, якість послуг, що надаються Підприємством, використання наданого на праві оперативного управління Підприємству майна і доходу згідно з вимогами законодавства, цього Статуту та укладених Підприємством </w:t>
      </w:r>
      <w:r w:rsidR="00725152" w:rsidRPr="002E60D4">
        <w:rPr>
          <w:rFonts w:ascii="Times New Roman" w:hAnsi="Times New Roman"/>
          <w:sz w:val="28"/>
          <w:szCs w:val="28"/>
        </w:rPr>
        <w:t>договорів;</w:t>
      </w:r>
    </w:p>
    <w:p w14:paraId="541CE318" w14:textId="77777777" w:rsidR="001518A7" w:rsidRPr="002E60D4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7.6.5.К</w:t>
      </w:r>
      <w:r w:rsidR="001518A7" w:rsidRPr="002E60D4">
        <w:rPr>
          <w:rFonts w:ascii="Times New Roman" w:hAnsi="Times New Roman"/>
          <w:sz w:val="28"/>
          <w:szCs w:val="28"/>
        </w:rPr>
        <w:t xml:space="preserve">ористується правом розпорядження майном та коштами Підприємства відповідно до законодавства та цього Статуту. Забезпечує ефективне використання і збереження закріпленого за Підприємством на праві </w:t>
      </w:r>
      <w:r w:rsidR="00725152" w:rsidRPr="002E60D4">
        <w:rPr>
          <w:rFonts w:ascii="Times New Roman" w:hAnsi="Times New Roman"/>
          <w:sz w:val="28"/>
          <w:szCs w:val="28"/>
        </w:rPr>
        <w:t>оперативного управління майна;</w:t>
      </w:r>
      <w:r w:rsidR="001518A7" w:rsidRPr="002E60D4">
        <w:rPr>
          <w:rFonts w:ascii="Times New Roman" w:hAnsi="Times New Roman"/>
          <w:sz w:val="28"/>
          <w:szCs w:val="28"/>
        </w:rPr>
        <w:t xml:space="preserve"> </w:t>
      </w:r>
    </w:p>
    <w:p w14:paraId="7340ED3A" w14:textId="77777777" w:rsidR="001518A7" w:rsidRPr="002E60D4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lastRenderedPageBreak/>
        <w:t>7.6.6.У</w:t>
      </w:r>
      <w:r w:rsidR="001518A7" w:rsidRPr="002E60D4">
        <w:rPr>
          <w:rFonts w:ascii="Times New Roman" w:hAnsi="Times New Roman"/>
          <w:sz w:val="28"/>
          <w:szCs w:val="28"/>
        </w:rPr>
        <w:t xml:space="preserve"> межах своєї компетенції видає накази та інші акти, дає вказівки, обов’язкові для</w:t>
      </w:r>
      <w:r w:rsidR="00725152" w:rsidRPr="002E60D4">
        <w:rPr>
          <w:rFonts w:ascii="Times New Roman" w:hAnsi="Times New Roman"/>
          <w:sz w:val="28"/>
          <w:szCs w:val="28"/>
        </w:rPr>
        <w:t xml:space="preserve"> виконання працівниками</w:t>
      </w:r>
      <w:r w:rsidR="001518A7" w:rsidRPr="002E60D4">
        <w:rPr>
          <w:rFonts w:ascii="Times New Roman" w:hAnsi="Times New Roman"/>
          <w:sz w:val="28"/>
          <w:szCs w:val="28"/>
        </w:rPr>
        <w:t xml:space="preserve"> всіх підрозділів </w:t>
      </w:r>
      <w:r w:rsidR="00725152" w:rsidRPr="002E60D4">
        <w:rPr>
          <w:rFonts w:ascii="Times New Roman" w:hAnsi="Times New Roman"/>
          <w:sz w:val="28"/>
          <w:szCs w:val="28"/>
        </w:rPr>
        <w:t>Підприємства;</w:t>
      </w:r>
    </w:p>
    <w:p w14:paraId="1CD9BE49" w14:textId="77777777" w:rsidR="001518A7" w:rsidRPr="002E60D4" w:rsidRDefault="000906E1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7.6.7.З</w:t>
      </w:r>
      <w:r w:rsidR="001518A7" w:rsidRPr="002E60D4">
        <w:rPr>
          <w:rFonts w:ascii="Times New Roman" w:hAnsi="Times New Roman"/>
          <w:sz w:val="28"/>
          <w:szCs w:val="28"/>
        </w:rPr>
        <w:t xml:space="preserve">абезпечує контроль за веденням та зберіганням медичної та </w:t>
      </w:r>
      <w:r w:rsidR="00725152" w:rsidRPr="002E60D4">
        <w:rPr>
          <w:rFonts w:ascii="Times New Roman" w:hAnsi="Times New Roman"/>
          <w:sz w:val="28"/>
          <w:szCs w:val="28"/>
        </w:rPr>
        <w:t>іншої документації;</w:t>
      </w:r>
    </w:p>
    <w:p w14:paraId="6865C5DE" w14:textId="77777777" w:rsidR="001518A7" w:rsidRPr="002E60D4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7.6.8.У</w:t>
      </w:r>
      <w:r w:rsidR="001518A7" w:rsidRPr="002E60D4">
        <w:rPr>
          <w:rFonts w:ascii="Times New Roman" w:hAnsi="Times New Roman"/>
          <w:sz w:val="28"/>
          <w:szCs w:val="28"/>
        </w:rPr>
        <w:t xml:space="preserve"> строки і </w:t>
      </w:r>
      <w:r w:rsidR="00725152" w:rsidRPr="002E60D4">
        <w:rPr>
          <w:rFonts w:ascii="Times New Roman" w:hAnsi="Times New Roman"/>
          <w:sz w:val="28"/>
          <w:szCs w:val="28"/>
        </w:rPr>
        <w:t>в порядку, встановлених</w:t>
      </w:r>
      <w:r w:rsidR="001518A7" w:rsidRPr="002E60D4">
        <w:rPr>
          <w:rFonts w:ascii="Times New Roman" w:hAnsi="Times New Roman"/>
          <w:sz w:val="28"/>
          <w:szCs w:val="28"/>
        </w:rPr>
        <w:t xml:space="preserve"> законодавством, повідомляє відповідні органи про будь-які зміни в даних про Підприємство, внесення яких є обов’язковим до Єдиного державного реєстру юридичних осіб та фізичних осіб-підприємців та </w:t>
      </w:r>
      <w:r w:rsidR="00725152" w:rsidRPr="002E60D4">
        <w:rPr>
          <w:rFonts w:ascii="Times New Roman" w:hAnsi="Times New Roman"/>
          <w:sz w:val="28"/>
          <w:szCs w:val="28"/>
        </w:rPr>
        <w:t>громадських формувань;</w:t>
      </w:r>
    </w:p>
    <w:p w14:paraId="2364BD34" w14:textId="77777777" w:rsidR="001518A7" w:rsidRPr="002E60D4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7.6.9.П</w:t>
      </w:r>
      <w:r w:rsidR="001518A7" w:rsidRPr="002E60D4">
        <w:rPr>
          <w:rFonts w:ascii="Times New Roman" w:hAnsi="Times New Roman"/>
          <w:sz w:val="28"/>
          <w:szCs w:val="28"/>
        </w:rPr>
        <w:t xml:space="preserve">одає в установленому порядку Уповноваженому органу управління квартальну, річну, фінансову та іншу звітність Підприємства, </w:t>
      </w:r>
      <w:r w:rsidR="00C04ABC" w:rsidRPr="002E60D4">
        <w:rPr>
          <w:rFonts w:ascii="Times New Roman" w:hAnsi="Times New Roman"/>
          <w:sz w:val="28"/>
          <w:szCs w:val="28"/>
        </w:rPr>
        <w:t xml:space="preserve">надає Уповноваженому органу управління </w:t>
      </w:r>
      <w:r w:rsidR="001518A7" w:rsidRPr="002E60D4">
        <w:rPr>
          <w:rFonts w:ascii="Times New Roman" w:hAnsi="Times New Roman"/>
          <w:sz w:val="28"/>
          <w:szCs w:val="28"/>
        </w:rPr>
        <w:t xml:space="preserve">бухгалтерську та статистичну звітність, інформацію про рух основних засобів, за запитом Засновника надає звіт про оренду майна, а також інформацію про наявність вільних площ, придатних для надання в </w:t>
      </w:r>
      <w:r w:rsidR="00725152" w:rsidRPr="002E60D4">
        <w:rPr>
          <w:rFonts w:ascii="Times New Roman" w:hAnsi="Times New Roman"/>
          <w:sz w:val="28"/>
          <w:szCs w:val="28"/>
        </w:rPr>
        <w:t>оренду;</w:t>
      </w:r>
    </w:p>
    <w:p w14:paraId="6ABB286A" w14:textId="77777777" w:rsidR="001518A7" w:rsidRPr="002E60D4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7.6.10.П</w:t>
      </w:r>
      <w:r w:rsidR="001518A7" w:rsidRPr="002E60D4">
        <w:rPr>
          <w:rFonts w:ascii="Times New Roman" w:hAnsi="Times New Roman"/>
          <w:sz w:val="28"/>
          <w:szCs w:val="28"/>
        </w:rPr>
        <w:t>риймає рішення про прийняття на роботу, звільнення з роботи працівників Підприємства, а також інші, передбачені законодавством про працю рішення в сфері трудових відносин, укладає трудові договори з працівниками Підприємства. Забезпечує раціональний добір кадрів, дотримання працівниками правил внутрішнього трудового розпорядку. Створює умови підвищення фахового і кваліфікаційного рівня працівників згідно із затвердженим в установ</w:t>
      </w:r>
      <w:r w:rsidR="00725152" w:rsidRPr="002E60D4">
        <w:rPr>
          <w:rFonts w:ascii="Times New Roman" w:hAnsi="Times New Roman"/>
          <w:sz w:val="28"/>
          <w:szCs w:val="28"/>
        </w:rPr>
        <w:t>леному порядку штатним розписом;</w:t>
      </w:r>
    </w:p>
    <w:p w14:paraId="290A5103" w14:textId="77777777" w:rsidR="001518A7" w:rsidRPr="002E60D4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7.6.11.З</w:t>
      </w:r>
      <w:r w:rsidR="001518A7" w:rsidRPr="002E60D4">
        <w:rPr>
          <w:rFonts w:ascii="Times New Roman" w:hAnsi="Times New Roman"/>
          <w:sz w:val="28"/>
          <w:szCs w:val="28"/>
        </w:rPr>
        <w:t>абезпечує проведення колективних переговорів, укладення колективного договору в порядку, виз</w:t>
      </w:r>
      <w:r w:rsidR="00725152" w:rsidRPr="002E60D4">
        <w:rPr>
          <w:rFonts w:ascii="Times New Roman" w:hAnsi="Times New Roman"/>
          <w:sz w:val="28"/>
          <w:szCs w:val="28"/>
        </w:rPr>
        <w:t>наченому законодавством України;</w:t>
      </w:r>
    </w:p>
    <w:p w14:paraId="0BD2A627" w14:textId="77777777" w:rsidR="00631019" w:rsidRPr="002E60D4" w:rsidRDefault="000906E1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7.6.12.П</w:t>
      </w:r>
      <w:r w:rsidR="00631019" w:rsidRPr="002E60D4">
        <w:rPr>
          <w:rFonts w:ascii="Times New Roman" w:hAnsi="Times New Roman"/>
          <w:sz w:val="28"/>
          <w:szCs w:val="28"/>
        </w:rPr>
        <w:t>ризначає на посади та звільняє керівників структурних підрозділів, інших працівників Підприємства;</w:t>
      </w:r>
    </w:p>
    <w:p w14:paraId="2B3CD347" w14:textId="77777777" w:rsidR="00631019" w:rsidRPr="002E60D4" w:rsidRDefault="00947909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7.6.13.П</w:t>
      </w:r>
      <w:r w:rsidR="00631019" w:rsidRPr="002E60D4">
        <w:rPr>
          <w:rFonts w:ascii="Times New Roman" w:hAnsi="Times New Roman"/>
          <w:sz w:val="28"/>
          <w:szCs w:val="28"/>
        </w:rPr>
        <w:t>ризначає і звільняє заступників Директора Підприємства за погодженням з Уповноваженим органом управління та розподіляє обов'язки між ними;</w:t>
      </w:r>
    </w:p>
    <w:p w14:paraId="57820B9B" w14:textId="77777777" w:rsidR="00631019" w:rsidRPr="002E60D4" w:rsidRDefault="00947909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7.6.14.П</w:t>
      </w:r>
      <w:r w:rsidR="00631019" w:rsidRPr="002E60D4">
        <w:rPr>
          <w:rFonts w:ascii="Times New Roman" w:hAnsi="Times New Roman"/>
          <w:sz w:val="28"/>
          <w:szCs w:val="28"/>
        </w:rPr>
        <w:t>ризначає та звільняє головного бухгалтера Підприємства за погодженням з Уповноваженим органом управління;</w:t>
      </w:r>
    </w:p>
    <w:p w14:paraId="330417B8" w14:textId="77777777" w:rsidR="00725152" w:rsidRPr="002E60D4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7.6.15.З</w:t>
      </w:r>
      <w:r w:rsidR="001518A7" w:rsidRPr="002E60D4">
        <w:rPr>
          <w:rFonts w:ascii="Times New Roman" w:hAnsi="Times New Roman"/>
          <w:sz w:val="28"/>
          <w:szCs w:val="28"/>
        </w:rPr>
        <w:t>абезпечує дотримання на Підприємстві вимог законодавства про охорону праці, санітарно-гігієнічних та протипожежних норм і правил, створення належних умов праці</w:t>
      </w:r>
      <w:r w:rsidR="00725152" w:rsidRPr="002E60D4">
        <w:rPr>
          <w:rFonts w:ascii="Times New Roman" w:hAnsi="Times New Roman"/>
          <w:sz w:val="28"/>
          <w:szCs w:val="28"/>
        </w:rPr>
        <w:t>;</w:t>
      </w:r>
    </w:p>
    <w:p w14:paraId="3F0EC297" w14:textId="77777777" w:rsidR="001518A7" w:rsidRPr="002E60D4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7.6.16.В</w:t>
      </w:r>
      <w:r w:rsidR="001518A7" w:rsidRPr="002E60D4">
        <w:rPr>
          <w:rFonts w:ascii="Times New Roman" w:hAnsi="Times New Roman"/>
          <w:sz w:val="28"/>
          <w:szCs w:val="28"/>
        </w:rPr>
        <w:t>жива</w:t>
      </w:r>
      <w:r w:rsidR="00725152" w:rsidRPr="002E60D4">
        <w:rPr>
          <w:rFonts w:ascii="Times New Roman" w:hAnsi="Times New Roman"/>
          <w:sz w:val="28"/>
          <w:szCs w:val="28"/>
        </w:rPr>
        <w:t xml:space="preserve">є заходи по своєчасній </w:t>
      </w:r>
      <w:r w:rsidR="001518A7" w:rsidRPr="002E60D4">
        <w:rPr>
          <w:rFonts w:ascii="Times New Roman" w:hAnsi="Times New Roman"/>
          <w:sz w:val="28"/>
          <w:szCs w:val="28"/>
        </w:rPr>
        <w:t xml:space="preserve">та </w:t>
      </w:r>
      <w:r w:rsidR="00725152" w:rsidRPr="002E60D4">
        <w:rPr>
          <w:rFonts w:ascii="Times New Roman" w:hAnsi="Times New Roman"/>
          <w:sz w:val="28"/>
          <w:szCs w:val="28"/>
        </w:rPr>
        <w:t>повній</w:t>
      </w:r>
      <w:r w:rsidR="001518A7" w:rsidRPr="002E60D4">
        <w:rPr>
          <w:rFonts w:ascii="Times New Roman" w:hAnsi="Times New Roman"/>
          <w:sz w:val="28"/>
          <w:szCs w:val="28"/>
        </w:rPr>
        <w:t xml:space="preserve"> </w:t>
      </w:r>
      <w:r w:rsidR="00AE49FE" w:rsidRPr="002E60D4">
        <w:rPr>
          <w:rFonts w:ascii="Times New Roman" w:hAnsi="Times New Roman"/>
          <w:sz w:val="28"/>
          <w:szCs w:val="28"/>
        </w:rPr>
        <w:t>виплаті</w:t>
      </w:r>
      <w:r w:rsidR="001518A7" w:rsidRPr="002E60D4">
        <w:rPr>
          <w:rFonts w:ascii="Times New Roman" w:hAnsi="Times New Roman"/>
          <w:sz w:val="28"/>
          <w:szCs w:val="28"/>
        </w:rPr>
        <w:t xml:space="preserve"> заробітної плати, а також передбачених законодавством</w:t>
      </w:r>
      <w:r w:rsidR="00AE49FE" w:rsidRPr="002E60D4">
        <w:rPr>
          <w:rFonts w:ascii="Times New Roman" w:hAnsi="Times New Roman"/>
          <w:sz w:val="28"/>
          <w:szCs w:val="28"/>
        </w:rPr>
        <w:t xml:space="preserve"> сплаті</w:t>
      </w:r>
      <w:r w:rsidR="001518A7" w:rsidRPr="002E60D4">
        <w:rPr>
          <w:rFonts w:ascii="Times New Roman" w:hAnsi="Times New Roman"/>
          <w:sz w:val="28"/>
          <w:szCs w:val="28"/>
        </w:rPr>
        <w:t xml:space="preserve"> податків, зборів та інших обов’язкових платежів</w:t>
      </w:r>
      <w:r w:rsidR="00AE49FE" w:rsidRPr="002E60D4">
        <w:rPr>
          <w:rFonts w:ascii="Times New Roman" w:hAnsi="Times New Roman"/>
          <w:sz w:val="28"/>
          <w:szCs w:val="28"/>
        </w:rPr>
        <w:t>;</w:t>
      </w:r>
      <w:r w:rsidR="001518A7" w:rsidRPr="002E60D4">
        <w:rPr>
          <w:rFonts w:ascii="Times New Roman" w:hAnsi="Times New Roman"/>
          <w:sz w:val="28"/>
          <w:szCs w:val="28"/>
        </w:rPr>
        <w:t xml:space="preserve"> </w:t>
      </w:r>
    </w:p>
    <w:p w14:paraId="344BDF0B" w14:textId="77777777" w:rsidR="001518A7" w:rsidRPr="002E60D4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7.6.17.Н</w:t>
      </w:r>
      <w:r w:rsidR="001518A7" w:rsidRPr="002E60D4">
        <w:rPr>
          <w:rFonts w:ascii="Times New Roman" w:hAnsi="Times New Roman"/>
          <w:sz w:val="28"/>
          <w:szCs w:val="28"/>
        </w:rPr>
        <w:t xml:space="preserve">есе відповідальність за збитки, завдані Підприємству з вини </w:t>
      </w:r>
      <w:r w:rsidR="00AC521A" w:rsidRPr="002E60D4">
        <w:rPr>
          <w:rFonts w:ascii="Times New Roman" w:hAnsi="Times New Roman"/>
          <w:sz w:val="28"/>
          <w:szCs w:val="28"/>
        </w:rPr>
        <w:t>Директора</w:t>
      </w:r>
      <w:r w:rsidR="001518A7" w:rsidRPr="002E60D4">
        <w:rPr>
          <w:rFonts w:ascii="Times New Roman" w:hAnsi="Times New Roman"/>
          <w:sz w:val="28"/>
          <w:szCs w:val="28"/>
        </w:rPr>
        <w:t xml:space="preserve"> Підприємства в поря</w:t>
      </w:r>
      <w:r w:rsidR="00AE49FE" w:rsidRPr="002E60D4">
        <w:rPr>
          <w:rFonts w:ascii="Times New Roman" w:hAnsi="Times New Roman"/>
          <w:sz w:val="28"/>
          <w:szCs w:val="28"/>
        </w:rPr>
        <w:t>дку, визначеному законодавством;</w:t>
      </w:r>
      <w:r w:rsidR="001518A7" w:rsidRPr="002E60D4">
        <w:rPr>
          <w:rFonts w:ascii="Times New Roman" w:hAnsi="Times New Roman"/>
          <w:sz w:val="28"/>
          <w:szCs w:val="28"/>
        </w:rPr>
        <w:t xml:space="preserve"> </w:t>
      </w:r>
    </w:p>
    <w:p w14:paraId="5DB867B6" w14:textId="77777777" w:rsidR="001518A7" w:rsidRPr="002E60D4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7.6.18.З</w:t>
      </w:r>
      <w:r w:rsidR="001518A7" w:rsidRPr="002E60D4">
        <w:rPr>
          <w:rFonts w:ascii="Times New Roman" w:hAnsi="Times New Roman"/>
          <w:sz w:val="28"/>
          <w:szCs w:val="28"/>
        </w:rPr>
        <w:t>атверджує положення про структурні підрозділи Підприємства, інші положення та порядки, що мають системний характер, зокрема:</w:t>
      </w:r>
    </w:p>
    <w:p w14:paraId="066F8C3C" w14:textId="77777777" w:rsidR="001518A7" w:rsidRPr="002E60D4" w:rsidRDefault="001518A7" w:rsidP="00FF26D8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lastRenderedPageBreak/>
        <w:t>положення про преміювання працівників за підсумками роботи Підприємства;</w:t>
      </w:r>
    </w:p>
    <w:p w14:paraId="0063887B" w14:textId="77777777" w:rsidR="00FF26D8" w:rsidRPr="002E60D4" w:rsidRDefault="00FF26D8" w:rsidP="00AE49F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порядок приймання, зберігання, відпуску та обліку лікарських засобів</w:t>
      </w:r>
      <w:r w:rsidR="00AE49FE" w:rsidRPr="002E60D4">
        <w:rPr>
          <w:rFonts w:ascii="Times New Roman" w:hAnsi="Times New Roman"/>
          <w:sz w:val="28"/>
          <w:szCs w:val="28"/>
        </w:rPr>
        <w:t xml:space="preserve"> </w:t>
      </w:r>
      <w:r w:rsidRPr="002E60D4">
        <w:rPr>
          <w:rFonts w:ascii="Times New Roman" w:hAnsi="Times New Roman"/>
          <w:sz w:val="28"/>
          <w:szCs w:val="28"/>
        </w:rPr>
        <w:t>та медичних виробів;</w:t>
      </w:r>
    </w:p>
    <w:p w14:paraId="05779062" w14:textId="77777777" w:rsidR="001518A7" w:rsidRPr="002E60D4" w:rsidRDefault="001518A7" w:rsidP="00FF26D8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порядок надходження і використання коштів, отриманих як благодійні внески,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Pr="002E60D4">
        <w:rPr>
          <w:rFonts w:ascii="Times New Roman" w:hAnsi="Times New Roman"/>
          <w:sz w:val="28"/>
          <w:szCs w:val="28"/>
        </w:rPr>
        <w:t>гранти та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Pr="002E60D4">
        <w:rPr>
          <w:rFonts w:ascii="Times New Roman" w:hAnsi="Times New Roman"/>
          <w:sz w:val="28"/>
          <w:szCs w:val="28"/>
        </w:rPr>
        <w:t>дарунки;</w:t>
      </w:r>
    </w:p>
    <w:p w14:paraId="56EAADD5" w14:textId="77777777" w:rsidR="001518A7" w:rsidRPr="002E60D4" w:rsidRDefault="0044494B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7.6.19. З</w:t>
      </w:r>
      <w:r w:rsidR="001518A7" w:rsidRPr="002E60D4">
        <w:rPr>
          <w:rFonts w:ascii="Times New Roman" w:hAnsi="Times New Roman"/>
          <w:sz w:val="28"/>
          <w:szCs w:val="28"/>
        </w:rPr>
        <w:t>а погодженням із Засновником та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1518A7" w:rsidRPr="002E60D4">
        <w:rPr>
          <w:rFonts w:ascii="Times New Roman" w:hAnsi="Times New Roman"/>
          <w:sz w:val="28"/>
          <w:szCs w:val="28"/>
        </w:rPr>
        <w:t>відповідно до вимог законодавства</w:t>
      </w:r>
      <w:r w:rsidR="00035EDE" w:rsidRPr="002E60D4">
        <w:rPr>
          <w:rFonts w:ascii="Times New Roman" w:hAnsi="Times New Roman"/>
          <w:sz w:val="28"/>
          <w:szCs w:val="28"/>
        </w:rPr>
        <w:t>,</w:t>
      </w:r>
      <w:r w:rsidR="001518A7" w:rsidRPr="002E60D4">
        <w:rPr>
          <w:rFonts w:ascii="Times New Roman" w:hAnsi="Times New Roman"/>
          <w:sz w:val="28"/>
          <w:szCs w:val="28"/>
        </w:rPr>
        <w:t xml:space="preserve"> має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1518A7" w:rsidRPr="002E60D4">
        <w:rPr>
          <w:rFonts w:ascii="Times New Roman" w:hAnsi="Times New Roman"/>
          <w:sz w:val="28"/>
          <w:szCs w:val="28"/>
        </w:rPr>
        <w:t>право</w:t>
      </w:r>
      <w:r w:rsidR="00AE49FE" w:rsidRPr="002E60D4">
        <w:rPr>
          <w:rFonts w:ascii="Times New Roman" w:hAnsi="Times New Roman"/>
          <w:sz w:val="28"/>
          <w:szCs w:val="28"/>
        </w:rPr>
        <w:t xml:space="preserve"> укладати договори оренди майна;</w:t>
      </w:r>
    </w:p>
    <w:p w14:paraId="041BAF5E" w14:textId="77777777" w:rsidR="00FF26D8" w:rsidRPr="002E60D4" w:rsidRDefault="0044494B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7.6.20.</w:t>
      </w:r>
      <w:r w:rsidR="001518A7" w:rsidRPr="002E60D4">
        <w:rPr>
          <w:rFonts w:ascii="Times New Roman" w:hAnsi="Times New Roman"/>
          <w:sz w:val="28"/>
          <w:szCs w:val="28"/>
        </w:rPr>
        <w:t xml:space="preserve"> </w:t>
      </w:r>
      <w:r w:rsidRPr="002E60D4">
        <w:rPr>
          <w:rFonts w:ascii="Times New Roman" w:hAnsi="Times New Roman"/>
          <w:sz w:val="28"/>
          <w:szCs w:val="28"/>
        </w:rPr>
        <w:t>В</w:t>
      </w:r>
      <w:r w:rsidR="001518A7" w:rsidRPr="002E60D4">
        <w:rPr>
          <w:rFonts w:ascii="Times New Roman" w:hAnsi="Times New Roman"/>
          <w:sz w:val="28"/>
          <w:szCs w:val="28"/>
        </w:rPr>
        <w:t xml:space="preserve">ирішує інші питання, віднесені до компетенції </w:t>
      </w:r>
      <w:r w:rsidR="00F768BD" w:rsidRPr="002E60D4">
        <w:rPr>
          <w:rFonts w:ascii="Times New Roman" w:hAnsi="Times New Roman"/>
          <w:sz w:val="28"/>
          <w:szCs w:val="28"/>
        </w:rPr>
        <w:t>Директора</w:t>
      </w:r>
      <w:r w:rsidR="001518A7" w:rsidRPr="002E60D4">
        <w:rPr>
          <w:rFonts w:ascii="Times New Roman" w:hAnsi="Times New Roman"/>
          <w:sz w:val="28"/>
          <w:szCs w:val="28"/>
        </w:rPr>
        <w:t xml:space="preserve"> Підприємства згідно із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F768BD" w:rsidRPr="002E60D4">
        <w:rPr>
          <w:rFonts w:ascii="Times New Roman" w:hAnsi="Times New Roman"/>
          <w:sz w:val="28"/>
          <w:szCs w:val="28"/>
        </w:rPr>
        <w:t xml:space="preserve">законодавством, цим </w:t>
      </w:r>
      <w:r w:rsidR="001518A7" w:rsidRPr="002E60D4">
        <w:rPr>
          <w:rFonts w:ascii="Times New Roman" w:hAnsi="Times New Roman"/>
          <w:sz w:val="28"/>
          <w:szCs w:val="28"/>
        </w:rPr>
        <w:t>Стат</w:t>
      </w:r>
      <w:r w:rsidR="00FF26D8" w:rsidRPr="002E60D4">
        <w:rPr>
          <w:rFonts w:ascii="Times New Roman" w:hAnsi="Times New Roman"/>
          <w:sz w:val="28"/>
          <w:szCs w:val="28"/>
        </w:rPr>
        <w:t xml:space="preserve">утом, контрактом між міським головою </w:t>
      </w:r>
      <w:r w:rsidR="001518A7" w:rsidRPr="002E60D4">
        <w:rPr>
          <w:rFonts w:ascii="Times New Roman" w:hAnsi="Times New Roman"/>
          <w:sz w:val="28"/>
          <w:szCs w:val="28"/>
        </w:rPr>
        <w:t>і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7B71DC" w:rsidRPr="002E60D4">
        <w:rPr>
          <w:rFonts w:ascii="Times New Roman" w:hAnsi="Times New Roman"/>
          <w:sz w:val="28"/>
          <w:szCs w:val="28"/>
        </w:rPr>
        <w:t>Директором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1518A7" w:rsidRPr="002E60D4">
        <w:rPr>
          <w:rFonts w:ascii="Times New Roman" w:hAnsi="Times New Roman"/>
          <w:sz w:val="28"/>
          <w:szCs w:val="28"/>
        </w:rPr>
        <w:t>Підприємства</w:t>
      </w:r>
      <w:r w:rsidR="00AE49FE" w:rsidRPr="002E60D4">
        <w:rPr>
          <w:rFonts w:ascii="Times New Roman" w:hAnsi="Times New Roman"/>
          <w:sz w:val="28"/>
          <w:szCs w:val="28"/>
        </w:rPr>
        <w:t>.</w:t>
      </w:r>
      <w:r w:rsidR="001518A7" w:rsidRPr="002E60D4">
        <w:rPr>
          <w:rFonts w:ascii="Times New Roman" w:hAnsi="Times New Roman"/>
          <w:sz w:val="28"/>
          <w:szCs w:val="28"/>
        </w:rPr>
        <w:t xml:space="preserve"> </w:t>
      </w:r>
    </w:p>
    <w:p w14:paraId="35235475" w14:textId="77777777" w:rsidR="001518A7" w:rsidRPr="002E60D4" w:rsidRDefault="005028ED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7.7</w:t>
      </w:r>
      <w:r w:rsidR="00FF26D8" w:rsidRPr="002E60D4">
        <w:rPr>
          <w:rFonts w:ascii="Times New Roman" w:hAnsi="Times New Roman"/>
          <w:sz w:val="28"/>
          <w:szCs w:val="28"/>
        </w:rPr>
        <w:t xml:space="preserve">. </w:t>
      </w:r>
      <w:r w:rsidR="00AC521A" w:rsidRPr="002E60D4">
        <w:rPr>
          <w:rFonts w:ascii="Times New Roman" w:hAnsi="Times New Roman"/>
          <w:sz w:val="28"/>
          <w:szCs w:val="28"/>
        </w:rPr>
        <w:t>Директор</w:t>
      </w:r>
      <w:r w:rsidR="001518A7" w:rsidRPr="002E60D4">
        <w:rPr>
          <w:rFonts w:ascii="Times New Roman" w:hAnsi="Times New Roman"/>
          <w:sz w:val="28"/>
          <w:szCs w:val="28"/>
        </w:rPr>
        <w:t xml:space="preserve"> Підприємства та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1518A7" w:rsidRPr="002E60D4">
        <w:rPr>
          <w:rFonts w:ascii="Times New Roman" w:hAnsi="Times New Roman"/>
          <w:sz w:val="28"/>
          <w:szCs w:val="28"/>
        </w:rPr>
        <w:t>головний бухгалтер несуть персональну відповідальність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1518A7" w:rsidRPr="002E60D4">
        <w:rPr>
          <w:rFonts w:ascii="Times New Roman" w:hAnsi="Times New Roman"/>
          <w:sz w:val="28"/>
          <w:szCs w:val="28"/>
        </w:rPr>
        <w:t>за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AE49FE" w:rsidRPr="002E60D4">
        <w:rPr>
          <w:rFonts w:ascii="Times New Roman" w:hAnsi="Times New Roman"/>
          <w:sz w:val="28"/>
          <w:szCs w:val="28"/>
        </w:rPr>
        <w:t xml:space="preserve">дотриманням </w:t>
      </w:r>
      <w:r w:rsidR="001518A7" w:rsidRPr="002E60D4">
        <w:rPr>
          <w:rFonts w:ascii="Times New Roman" w:hAnsi="Times New Roman"/>
          <w:sz w:val="28"/>
          <w:szCs w:val="28"/>
        </w:rPr>
        <w:t>порядку ведення і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1518A7" w:rsidRPr="002E60D4">
        <w:rPr>
          <w:rFonts w:ascii="Times New Roman" w:hAnsi="Times New Roman"/>
          <w:sz w:val="28"/>
          <w:szCs w:val="28"/>
        </w:rPr>
        <w:t>достовірність обліку та </w:t>
      </w:r>
      <w:r w:rsidR="001518A7" w:rsidRPr="002E60D4">
        <w:rPr>
          <w:rFonts w:ascii="Times New Roman" w:hAnsi="Times New Roman"/>
          <w:color w:val="000000" w:themeColor="text1"/>
          <w:sz w:val="28"/>
          <w:szCs w:val="28"/>
        </w:rPr>
        <w:t>статистичної звітності</w:t>
      </w:r>
      <w:r w:rsidR="001518A7" w:rsidRPr="002E60D4">
        <w:rPr>
          <w:rFonts w:ascii="Times New Roman" w:hAnsi="Times New Roman"/>
          <w:sz w:val="28"/>
          <w:szCs w:val="28"/>
        </w:rPr>
        <w:t xml:space="preserve"> у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1518A7" w:rsidRPr="002E60D4">
        <w:rPr>
          <w:rFonts w:ascii="Times New Roman" w:hAnsi="Times New Roman"/>
          <w:sz w:val="28"/>
          <w:szCs w:val="28"/>
        </w:rPr>
        <w:t>встановленому законодавством порядку.</w:t>
      </w:r>
    </w:p>
    <w:p w14:paraId="276BE5E5" w14:textId="77777777" w:rsidR="001518A7" w:rsidRPr="002E60D4" w:rsidRDefault="005028ED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7.8</w:t>
      </w:r>
      <w:r w:rsidR="00FF26D8" w:rsidRPr="002E60D4">
        <w:rPr>
          <w:rFonts w:ascii="Times New Roman" w:hAnsi="Times New Roman"/>
          <w:sz w:val="28"/>
          <w:szCs w:val="28"/>
        </w:rPr>
        <w:t xml:space="preserve">. </w:t>
      </w:r>
      <w:r w:rsidR="007B71DC" w:rsidRPr="002E60D4">
        <w:rPr>
          <w:rFonts w:ascii="Times New Roman" w:hAnsi="Times New Roman"/>
          <w:sz w:val="28"/>
          <w:szCs w:val="28"/>
        </w:rPr>
        <w:t>У разі відсутності Директора</w:t>
      </w:r>
      <w:r w:rsidR="001518A7" w:rsidRPr="002E60D4">
        <w:rPr>
          <w:rFonts w:ascii="Times New Roman" w:hAnsi="Times New Roman"/>
          <w:sz w:val="28"/>
          <w:szCs w:val="28"/>
        </w:rPr>
        <w:t xml:space="preserve"> Підприємства або неможливості виконувати свої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F768BD" w:rsidRPr="002E60D4">
        <w:rPr>
          <w:rFonts w:ascii="Times New Roman" w:hAnsi="Times New Roman"/>
          <w:sz w:val="28"/>
          <w:szCs w:val="28"/>
        </w:rPr>
        <w:t xml:space="preserve">обов’язки з </w:t>
      </w:r>
      <w:r w:rsidR="001518A7" w:rsidRPr="002E60D4">
        <w:rPr>
          <w:rFonts w:ascii="Times New Roman" w:hAnsi="Times New Roman"/>
          <w:sz w:val="28"/>
          <w:szCs w:val="28"/>
        </w:rPr>
        <w:t>інших причин, обов’</w:t>
      </w:r>
      <w:r w:rsidR="007B71DC" w:rsidRPr="002E60D4">
        <w:rPr>
          <w:rFonts w:ascii="Times New Roman" w:hAnsi="Times New Roman"/>
          <w:sz w:val="28"/>
          <w:szCs w:val="28"/>
        </w:rPr>
        <w:t xml:space="preserve">язки виконує </w:t>
      </w:r>
      <w:r w:rsidR="001518A7" w:rsidRPr="002E60D4">
        <w:rPr>
          <w:rFonts w:ascii="Times New Roman" w:hAnsi="Times New Roman"/>
          <w:sz w:val="28"/>
          <w:szCs w:val="28"/>
        </w:rPr>
        <w:t>заступник</w:t>
      </w:r>
      <w:r w:rsidR="007B71DC" w:rsidRPr="002E60D4">
        <w:rPr>
          <w:rFonts w:ascii="Times New Roman" w:hAnsi="Times New Roman"/>
          <w:sz w:val="28"/>
          <w:szCs w:val="28"/>
        </w:rPr>
        <w:t xml:space="preserve"> Д</w:t>
      </w:r>
      <w:r w:rsidR="00FF26D8" w:rsidRPr="002E60D4">
        <w:rPr>
          <w:rFonts w:ascii="Times New Roman" w:hAnsi="Times New Roman"/>
          <w:sz w:val="28"/>
          <w:szCs w:val="28"/>
        </w:rPr>
        <w:t>иректор</w:t>
      </w:r>
      <w:r w:rsidR="00AE49FE" w:rsidRPr="002E60D4">
        <w:rPr>
          <w:rFonts w:ascii="Times New Roman" w:hAnsi="Times New Roman"/>
          <w:sz w:val="28"/>
          <w:szCs w:val="28"/>
        </w:rPr>
        <w:t>а</w:t>
      </w:r>
      <w:r w:rsidR="001518A7" w:rsidRPr="002E60D4">
        <w:rPr>
          <w:rFonts w:ascii="Times New Roman" w:hAnsi="Times New Roman"/>
          <w:sz w:val="28"/>
          <w:szCs w:val="28"/>
        </w:rPr>
        <w:t xml:space="preserve"> згідно з</w:t>
      </w:r>
      <w:r w:rsidR="00FF26D8" w:rsidRPr="002E60D4">
        <w:rPr>
          <w:rFonts w:ascii="Times New Roman" w:hAnsi="Times New Roman"/>
          <w:sz w:val="28"/>
          <w:szCs w:val="28"/>
        </w:rPr>
        <w:t xml:space="preserve"> </w:t>
      </w:r>
      <w:r w:rsidR="007B71DC" w:rsidRPr="002E60D4">
        <w:rPr>
          <w:rFonts w:ascii="Times New Roman" w:hAnsi="Times New Roman"/>
          <w:sz w:val="28"/>
          <w:szCs w:val="28"/>
        </w:rPr>
        <w:t>посадовими</w:t>
      </w:r>
      <w:r w:rsidR="001518A7" w:rsidRPr="002E60D4">
        <w:rPr>
          <w:rFonts w:ascii="Times New Roman" w:hAnsi="Times New Roman"/>
          <w:sz w:val="28"/>
          <w:szCs w:val="28"/>
        </w:rPr>
        <w:t xml:space="preserve"> обов’язками.</w:t>
      </w:r>
    </w:p>
    <w:p w14:paraId="715F506A" w14:textId="77777777" w:rsidR="00FF26D8" w:rsidRPr="002E60D4" w:rsidRDefault="00FF26D8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CE49F" w14:textId="77777777" w:rsidR="00FF26D8" w:rsidRPr="00ED4BB6" w:rsidRDefault="00FF26D8" w:rsidP="00ED4BB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D4BB6">
        <w:rPr>
          <w:rFonts w:ascii="Times New Roman" w:hAnsi="Times New Roman" w:cs="Times New Roman"/>
          <w:b/>
          <w:bCs/>
          <w:color w:val="auto"/>
          <w:sz w:val="28"/>
          <w:szCs w:val="28"/>
        </w:rPr>
        <w:t>8. ОРГАНІЗАЦІЙНА СТРУКТУРА ПІДПРИЄМСТВА</w:t>
      </w:r>
    </w:p>
    <w:p w14:paraId="4DFB9A2D" w14:textId="77777777" w:rsidR="00FF26D8" w:rsidRPr="002E60D4" w:rsidRDefault="00FF26D8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569846" w14:textId="77777777" w:rsidR="00511744" w:rsidRPr="002E60D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8.1. Структура Підприємства включає:</w:t>
      </w:r>
    </w:p>
    <w:p w14:paraId="3D1C8CCC" w14:textId="77777777" w:rsidR="00511744" w:rsidRPr="002E60D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8.1.1. Адміністративно – управлінський та допоміжний персонал.</w:t>
      </w:r>
    </w:p>
    <w:p w14:paraId="0B524002" w14:textId="77777777" w:rsidR="00511744" w:rsidRPr="002E60D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 xml:space="preserve">8.1.2. Допоміжні підрозділи, </w:t>
      </w:r>
      <w:r w:rsidR="00111129" w:rsidRPr="002E60D4">
        <w:rPr>
          <w:rFonts w:ascii="Times New Roman" w:hAnsi="Times New Roman"/>
          <w:sz w:val="28"/>
          <w:szCs w:val="28"/>
        </w:rPr>
        <w:t xml:space="preserve">в </w:t>
      </w:r>
      <w:r w:rsidRPr="002E60D4">
        <w:rPr>
          <w:rFonts w:ascii="Times New Roman" w:hAnsi="Times New Roman"/>
          <w:sz w:val="28"/>
          <w:szCs w:val="28"/>
        </w:rPr>
        <w:t>тому числі господарчі.</w:t>
      </w:r>
    </w:p>
    <w:p w14:paraId="6D6E54A8" w14:textId="77777777" w:rsidR="00511744" w:rsidRPr="002E60D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8.1.3. Лікувально – профілактичні підрозділи (амбулаторії загальної                             практики – сімейної медицини, які можуть включати медичні пункти).</w:t>
      </w:r>
    </w:p>
    <w:p w14:paraId="3CB29942" w14:textId="5A444F26" w:rsidR="00511744" w:rsidRPr="002E60D4" w:rsidRDefault="00511744" w:rsidP="00EA62B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ABE">
        <w:rPr>
          <w:rFonts w:ascii="Times New Roman" w:hAnsi="Times New Roman"/>
          <w:sz w:val="28"/>
          <w:szCs w:val="28"/>
        </w:rPr>
        <w:t xml:space="preserve">8.2. За ініціативою виконавчого комітету </w:t>
      </w:r>
      <w:r w:rsidR="00EA62B6" w:rsidRPr="00D45ABE">
        <w:rPr>
          <w:rFonts w:ascii="Times New Roman" w:hAnsi="Times New Roman"/>
          <w:sz w:val="28"/>
          <w:szCs w:val="28"/>
        </w:rPr>
        <w:t>Кременчуцької міської ради Кременчуцького району Полтавської області</w:t>
      </w:r>
      <w:r w:rsidRPr="00D45ABE">
        <w:rPr>
          <w:rFonts w:ascii="Times New Roman" w:hAnsi="Times New Roman"/>
          <w:sz w:val="28"/>
          <w:szCs w:val="28"/>
        </w:rPr>
        <w:t>, керівництва підприємс</w:t>
      </w:r>
      <w:r w:rsidR="00C64D01" w:rsidRPr="00D45ABE">
        <w:rPr>
          <w:rFonts w:ascii="Times New Roman" w:hAnsi="Times New Roman"/>
          <w:sz w:val="28"/>
          <w:szCs w:val="28"/>
        </w:rPr>
        <w:t xml:space="preserve">тв, установ або організацій та </w:t>
      </w:r>
      <w:r w:rsidRPr="00D45ABE">
        <w:rPr>
          <w:rFonts w:ascii="Times New Roman" w:hAnsi="Times New Roman"/>
          <w:sz w:val="28"/>
          <w:szCs w:val="28"/>
        </w:rPr>
        <w:t xml:space="preserve">за погодженням з </w:t>
      </w:r>
      <w:r w:rsidR="00C64D01" w:rsidRPr="00D45ABE">
        <w:rPr>
          <w:rFonts w:ascii="Times New Roman" w:hAnsi="Times New Roman"/>
          <w:sz w:val="28"/>
          <w:szCs w:val="28"/>
        </w:rPr>
        <w:t>Д</w:t>
      </w:r>
      <w:r w:rsidRPr="00D45ABE">
        <w:rPr>
          <w:rFonts w:ascii="Times New Roman" w:hAnsi="Times New Roman"/>
          <w:sz w:val="28"/>
          <w:szCs w:val="28"/>
        </w:rPr>
        <w:t>иректором, можуть організовуватись медичні пункти тимчасового базування.</w:t>
      </w:r>
    </w:p>
    <w:p w14:paraId="2AAE45EE" w14:textId="77777777" w:rsidR="00511744" w:rsidRPr="002E60D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8.3.</w:t>
      </w:r>
      <w:r w:rsidR="00C64D01" w:rsidRPr="002E60D4">
        <w:rPr>
          <w:rFonts w:ascii="Times New Roman" w:hAnsi="Times New Roman"/>
          <w:sz w:val="28"/>
          <w:szCs w:val="28"/>
        </w:rPr>
        <w:t xml:space="preserve"> </w:t>
      </w:r>
      <w:r w:rsidRPr="002E60D4">
        <w:rPr>
          <w:rFonts w:ascii="Times New Roman" w:hAnsi="Times New Roman"/>
          <w:sz w:val="28"/>
          <w:szCs w:val="28"/>
        </w:rPr>
        <w:t xml:space="preserve">Порядок внутрішньої організації та сфери діяльності структурних підрозділів Підприємства затверджуються </w:t>
      </w:r>
      <w:r w:rsidR="00C64D01" w:rsidRPr="002E60D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2E60D4">
        <w:rPr>
          <w:rFonts w:ascii="Times New Roman" w:hAnsi="Times New Roman"/>
          <w:sz w:val="28"/>
          <w:szCs w:val="28"/>
        </w:rPr>
        <w:t>иректором Підприємства.</w:t>
      </w:r>
    </w:p>
    <w:p w14:paraId="7ABD83D7" w14:textId="77777777" w:rsidR="00511744" w:rsidRPr="002E60D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 xml:space="preserve">8.4. </w:t>
      </w:r>
      <w:r w:rsidR="001F5E26" w:rsidRPr="002E60D4">
        <w:rPr>
          <w:rFonts w:ascii="Times New Roman" w:hAnsi="Times New Roman"/>
          <w:sz w:val="28"/>
          <w:szCs w:val="28"/>
        </w:rPr>
        <w:t>П</w:t>
      </w:r>
      <w:r w:rsidRPr="002E60D4">
        <w:rPr>
          <w:rFonts w:ascii="Times New Roman" w:hAnsi="Times New Roman"/>
          <w:sz w:val="28"/>
          <w:szCs w:val="28"/>
        </w:rPr>
        <w:t xml:space="preserve">осадові інструкції працівників Підприємства затверджуються його </w:t>
      </w:r>
      <w:r w:rsidRPr="002E60D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2E60D4">
        <w:rPr>
          <w:rFonts w:ascii="Times New Roman" w:hAnsi="Times New Roman"/>
          <w:sz w:val="28"/>
          <w:szCs w:val="28"/>
        </w:rPr>
        <w:t>иректором.</w:t>
      </w:r>
    </w:p>
    <w:p w14:paraId="5377BAC7" w14:textId="77777777" w:rsidR="00511744" w:rsidRPr="002E60D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8.5. Штатну ч</w:t>
      </w:r>
      <w:r w:rsidR="00326A5E" w:rsidRPr="002E60D4">
        <w:rPr>
          <w:rFonts w:ascii="Times New Roman" w:hAnsi="Times New Roman"/>
          <w:sz w:val="28"/>
          <w:szCs w:val="28"/>
        </w:rPr>
        <w:t>исельність Підприємства Директор</w:t>
      </w:r>
      <w:r w:rsidRPr="002E60D4">
        <w:rPr>
          <w:rFonts w:ascii="Times New Roman" w:hAnsi="Times New Roman"/>
          <w:sz w:val="28"/>
          <w:szCs w:val="28"/>
        </w:rPr>
        <w:t xml:space="preserve"> визначає на власний розсуд у відповідності до кошторису Підприємства, затвердженого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допомоги.</w:t>
      </w:r>
    </w:p>
    <w:p w14:paraId="30FED4BE" w14:textId="77777777" w:rsidR="008A4933" w:rsidRDefault="008A4933" w:rsidP="00D45ABE">
      <w:pPr>
        <w:pStyle w:val="1"/>
        <w:ind w:left="1"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28A2EBC" w14:textId="77777777" w:rsidR="003B5A54" w:rsidRPr="00ED4BB6" w:rsidRDefault="003B5A54" w:rsidP="00D45ABE">
      <w:pPr>
        <w:pStyle w:val="1"/>
        <w:ind w:left="1"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GoBack"/>
      <w:bookmarkEnd w:id="3"/>
      <w:r w:rsidRPr="00ED4BB6">
        <w:rPr>
          <w:rFonts w:ascii="Times New Roman" w:hAnsi="Times New Roman" w:cs="Times New Roman"/>
          <w:b/>
          <w:bCs/>
          <w:color w:val="auto"/>
          <w:sz w:val="28"/>
          <w:szCs w:val="28"/>
        </w:rPr>
        <w:t>9. ПОВНОВАЖЕННЯ ТРУДОВОГО КОЛЕКТИВУ</w:t>
      </w:r>
    </w:p>
    <w:p w14:paraId="0A2F927B" w14:textId="77777777" w:rsidR="003B5A54" w:rsidRPr="002E60D4" w:rsidRDefault="003B5A54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13244B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9.1. Працівники Підприєм</w:t>
      </w:r>
      <w:r w:rsidR="006B2A1E" w:rsidRPr="002E60D4">
        <w:rPr>
          <w:rFonts w:ascii="Times New Roman" w:hAnsi="Times New Roman"/>
          <w:sz w:val="28"/>
          <w:szCs w:val="28"/>
        </w:rPr>
        <w:t xml:space="preserve">ства мають право брати участь в </w:t>
      </w:r>
      <w:r w:rsidRPr="002E60D4">
        <w:rPr>
          <w:rFonts w:ascii="Times New Roman" w:hAnsi="Times New Roman"/>
          <w:sz w:val="28"/>
          <w:szCs w:val="28"/>
        </w:rPr>
        <w:t>управлінні Підприємством через загальні збори трудового колективу, професійні спілки, які діють у трудовому колективі, інші органи, уповноважені трудовим колективом на представництво, вносити пропозиції щодо поліпшення роботи Підприємства, а </w:t>
      </w:r>
      <w:r w:rsidR="00035EDE" w:rsidRPr="002E60D4">
        <w:rPr>
          <w:rFonts w:ascii="Times New Roman" w:hAnsi="Times New Roman"/>
          <w:sz w:val="28"/>
          <w:szCs w:val="28"/>
        </w:rPr>
        <w:t xml:space="preserve"> </w:t>
      </w:r>
      <w:r w:rsidRPr="002E60D4">
        <w:rPr>
          <w:rFonts w:ascii="Times New Roman" w:hAnsi="Times New Roman"/>
          <w:sz w:val="28"/>
          <w:szCs w:val="28"/>
        </w:rPr>
        <w:t xml:space="preserve">також з питань </w:t>
      </w:r>
      <w:r w:rsidR="00035EDE" w:rsidRPr="002E60D4">
        <w:rPr>
          <w:rFonts w:ascii="Times New Roman" w:hAnsi="Times New Roman"/>
          <w:sz w:val="28"/>
          <w:szCs w:val="28"/>
        </w:rPr>
        <w:t xml:space="preserve">соціально-культурного </w:t>
      </w:r>
      <w:r w:rsidRPr="002E60D4">
        <w:rPr>
          <w:rFonts w:ascii="Times New Roman" w:hAnsi="Times New Roman"/>
          <w:sz w:val="28"/>
          <w:szCs w:val="28"/>
        </w:rPr>
        <w:t>і</w:t>
      </w:r>
      <w:r w:rsidR="00035EDE" w:rsidRPr="002E60D4">
        <w:rPr>
          <w:rFonts w:ascii="Times New Roman" w:hAnsi="Times New Roman"/>
          <w:sz w:val="28"/>
          <w:szCs w:val="28"/>
        </w:rPr>
        <w:t xml:space="preserve"> </w:t>
      </w:r>
      <w:r w:rsidRPr="002E60D4">
        <w:rPr>
          <w:rFonts w:ascii="Times New Roman" w:hAnsi="Times New Roman"/>
          <w:sz w:val="28"/>
          <w:szCs w:val="28"/>
        </w:rPr>
        <w:t> побутового обслуговування.</w:t>
      </w:r>
    </w:p>
    <w:p w14:paraId="1F643724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 xml:space="preserve">Представники первинної профспілкової організації, представляють інтереси </w:t>
      </w:r>
      <w:r w:rsidR="00035EDE" w:rsidRPr="002E60D4">
        <w:rPr>
          <w:rFonts w:ascii="Times New Roman" w:hAnsi="Times New Roman"/>
          <w:sz w:val="28"/>
          <w:szCs w:val="28"/>
        </w:rPr>
        <w:t xml:space="preserve">працівників </w:t>
      </w:r>
      <w:r w:rsidRPr="002E60D4">
        <w:rPr>
          <w:rFonts w:ascii="Times New Roman" w:hAnsi="Times New Roman"/>
          <w:sz w:val="28"/>
          <w:szCs w:val="28"/>
        </w:rPr>
        <w:t xml:space="preserve">в органах управління Підприємства відповідно до законодавства. </w:t>
      </w:r>
    </w:p>
    <w:p w14:paraId="62A42BD4" w14:textId="77777777" w:rsidR="003B5A54" w:rsidRPr="002E60D4" w:rsidRDefault="009C379E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 xml:space="preserve">Підприємство зобов’язане </w:t>
      </w:r>
      <w:r w:rsidR="00035EDE" w:rsidRPr="002E60D4">
        <w:rPr>
          <w:rFonts w:ascii="Times New Roman" w:hAnsi="Times New Roman"/>
          <w:sz w:val="28"/>
          <w:szCs w:val="28"/>
        </w:rPr>
        <w:t xml:space="preserve">створювати умови, які б </w:t>
      </w:r>
      <w:r w:rsidR="003B5A54" w:rsidRPr="002E60D4">
        <w:rPr>
          <w:rFonts w:ascii="Times New Roman" w:hAnsi="Times New Roman"/>
          <w:sz w:val="28"/>
          <w:szCs w:val="28"/>
        </w:rPr>
        <w:t>забезпечували участь працівників у його управлінні.</w:t>
      </w:r>
    </w:p>
    <w:p w14:paraId="4F32565B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 xml:space="preserve">9.2. Трудовий колектив Підприємства складається з усіх громадян, які своєю працею беруть участь у його діяльності на основі трудового договору (контракту, угоди) </w:t>
      </w:r>
      <w:r w:rsidR="00035EDE" w:rsidRPr="002E60D4">
        <w:rPr>
          <w:rFonts w:ascii="Times New Roman" w:hAnsi="Times New Roman"/>
          <w:sz w:val="28"/>
          <w:szCs w:val="28"/>
        </w:rPr>
        <w:t xml:space="preserve">або інших форм, </w:t>
      </w:r>
      <w:r w:rsidRPr="002E60D4">
        <w:rPr>
          <w:rFonts w:ascii="Times New Roman" w:hAnsi="Times New Roman"/>
          <w:sz w:val="28"/>
          <w:szCs w:val="28"/>
        </w:rPr>
        <w:t xml:space="preserve">що регулюють трудові відносини </w:t>
      </w:r>
      <w:r w:rsidRPr="002E60D4">
        <w:rPr>
          <w:rFonts w:ascii="Times New Roman" w:hAnsi="Times New Roman" w:cs="Times New Roman"/>
          <w:sz w:val="28"/>
          <w:szCs w:val="28"/>
        </w:rPr>
        <w:t>працівника з Підприємством.</w:t>
      </w:r>
    </w:p>
    <w:p w14:paraId="5927C1F1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9.3. До складу органів, через які трудовий колекти</w:t>
      </w:r>
      <w:r w:rsidR="00E94212" w:rsidRPr="002E60D4">
        <w:rPr>
          <w:rFonts w:ascii="Times New Roman" w:hAnsi="Times New Roman" w:cs="Times New Roman"/>
          <w:sz w:val="28"/>
          <w:szCs w:val="28"/>
        </w:rPr>
        <w:t xml:space="preserve">в реалізує своє право на участь </w:t>
      </w:r>
      <w:r w:rsidR="00035EDE" w:rsidRPr="002E60D4">
        <w:rPr>
          <w:rFonts w:ascii="Times New Roman" w:hAnsi="Times New Roman" w:cs="Times New Roman"/>
          <w:sz w:val="28"/>
          <w:szCs w:val="28"/>
        </w:rPr>
        <w:t xml:space="preserve">в управлінні Підприємством, </w:t>
      </w:r>
      <w:r w:rsidR="000B513C" w:rsidRPr="002E60D4">
        <w:rPr>
          <w:rFonts w:ascii="Times New Roman" w:hAnsi="Times New Roman" w:cs="Times New Roman"/>
          <w:sz w:val="28"/>
          <w:szCs w:val="28"/>
        </w:rPr>
        <w:t>не може обиратися Директор</w:t>
      </w:r>
      <w:r w:rsidRPr="002E60D4">
        <w:rPr>
          <w:rFonts w:ascii="Times New Roman" w:hAnsi="Times New Roman" w:cs="Times New Roman"/>
          <w:sz w:val="28"/>
          <w:szCs w:val="28"/>
        </w:rPr>
        <w:t xml:space="preserve"> Підприємства. Повноваження цих органів визначаються законодавством.</w:t>
      </w:r>
    </w:p>
    <w:p w14:paraId="65480F11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9.4. Виробничі, трудові та соціальні відносини трудового колективу з адміністрацією Підприємства регулюються колективним договором</w:t>
      </w:r>
      <w:r w:rsidR="009C379E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1876FB2F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9.5. Право укладання колективн</w:t>
      </w:r>
      <w:r w:rsidR="000B513C" w:rsidRPr="002E60D4">
        <w:rPr>
          <w:rFonts w:ascii="Times New Roman" w:hAnsi="Times New Roman" w:cs="Times New Roman"/>
          <w:sz w:val="28"/>
          <w:szCs w:val="28"/>
        </w:rPr>
        <w:t>ого договору надається Директору</w:t>
      </w:r>
      <w:r w:rsidRPr="002E60D4">
        <w:rPr>
          <w:rFonts w:ascii="Times New Roman" w:hAnsi="Times New Roman" w:cs="Times New Roman"/>
          <w:sz w:val="28"/>
          <w:szCs w:val="28"/>
        </w:rPr>
        <w:t xml:space="preserve"> Підприємства, а</w:t>
      </w:r>
      <w:r w:rsidR="00035EDE" w:rsidRPr="002E60D4">
        <w:rPr>
          <w:rFonts w:ascii="Times New Roman" w:hAnsi="Times New Roman" w:cs="Times New Roman"/>
          <w:sz w:val="28"/>
          <w:szCs w:val="28"/>
        </w:rPr>
        <w:t> від імені трудового колективу -</w:t>
      </w:r>
      <w:r w:rsidRPr="002E60D4">
        <w:rPr>
          <w:rFonts w:ascii="Times New Roman" w:hAnsi="Times New Roman" w:cs="Times New Roman"/>
          <w:sz w:val="28"/>
          <w:szCs w:val="28"/>
        </w:rPr>
        <w:t xml:space="preserve"> уповноваженому ним органу.</w:t>
      </w:r>
    </w:p>
    <w:p w14:paraId="278F0527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Сторони колективного договору звітують на загальних зборах колективу не менш ніж один раз на рік.</w:t>
      </w:r>
    </w:p>
    <w:p w14:paraId="34C58328" w14:textId="77777777" w:rsidR="003B5A54" w:rsidRPr="002E60D4" w:rsidRDefault="00A6726B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 xml:space="preserve">9.6. </w:t>
      </w:r>
      <w:r w:rsidR="003B5A54" w:rsidRPr="002E60D4">
        <w:rPr>
          <w:rFonts w:ascii="Times New Roman" w:hAnsi="Times New Roman" w:cs="Times New Roman"/>
          <w:sz w:val="28"/>
          <w:szCs w:val="28"/>
        </w:rPr>
        <w:t>Форми і системи оплати праці, норми праці, розцінки, тарифні ставки, схеми посадових окладів, умови запровадження та розміри надбавок, доплат, премій, винагород та інших заохочувальни</w:t>
      </w:r>
      <w:r w:rsidR="00035EDE" w:rsidRPr="002E60D4">
        <w:rPr>
          <w:rFonts w:ascii="Times New Roman" w:hAnsi="Times New Roman" w:cs="Times New Roman"/>
          <w:sz w:val="28"/>
          <w:szCs w:val="28"/>
        </w:rPr>
        <w:t xml:space="preserve">х, компенсаційних і гарантійних </w:t>
      </w:r>
      <w:r w:rsidR="003B5A54" w:rsidRPr="002E60D4">
        <w:rPr>
          <w:rFonts w:ascii="Times New Roman" w:hAnsi="Times New Roman" w:cs="Times New Roman"/>
          <w:sz w:val="28"/>
          <w:szCs w:val="28"/>
        </w:rPr>
        <w:t>виплат встановлюються у колективному договорі з дотриманням норм і гарантій, передбачених законодавством</w:t>
      </w:r>
      <w:r w:rsidR="00C83FD8" w:rsidRPr="002E60D4">
        <w:rPr>
          <w:rFonts w:ascii="Times New Roman" w:hAnsi="Times New Roman" w:cs="Times New Roman"/>
          <w:sz w:val="28"/>
          <w:szCs w:val="28"/>
        </w:rPr>
        <w:t>.</w:t>
      </w:r>
    </w:p>
    <w:p w14:paraId="18457524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Мінімальна заробітна плата працівників не може бути нижчою від встановленого законодавством мінімального розміру заробітної плати.</w:t>
      </w:r>
    </w:p>
    <w:p w14:paraId="3BABB73A" w14:textId="77777777" w:rsidR="003B5A54" w:rsidRPr="002E60D4" w:rsidRDefault="00A6726B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9.7</w:t>
      </w:r>
      <w:r w:rsidR="003B5A54" w:rsidRPr="002E60D4">
        <w:rPr>
          <w:rFonts w:ascii="Times New Roman" w:hAnsi="Times New Roman" w:cs="Times New Roman"/>
          <w:sz w:val="28"/>
          <w:szCs w:val="28"/>
        </w:rPr>
        <w:t>. Оплата праці працівників Підприємства здійснюється у першочерговому порядку. Усі інші платежі здійснюються Підприємством після виконання зобов’язань щодо оплати праці.</w:t>
      </w:r>
    </w:p>
    <w:p w14:paraId="45A0FB0B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 w:cs="Times New Roman"/>
          <w:sz w:val="28"/>
          <w:szCs w:val="28"/>
        </w:rPr>
        <w:t>9.</w:t>
      </w:r>
      <w:r w:rsidR="00A6726B" w:rsidRPr="002E60D4">
        <w:rPr>
          <w:rFonts w:ascii="Times New Roman" w:hAnsi="Times New Roman" w:cs="Times New Roman"/>
          <w:sz w:val="28"/>
          <w:szCs w:val="28"/>
        </w:rPr>
        <w:t>8</w:t>
      </w:r>
      <w:r w:rsidR="00E4616C" w:rsidRPr="002E60D4">
        <w:rPr>
          <w:rFonts w:ascii="Times New Roman" w:hAnsi="Times New Roman" w:cs="Times New Roman"/>
          <w:sz w:val="28"/>
          <w:szCs w:val="28"/>
        </w:rPr>
        <w:t xml:space="preserve">. Працівники Підприємства здійснюють </w:t>
      </w:r>
      <w:r w:rsidRPr="002E60D4">
        <w:rPr>
          <w:rFonts w:ascii="Times New Roman" w:hAnsi="Times New Roman" w:cs="Times New Roman"/>
          <w:sz w:val="28"/>
          <w:szCs w:val="28"/>
        </w:rPr>
        <w:t>свою діяльність відповідно до Статуту, колективного договору та посадових інструкцій згідно з законодавством.</w:t>
      </w:r>
    </w:p>
    <w:p w14:paraId="4BCBC011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43BAB" w14:textId="77777777" w:rsidR="003B5A54" w:rsidRPr="00763A2F" w:rsidRDefault="003B5A54" w:rsidP="00ED4BB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763A2F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10. КОНТРОЛЬ ТА</w:t>
      </w:r>
      <w:r w:rsidRPr="00ED4BB6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763A2F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ПЕРЕВІРКА ДІЯЛЬНОСТІ</w:t>
      </w:r>
    </w:p>
    <w:p w14:paraId="6BC1F3BF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B0E46B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10.1. Контроль якості надання медичної допомоги хворим на Підприємстві здійснюється шляхом експертизи відповідності якості наданої медичної допомоги міжнародним принципам доказової медицини, вимогам галузевим стандартам в сфері охорони здоров’я та діючому законодавству.</w:t>
      </w:r>
    </w:p>
    <w:p w14:paraId="3F37A46E" w14:textId="77777777" w:rsidR="008C03EE" w:rsidRPr="002E60D4" w:rsidRDefault="008C03EE" w:rsidP="008C03E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10.2. П</w:t>
      </w:r>
      <w:r w:rsidRPr="002E60D4">
        <w:rPr>
          <w:rFonts w:ascii="Times New Roman" w:hAnsi="Times New Roman" w:cs="Times New Roman"/>
          <w:sz w:val="28"/>
          <w:szCs w:val="28"/>
        </w:rPr>
        <w:t>еревірка та ревізія порядку використання майна, статутної, господарської та фінансової діяльності Підприємства здійснюється відповідним органом та уповноваженим органом у визначеному законодавством порядку.</w:t>
      </w:r>
    </w:p>
    <w:p w14:paraId="54ABD558" w14:textId="77777777" w:rsidR="00C72CBE" w:rsidRPr="002E60D4" w:rsidRDefault="00C72CBE" w:rsidP="006B2A1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5F247273" w14:textId="77777777" w:rsidR="003B5A54" w:rsidRPr="00763A2F" w:rsidRDefault="003B5A54" w:rsidP="00ED4BB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763A2F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11. ПРИПИНЕННЯ ДІЯЛЬНОСТІ</w:t>
      </w:r>
    </w:p>
    <w:p w14:paraId="14478BAF" w14:textId="77777777" w:rsidR="003B5A54" w:rsidRPr="002E60D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C66D40" w14:textId="77777777" w:rsidR="003B5A54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11.1. Припинення діяльності Підприємства здійснюється шляхом його реорганізації (злиття, приєднання, поділу</w:t>
      </w:r>
      <w:r w:rsidR="003E2BFB" w:rsidRPr="002E60D4">
        <w:rPr>
          <w:rFonts w:ascii="Times New Roman" w:hAnsi="Times New Roman"/>
          <w:sz w:val="28"/>
          <w:szCs w:val="28"/>
        </w:rPr>
        <w:t>, перетворення) або ліквідації -</w:t>
      </w:r>
      <w:r w:rsidRPr="002E60D4">
        <w:rPr>
          <w:rFonts w:ascii="Times New Roman" w:hAnsi="Times New Roman"/>
          <w:sz w:val="28"/>
          <w:szCs w:val="28"/>
        </w:rPr>
        <w:t xml:space="preserve"> за рішенням Засновника, а у випадках, перед</w:t>
      </w:r>
      <w:r w:rsidR="00E4616C" w:rsidRPr="002E60D4">
        <w:rPr>
          <w:rFonts w:ascii="Times New Roman" w:hAnsi="Times New Roman"/>
          <w:sz w:val="28"/>
          <w:szCs w:val="28"/>
        </w:rPr>
        <w:t xml:space="preserve">бачених законодавством України </w:t>
      </w:r>
      <w:r w:rsidR="003E2BFB" w:rsidRPr="002E60D4">
        <w:rPr>
          <w:rFonts w:ascii="Times New Roman" w:hAnsi="Times New Roman"/>
          <w:sz w:val="28"/>
          <w:szCs w:val="28"/>
        </w:rPr>
        <w:t>-</w:t>
      </w:r>
      <w:r w:rsidRPr="002E60D4">
        <w:rPr>
          <w:rFonts w:ascii="Times New Roman" w:hAnsi="Times New Roman"/>
          <w:sz w:val="28"/>
          <w:szCs w:val="28"/>
        </w:rPr>
        <w:t xml:space="preserve"> за рішенням суду або відповідних органів державної влади.</w:t>
      </w:r>
    </w:p>
    <w:p w14:paraId="3259FE54" w14:textId="77777777" w:rsidR="00F20E0B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11.2. У разі реорганізації Підприємства вся сукупність його прав та обов’язків переходить до його правонаступників.</w:t>
      </w:r>
    </w:p>
    <w:p w14:paraId="417E9A55" w14:textId="77777777" w:rsidR="00F20E0B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11.3. Ліквідація Підприємства здійснюється ліквідаційною комісією, яка утворюється Засновником або за рішенням суду.</w:t>
      </w:r>
    </w:p>
    <w:p w14:paraId="30F38319" w14:textId="77777777" w:rsidR="003B5A54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11.4. Порядок і строки проведення ліквідації, а також строк для пред’явлення вимог кредиторами, що не може бути меншим ніж два місяці з дня опублікування рішення про ліквідацію, визначаються органом, який прийняв рішення про ліквідацію.</w:t>
      </w:r>
    </w:p>
    <w:p w14:paraId="08F93638" w14:textId="77777777" w:rsidR="00F20E0B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11.5. Ліквідаційна комісія розміщує у друкованих засобах масової інформації повідомлення про припинення юридичн</w:t>
      </w:r>
      <w:r w:rsidR="004B7AFE" w:rsidRPr="002E60D4">
        <w:rPr>
          <w:rFonts w:ascii="Times New Roman" w:hAnsi="Times New Roman"/>
          <w:sz w:val="28"/>
          <w:szCs w:val="28"/>
        </w:rPr>
        <w:t xml:space="preserve">ої особи та про порядок і строк пред’явлення </w:t>
      </w:r>
      <w:r w:rsidRPr="002E60D4">
        <w:rPr>
          <w:rFonts w:ascii="Times New Roman" w:hAnsi="Times New Roman"/>
          <w:sz w:val="28"/>
          <w:szCs w:val="28"/>
        </w:rPr>
        <w:t>кредиторами вимог до неї, а наявних (відомих)</w:t>
      </w:r>
      <w:r w:rsidR="003E2BFB" w:rsidRPr="002E60D4">
        <w:rPr>
          <w:rFonts w:ascii="Times New Roman" w:hAnsi="Times New Roman"/>
          <w:sz w:val="28"/>
          <w:szCs w:val="28"/>
        </w:rPr>
        <w:t xml:space="preserve"> кредиторів повідомляє особисто </w:t>
      </w:r>
      <w:r w:rsidRPr="002E60D4">
        <w:rPr>
          <w:rFonts w:ascii="Times New Roman" w:hAnsi="Times New Roman"/>
          <w:sz w:val="28"/>
          <w:szCs w:val="28"/>
        </w:rPr>
        <w:t>в письмовій формі у визначені законодавством строки.</w:t>
      </w:r>
    </w:p>
    <w:p w14:paraId="5BA1B78B" w14:textId="77777777" w:rsidR="00F20E0B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Одночас</w:t>
      </w:r>
      <w:r w:rsidR="004B7AFE" w:rsidRPr="002E60D4">
        <w:rPr>
          <w:rFonts w:ascii="Times New Roman" w:hAnsi="Times New Roman"/>
          <w:sz w:val="28"/>
          <w:szCs w:val="28"/>
        </w:rPr>
        <w:t>но ліквідаційна комісія вживає в</w:t>
      </w:r>
      <w:r w:rsidRPr="002E60D4">
        <w:rPr>
          <w:rFonts w:ascii="Times New Roman" w:hAnsi="Times New Roman"/>
          <w:sz w:val="28"/>
          <w:szCs w:val="28"/>
        </w:rPr>
        <w:t>сіх необхідних заходів зі стягнення дебіторської заборгованості Підприємства.</w:t>
      </w:r>
    </w:p>
    <w:p w14:paraId="660B27FC" w14:textId="77777777" w:rsidR="00F20E0B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11.6. З моменту призначення ліквідаційної комісії до неї переходять повноваження з управління Підприємством. Ліквідаційна комісія складає ліквідаційний баланс та подає його органу, який призначив ліквідаційну комісію. Достовірність та повнота ліквідаційного балансу повинні бути перевірені в установленому законодавством порядку.</w:t>
      </w:r>
    </w:p>
    <w:p w14:paraId="5509DC3E" w14:textId="77777777" w:rsidR="00F20E0B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Ліквідаційна комісія виступає в суді від імені Підприємства, що ліквідується.</w:t>
      </w:r>
    </w:p>
    <w:p w14:paraId="76530D5D" w14:textId="77777777" w:rsidR="00F20E0B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11.7. Черговість та порядок задоволення вимог кредиторів визначаються відповідно до законодавства.</w:t>
      </w:r>
    </w:p>
    <w:p w14:paraId="6B3496A1" w14:textId="77777777" w:rsidR="00F20E0B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lastRenderedPageBreak/>
        <w:t>11.8. Працівникам Підприємства, які звільняються у зв’язку з його реорганізацією чи ліквідацією, гарантується дотримання їх прав та інтересів відповідно до законодавства про працю.</w:t>
      </w:r>
    </w:p>
    <w:p w14:paraId="5B83836A" w14:textId="77777777" w:rsidR="00F20E0B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11.9. У разі припинення Підприємства (ліквідації, злиття, поділу, приєднання або перетворення) усі активи Підприємства передаються одній або кільком неприбутковим організаціям</w:t>
      </w:r>
      <w:r w:rsidR="00041D0E" w:rsidRPr="002E60D4">
        <w:rPr>
          <w:rFonts w:ascii="Times New Roman" w:hAnsi="Times New Roman"/>
          <w:sz w:val="28"/>
          <w:szCs w:val="28"/>
        </w:rPr>
        <w:t xml:space="preserve"> відповідного виду, або зараховую</w:t>
      </w:r>
      <w:r w:rsidRPr="002E60D4">
        <w:rPr>
          <w:rFonts w:ascii="Times New Roman" w:hAnsi="Times New Roman"/>
          <w:sz w:val="28"/>
          <w:szCs w:val="28"/>
        </w:rPr>
        <w:t>ться до доходу бюджету.</w:t>
      </w:r>
    </w:p>
    <w:p w14:paraId="5F556D1F" w14:textId="77777777" w:rsidR="00F20E0B" w:rsidRPr="002E60D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11.10. Підприємство є таким, що припинило свою діяльність, із дати внесення до Єдиного державного реєстру запису про державну реєстрацію припинення юридичної особи.</w:t>
      </w:r>
    </w:p>
    <w:p w14:paraId="6B482283" w14:textId="77777777" w:rsidR="00947909" w:rsidRPr="002E60D4" w:rsidRDefault="00947909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60FD24" w14:textId="77777777" w:rsidR="00947909" w:rsidRPr="00ED4BB6" w:rsidRDefault="00947909" w:rsidP="00ED4BB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D4BB6">
        <w:rPr>
          <w:rFonts w:ascii="Times New Roman" w:hAnsi="Times New Roman" w:cs="Times New Roman"/>
          <w:b/>
          <w:bCs/>
          <w:color w:val="auto"/>
          <w:sz w:val="28"/>
          <w:szCs w:val="28"/>
        </w:rPr>
        <w:t>12.ПРИКІНЦЕВІ ПОЛОЖЕННЯ</w:t>
      </w:r>
    </w:p>
    <w:p w14:paraId="28DC2A2B" w14:textId="77777777" w:rsidR="00947909" w:rsidRPr="002E60D4" w:rsidRDefault="00947909" w:rsidP="0094790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14A702A" w14:textId="77777777" w:rsidR="00947909" w:rsidRPr="002E60D4" w:rsidRDefault="00947909" w:rsidP="009479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12.1. Положення даного Статуту набира</w:t>
      </w:r>
      <w:r w:rsidR="00062AB5" w:rsidRPr="002E60D4">
        <w:rPr>
          <w:rFonts w:ascii="Times New Roman" w:hAnsi="Times New Roman"/>
          <w:sz w:val="28"/>
          <w:szCs w:val="28"/>
        </w:rPr>
        <w:t>ють чинності з моменту його державної реєстрації.</w:t>
      </w:r>
    </w:p>
    <w:p w14:paraId="3FBDCC1B" w14:textId="77777777" w:rsidR="00062AB5" w:rsidRPr="00947909" w:rsidRDefault="00062AB5" w:rsidP="009479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E60D4">
        <w:rPr>
          <w:rFonts w:ascii="Times New Roman" w:hAnsi="Times New Roman"/>
          <w:sz w:val="28"/>
          <w:szCs w:val="28"/>
        </w:rPr>
        <w:t>12.2.Питання, не врегульовані даним Статутом, регулюються чинним законодавством України.</w:t>
      </w:r>
    </w:p>
    <w:sectPr w:rsidR="00062AB5" w:rsidRPr="00947909" w:rsidSect="00C72CBE">
      <w:footerReference w:type="default" r:id="rId9"/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565BA" w14:textId="77777777" w:rsidR="005554A9" w:rsidRDefault="005554A9" w:rsidP="00CB45EA">
      <w:r>
        <w:separator/>
      </w:r>
    </w:p>
  </w:endnote>
  <w:endnote w:type="continuationSeparator" w:id="0">
    <w:p w14:paraId="587985E0" w14:textId="77777777" w:rsidR="005554A9" w:rsidRDefault="005554A9" w:rsidP="00CB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333386605"/>
      <w:docPartObj>
        <w:docPartGallery w:val="Page Numbers (Bottom of Page)"/>
        <w:docPartUnique/>
      </w:docPartObj>
    </w:sdtPr>
    <w:sdtEndPr/>
    <w:sdtContent>
      <w:p w14:paraId="2DC8DB15" w14:textId="77777777" w:rsidR="00FF26D8" w:rsidRPr="00CB45EA" w:rsidRDefault="00AB4CE8">
        <w:pPr>
          <w:pStyle w:val="a7"/>
          <w:jc w:val="right"/>
          <w:rPr>
            <w:sz w:val="28"/>
            <w:szCs w:val="28"/>
          </w:rPr>
        </w:pPr>
        <w:r w:rsidRPr="00CB45EA">
          <w:rPr>
            <w:sz w:val="28"/>
            <w:szCs w:val="28"/>
          </w:rPr>
          <w:fldChar w:fldCharType="begin"/>
        </w:r>
        <w:r w:rsidR="00FF26D8" w:rsidRPr="00CB45EA">
          <w:rPr>
            <w:sz w:val="28"/>
            <w:szCs w:val="28"/>
          </w:rPr>
          <w:instrText>PAGE   \* MERGEFORMAT</w:instrText>
        </w:r>
        <w:r w:rsidRPr="00CB45EA">
          <w:rPr>
            <w:sz w:val="28"/>
            <w:szCs w:val="28"/>
          </w:rPr>
          <w:fldChar w:fldCharType="separate"/>
        </w:r>
        <w:r w:rsidR="005F5DEF">
          <w:rPr>
            <w:noProof/>
            <w:sz w:val="28"/>
            <w:szCs w:val="28"/>
          </w:rPr>
          <w:t>15</w:t>
        </w:r>
        <w:r w:rsidRPr="00CB45EA">
          <w:rPr>
            <w:sz w:val="28"/>
            <w:szCs w:val="28"/>
          </w:rPr>
          <w:fldChar w:fldCharType="end"/>
        </w:r>
      </w:p>
    </w:sdtContent>
  </w:sdt>
  <w:p w14:paraId="0D8988DA" w14:textId="77777777" w:rsidR="00FF26D8" w:rsidRDefault="00FF26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D9CE5" w14:textId="77777777" w:rsidR="005554A9" w:rsidRDefault="005554A9" w:rsidP="00CB45EA">
      <w:r>
        <w:separator/>
      </w:r>
    </w:p>
  </w:footnote>
  <w:footnote w:type="continuationSeparator" w:id="0">
    <w:p w14:paraId="04DD2293" w14:textId="77777777" w:rsidR="005554A9" w:rsidRDefault="005554A9" w:rsidP="00CB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371B"/>
    <w:multiLevelType w:val="hybridMultilevel"/>
    <w:tmpl w:val="89B2E68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553258"/>
    <w:multiLevelType w:val="hybridMultilevel"/>
    <w:tmpl w:val="2D068CBA"/>
    <w:lvl w:ilvl="0" w:tplc="3ACAAF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A6544"/>
    <w:multiLevelType w:val="hybridMultilevel"/>
    <w:tmpl w:val="4F4E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57A9B"/>
    <w:multiLevelType w:val="hybridMultilevel"/>
    <w:tmpl w:val="DBC6D0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EA"/>
    <w:rsid w:val="00007E06"/>
    <w:rsid w:val="00035EDE"/>
    <w:rsid w:val="00040CF7"/>
    <w:rsid w:val="00041D0E"/>
    <w:rsid w:val="00041F2D"/>
    <w:rsid w:val="00062AB5"/>
    <w:rsid w:val="0007051E"/>
    <w:rsid w:val="000906E1"/>
    <w:rsid w:val="000946DD"/>
    <w:rsid w:val="000B513C"/>
    <w:rsid w:val="000B520B"/>
    <w:rsid w:val="000F1E6F"/>
    <w:rsid w:val="00105A0D"/>
    <w:rsid w:val="00111129"/>
    <w:rsid w:val="001139C4"/>
    <w:rsid w:val="001230F7"/>
    <w:rsid w:val="00125DDD"/>
    <w:rsid w:val="001518A7"/>
    <w:rsid w:val="00157155"/>
    <w:rsid w:val="0016714E"/>
    <w:rsid w:val="00170711"/>
    <w:rsid w:val="001853E7"/>
    <w:rsid w:val="00185F4B"/>
    <w:rsid w:val="001A7C01"/>
    <w:rsid w:val="001D08CD"/>
    <w:rsid w:val="001D6E02"/>
    <w:rsid w:val="001F5E26"/>
    <w:rsid w:val="00213240"/>
    <w:rsid w:val="00256AD6"/>
    <w:rsid w:val="00257A5E"/>
    <w:rsid w:val="00262854"/>
    <w:rsid w:val="002661C3"/>
    <w:rsid w:val="0029390A"/>
    <w:rsid w:val="002A36F6"/>
    <w:rsid w:val="002C3F21"/>
    <w:rsid w:val="002D34BA"/>
    <w:rsid w:val="002E60D4"/>
    <w:rsid w:val="003023BB"/>
    <w:rsid w:val="003103C1"/>
    <w:rsid w:val="00325B63"/>
    <w:rsid w:val="00326A5E"/>
    <w:rsid w:val="003473C7"/>
    <w:rsid w:val="003516A3"/>
    <w:rsid w:val="00381CAB"/>
    <w:rsid w:val="003841F9"/>
    <w:rsid w:val="00396F08"/>
    <w:rsid w:val="003B5A54"/>
    <w:rsid w:val="003B5E18"/>
    <w:rsid w:val="003B7319"/>
    <w:rsid w:val="003B772D"/>
    <w:rsid w:val="003D79D7"/>
    <w:rsid w:val="003E2BFB"/>
    <w:rsid w:val="0044271A"/>
    <w:rsid w:val="0044494B"/>
    <w:rsid w:val="00452901"/>
    <w:rsid w:val="004605A9"/>
    <w:rsid w:val="0046210E"/>
    <w:rsid w:val="0046339A"/>
    <w:rsid w:val="004B0B6D"/>
    <w:rsid w:val="004B30AB"/>
    <w:rsid w:val="004B7AFE"/>
    <w:rsid w:val="004C7CD5"/>
    <w:rsid w:val="004E2776"/>
    <w:rsid w:val="004F55C8"/>
    <w:rsid w:val="005028ED"/>
    <w:rsid w:val="00511744"/>
    <w:rsid w:val="00512358"/>
    <w:rsid w:val="0051290F"/>
    <w:rsid w:val="00517FD5"/>
    <w:rsid w:val="00526D8A"/>
    <w:rsid w:val="00530E51"/>
    <w:rsid w:val="00550C68"/>
    <w:rsid w:val="005554A9"/>
    <w:rsid w:val="005622EF"/>
    <w:rsid w:val="00583A14"/>
    <w:rsid w:val="005B0036"/>
    <w:rsid w:val="005B03E3"/>
    <w:rsid w:val="005D113F"/>
    <w:rsid w:val="005F0D81"/>
    <w:rsid w:val="005F5DEF"/>
    <w:rsid w:val="005F661C"/>
    <w:rsid w:val="006111C6"/>
    <w:rsid w:val="0063035B"/>
    <w:rsid w:val="00631019"/>
    <w:rsid w:val="00632A5E"/>
    <w:rsid w:val="00633C09"/>
    <w:rsid w:val="006B260F"/>
    <w:rsid w:val="006B2A1E"/>
    <w:rsid w:val="006B6C4B"/>
    <w:rsid w:val="006D5868"/>
    <w:rsid w:val="00722DF4"/>
    <w:rsid w:val="00725152"/>
    <w:rsid w:val="00725A8F"/>
    <w:rsid w:val="00727554"/>
    <w:rsid w:val="0073082A"/>
    <w:rsid w:val="0074568B"/>
    <w:rsid w:val="00763A2F"/>
    <w:rsid w:val="00771719"/>
    <w:rsid w:val="00787035"/>
    <w:rsid w:val="007A00E6"/>
    <w:rsid w:val="007B71DC"/>
    <w:rsid w:val="007C00CA"/>
    <w:rsid w:val="007E7826"/>
    <w:rsid w:val="008230B3"/>
    <w:rsid w:val="00855115"/>
    <w:rsid w:val="00857BA6"/>
    <w:rsid w:val="00890134"/>
    <w:rsid w:val="008A4933"/>
    <w:rsid w:val="008A637A"/>
    <w:rsid w:val="008A7812"/>
    <w:rsid w:val="008C03EE"/>
    <w:rsid w:val="008C04F3"/>
    <w:rsid w:val="008F2358"/>
    <w:rsid w:val="00903D1C"/>
    <w:rsid w:val="00907C0F"/>
    <w:rsid w:val="00917295"/>
    <w:rsid w:val="0092670B"/>
    <w:rsid w:val="00933DF9"/>
    <w:rsid w:val="00947909"/>
    <w:rsid w:val="00985B82"/>
    <w:rsid w:val="0099238D"/>
    <w:rsid w:val="00992B24"/>
    <w:rsid w:val="00992B84"/>
    <w:rsid w:val="009A7AAE"/>
    <w:rsid w:val="009B0D1F"/>
    <w:rsid w:val="009C379E"/>
    <w:rsid w:val="009E56E4"/>
    <w:rsid w:val="00A01461"/>
    <w:rsid w:val="00A03996"/>
    <w:rsid w:val="00A1676A"/>
    <w:rsid w:val="00A348D3"/>
    <w:rsid w:val="00A57DFC"/>
    <w:rsid w:val="00A64C3C"/>
    <w:rsid w:val="00A6726B"/>
    <w:rsid w:val="00A72572"/>
    <w:rsid w:val="00A82149"/>
    <w:rsid w:val="00A90339"/>
    <w:rsid w:val="00A955CF"/>
    <w:rsid w:val="00AA3156"/>
    <w:rsid w:val="00AA79D2"/>
    <w:rsid w:val="00AB4CE8"/>
    <w:rsid w:val="00AC521A"/>
    <w:rsid w:val="00AC67EB"/>
    <w:rsid w:val="00AE2455"/>
    <w:rsid w:val="00AE49FE"/>
    <w:rsid w:val="00B037B7"/>
    <w:rsid w:val="00B076A4"/>
    <w:rsid w:val="00B1527F"/>
    <w:rsid w:val="00B33420"/>
    <w:rsid w:val="00B478E8"/>
    <w:rsid w:val="00B60B5B"/>
    <w:rsid w:val="00B830EB"/>
    <w:rsid w:val="00B90ED4"/>
    <w:rsid w:val="00B93F27"/>
    <w:rsid w:val="00BA2155"/>
    <w:rsid w:val="00BA7593"/>
    <w:rsid w:val="00BB400A"/>
    <w:rsid w:val="00C01435"/>
    <w:rsid w:val="00C04ABC"/>
    <w:rsid w:val="00C102CF"/>
    <w:rsid w:val="00C16922"/>
    <w:rsid w:val="00C63446"/>
    <w:rsid w:val="00C64D01"/>
    <w:rsid w:val="00C66187"/>
    <w:rsid w:val="00C6738E"/>
    <w:rsid w:val="00C72CBE"/>
    <w:rsid w:val="00C76DC6"/>
    <w:rsid w:val="00C8031E"/>
    <w:rsid w:val="00C81D0C"/>
    <w:rsid w:val="00C83FD8"/>
    <w:rsid w:val="00CB1FEB"/>
    <w:rsid w:val="00CB45EA"/>
    <w:rsid w:val="00CC2C48"/>
    <w:rsid w:val="00D04517"/>
    <w:rsid w:val="00D13158"/>
    <w:rsid w:val="00D132AA"/>
    <w:rsid w:val="00D140E6"/>
    <w:rsid w:val="00D32B07"/>
    <w:rsid w:val="00D3588C"/>
    <w:rsid w:val="00D45ABE"/>
    <w:rsid w:val="00D64A1F"/>
    <w:rsid w:val="00D761BB"/>
    <w:rsid w:val="00D80D99"/>
    <w:rsid w:val="00D90ACB"/>
    <w:rsid w:val="00D92E99"/>
    <w:rsid w:val="00DA4E27"/>
    <w:rsid w:val="00DB12F8"/>
    <w:rsid w:val="00DC120C"/>
    <w:rsid w:val="00DE0BAC"/>
    <w:rsid w:val="00DE7596"/>
    <w:rsid w:val="00E21F9B"/>
    <w:rsid w:val="00E4616C"/>
    <w:rsid w:val="00E478CB"/>
    <w:rsid w:val="00E5179B"/>
    <w:rsid w:val="00E51F85"/>
    <w:rsid w:val="00E83763"/>
    <w:rsid w:val="00E94212"/>
    <w:rsid w:val="00E97688"/>
    <w:rsid w:val="00EA15F3"/>
    <w:rsid w:val="00EA62B6"/>
    <w:rsid w:val="00EB11BB"/>
    <w:rsid w:val="00EC0B56"/>
    <w:rsid w:val="00EC417A"/>
    <w:rsid w:val="00ED1A1E"/>
    <w:rsid w:val="00ED4BB6"/>
    <w:rsid w:val="00EF1283"/>
    <w:rsid w:val="00EF70E5"/>
    <w:rsid w:val="00F20E0B"/>
    <w:rsid w:val="00F34CD1"/>
    <w:rsid w:val="00F3629D"/>
    <w:rsid w:val="00F51FB3"/>
    <w:rsid w:val="00F768BD"/>
    <w:rsid w:val="00F7694F"/>
    <w:rsid w:val="00F82A89"/>
    <w:rsid w:val="00F82E0A"/>
    <w:rsid w:val="00FA0F3B"/>
    <w:rsid w:val="00FC228D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8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rsid w:val="00ED4B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5EA"/>
    <w:pPr>
      <w:spacing w:after="0" w:line="240" w:lineRule="auto"/>
    </w:pPr>
  </w:style>
  <w:style w:type="table" w:styleId="a4">
    <w:name w:val="Table Grid"/>
    <w:basedOn w:val="a1"/>
    <w:uiPriority w:val="39"/>
    <w:rsid w:val="00CB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5EA"/>
  </w:style>
  <w:style w:type="paragraph" w:styleId="a7">
    <w:name w:val="footer"/>
    <w:basedOn w:val="a"/>
    <w:link w:val="a8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5EA"/>
  </w:style>
  <w:style w:type="paragraph" w:styleId="a9">
    <w:name w:val="Normal (Web)"/>
    <w:basedOn w:val="a"/>
    <w:unhideWhenUsed/>
    <w:rsid w:val="00F768BD"/>
    <w:pPr>
      <w:spacing w:before="240" w:after="240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2A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AB5"/>
    <w:rPr>
      <w:rFonts w:ascii="Segoe UI" w:eastAsia="Times New Roman" w:hAnsi="Segoe UI" w:cs="Segoe UI"/>
      <w:sz w:val="18"/>
      <w:szCs w:val="18"/>
      <w:lang w:val="ru-RU" w:eastAsia="uk-UA"/>
    </w:rPr>
  </w:style>
  <w:style w:type="character" w:customStyle="1" w:styleId="10">
    <w:name w:val="Заголовок 1 Знак"/>
    <w:basedOn w:val="a0"/>
    <w:link w:val="1"/>
    <w:uiPriority w:val="9"/>
    <w:rsid w:val="00ED4B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rsid w:val="00ED4B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5EA"/>
    <w:pPr>
      <w:spacing w:after="0" w:line="240" w:lineRule="auto"/>
    </w:pPr>
  </w:style>
  <w:style w:type="table" w:styleId="a4">
    <w:name w:val="Table Grid"/>
    <w:basedOn w:val="a1"/>
    <w:uiPriority w:val="39"/>
    <w:rsid w:val="00CB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5EA"/>
  </w:style>
  <w:style w:type="paragraph" w:styleId="a7">
    <w:name w:val="footer"/>
    <w:basedOn w:val="a"/>
    <w:link w:val="a8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5EA"/>
  </w:style>
  <w:style w:type="paragraph" w:styleId="a9">
    <w:name w:val="Normal (Web)"/>
    <w:basedOn w:val="a"/>
    <w:unhideWhenUsed/>
    <w:rsid w:val="00F768BD"/>
    <w:pPr>
      <w:spacing w:before="240" w:after="240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2A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AB5"/>
    <w:rPr>
      <w:rFonts w:ascii="Segoe UI" w:eastAsia="Times New Roman" w:hAnsi="Segoe UI" w:cs="Segoe UI"/>
      <w:sz w:val="18"/>
      <w:szCs w:val="18"/>
      <w:lang w:val="ru-RU" w:eastAsia="uk-UA"/>
    </w:rPr>
  </w:style>
  <w:style w:type="character" w:customStyle="1" w:styleId="10">
    <w:name w:val="Заголовок 1 Знак"/>
    <w:basedOn w:val="a0"/>
    <w:link w:val="1"/>
    <w:uiPriority w:val="9"/>
    <w:rsid w:val="00ED4B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9E55-02B6-4218-9E2D-622D1F41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5313</Words>
  <Characters>30285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Admin</cp:lastModifiedBy>
  <cp:revision>15</cp:revision>
  <cp:lastPrinted>2020-12-28T06:52:00Z</cp:lastPrinted>
  <dcterms:created xsi:type="dcterms:W3CDTF">2017-10-19T12:24:00Z</dcterms:created>
  <dcterms:modified xsi:type="dcterms:W3CDTF">2020-12-28T07:47:00Z</dcterms:modified>
</cp:coreProperties>
</file>