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361" w:rsidRPr="00965361" w:rsidRDefault="00965361" w:rsidP="00965361">
      <w:pPr>
        <w:pStyle w:val="a3"/>
        <w:ind w:left="4956"/>
        <w:rPr>
          <w:rFonts w:ascii="Times New Roman" w:hAnsi="Times New Roman"/>
          <w:b/>
          <w:sz w:val="28"/>
          <w:szCs w:val="28"/>
          <w:lang w:val="uk-UA"/>
        </w:rPr>
      </w:pPr>
      <w:r>
        <w:rPr>
          <w:rFonts w:ascii="Times New Roman" w:hAnsi="Times New Roman"/>
          <w:b/>
          <w:sz w:val="28"/>
          <w:szCs w:val="28"/>
          <w:lang w:val="uk-UA"/>
        </w:rPr>
        <w:t xml:space="preserve">       </w:t>
      </w:r>
      <w:proofErr w:type="spellStart"/>
      <w:r>
        <w:rPr>
          <w:rFonts w:ascii="Times New Roman" w:hAnsi="Times New Roman"/>
          <w:b/>
          <w:sz w:val="28"/>
          <w:szCs w:val="28"/>
        </w:rPr>
        <w:t>Додаток</w:t>
      </w:r>
      <w:proofErr w:type="spellEnd"/>
      <w:r>
        <w:rPr>
          <w:rFonts w:ascii="Times New Roman" w:hAnsi="Times New Roman"/>
          <w:b/>
          <w:sz w:val="28"/>
          <w:szCs w:val="28"/>
        </w:rPr>
        <w:t xml:space="preserve"> </w:t>
      </w:r>
      <w:r>
        <w:rPr>
          <w:rFonts w:ascii="Times New Roman" w:hAnsi="Times New Roman"/>
          <w:b/>
          <w:sz w:val="28"/>
          <w:szCs w:val="28"/>
          <w:lang w:val="uk-UA"/>
        </w:rPr>
        <w:t>5</w:t>
      </w:r>
    </w:p>
    <w:p w:rsidR="00965361" w:rsidRPr="00965361" w:rsidRDefault="00965361" w:rsidP="00965361">
      <w:pPr>
        <w:pStyle w:val="a3"/>
        <w:rPr>
          <w:rFonts w:ascii="Times New Roman" w:hAnsi="Times New Roman"/>
          <w:b/>
          <w:sz w:val="28"/>
          <w:szCs w:val="28"/>
        </w:rPr>
      </w:pPr>
      <w:r w:rsidRPr="00965361">
        <w:rPr>
          <w:rFonts w:ascii="Times New Roman" w:hAnsi="Times New Roman"/>
          <w:b/>
          <w:sz w:val="28"/>
          <w:szCs w:val="28"/>
        </w:rPr>
        <w:t xml:space="preserve">                                                                              </w:t>
      </w:r>
      <w:proofErr w:type="gramStart"/>
      <w:r w:rsidRPr="00965361">
        <w:rPr>
          <w:rFonts w:ascii="Times New Roman" w:hAnsi="Times New Roman"/>
          <w:b/>
          <w:sz w:val="28"/>
          <w:szCs w:val="28"/>
        </w:rPr>
        <w:t>до</w:t>
      </w:r>
      <w:proofErr w:type="gramEnd"/>
      <w:r w:rsidRPr="00965361">
        <w:rPr>
          <w:rFonts w:ascii="Times New Roman" w:hAnsi="Times New Roman"/>
          <w:b/>
          <w:sz w:val="28"/>
          <w:szCs w:val="28"/>
        </w:rPr>
        <w:t xml:space="preserve"> </w:t>
      </w:r>
      <w:proofErr w:type="spellStart"/>
      <w:r w:rsidRPr="00965361">
        <w:rPr>
          <w:rFonts w:ascii="Times New Roman" w:hAnsi="Times New Roman"/>
          <w:b/>
          <w:sz w:val="28"/>
          <w:szCs w:val="28"/>
        </w:rPr>
        <w:t>рішення</w:t>
      </w:r>
      <w:proofErr w:type="spellEnd"/>
      <w:r w:rsidRPr="00965361">
        <w:rPr>
          <w:rFonts w:ascii="Times New Roman" w:hAnsi="Times New Roman"/>
          <w:b/>
          <w:sz w:val="28"/>
          <w:szCs w:val="28"/>
        </w:rPr>
        <w:t xml:space="preserve"> </w:t>
      </w:r>
      <w:proofErr w:type="spellStart"/>
      <w:r w:rsidRPr="00965361">
        <w:rPr>
          <w:rFonts w:ascii="Times New Roman" w:hAnsi="Times New Roman"/>
          <w:b/>
          <w:sz w:val="28"/>
          <w:szCs w:val="28"/>
        </w:rPr>
        <w:t>Кременчуцької</w:t>
      </w:r>
      <w:proofErr w:type="spellEnd"/>
    </w:p>
    <w:p w:rsidR="00965361" w:rsidRPr="00965361" w:rsidRDefault="00965361" w:rsidP="00965361">
      <w:pPr>
        <w:pStyle w:val="a3"/>
        <w:rPr>
          <w:rFonts w:ascii="Times New Roman" w:hAnsi="Times New Roman"/>
          <w:b/>
          <w:sz w:val="28"/>
          <w:szCs w:val="28"/>
        </w:rPr>
      </w:pPr>
      <w:r w:rsidRPr="00965361">
        <w:rPr>
          <w:rFonts w:ascii="Times New Roman" w:hAnsi="Times New Roman"/>
          <w:b/>
          <w:sz w:val="28"/>
          <w:szCs w:val="28"/>
        </w:rPr>
        <w:t xml:space="preserve">                                                                              </w:t>
      </w:r>
      <w:proofErr w:type="spellStart"/>
      <w:proofErr w:type="gramStart"/>
      <w:r w:rsidRPr="00965361">
        <w:rPr>
          <w:rFonts w:ascii="Times New Roman" w:hAnsi="Times New Roman"/>
          <w:b/>
          <w:sz w:val="28"/>
          <w:szCs w:val="28"/>
        </w:rPr>
        <w:t>міської</w:t>
      </w:r>
      <w:proofErr w:type="spellEnd"/>
      <w:proofErr w:type="gramEnd"/>
      <w:r w:rsidRPr="00965361">
        <w:rPr>
          <w:rFonts w:ascii="Times New Roman" w:hAnsi="Times New Roman"/>
          <w:b/>
          <w:sz w:val="28"/>
          <w:szCs w:val="28"/>
        </w:rPr>
        <w:t xml:space="preserve"> ради </w:t>
      </w:r>
      <w:proofErr w:type="spellStart"/>
      <w:r w:rsidRPr="00965361">
        <w:rPr>
          <w:rFonts w:ascii="Times New Roman" w:hAnsi="Times New Roman"/>
          <w:b/>
          <w:sz w:val="28"/>
          <w:szCs w:val="28"/>
        </w:rPr>
        <w:t>Кременчуцького</w:t>
      </w:r>
      <w:proofErr w:type="spellEnd"/>
    </w:p>
    <w:p w:rsidR="00965361" w:rsidRPr="00965361" w:rsidRDefault="00965361" w:rsidP="00965361">
      <w:pPr>
        <w:pStyle w:val="a3"/>
        <w:rPr>
          <w:rFonts w:ascii="Times New Roman" w:hAnsi="Times New Roman"/>
          <w:b/>
          <w:sz w:val="28"/>
          <w:szCs w:val="28"/>
        </w:rPr>
      </w:pPr>
      <w:r w:rsidRPr="00965361">
        <w:rPr>
          <w:rFonts w:ascii="Times New Roman" w:hAnsi="Times New Roman"/>
          <w:b/>
          <w:sz w:val="28"/>
          <w:szCs w:val="28"/>
        </w:rPr>
        <w:t xml:space="preserve">                                                                              </w:t>
      </w:r>
      <w:proofErr w:type="gramStart"/>
      <w:r w:rsidRPr="00965361">
        <w:rPr>
          <w:rFonts w:ascii="Times New Roman" w:hAnsi="Times New Roman"/>
          <w:b/>
          <w:sz w:val="28"/>
          <w:szCs w:val="28"/>
        </w:rPr>
        <w:t>району</w:t>
      </w:r>
      <w:proofErr w:type="gramEnd"/>
      <w:r w:rsidRPr="00965361">
        <w:rPr>
          <w:rFonts w:ascii="Times New Roman" w:hAnsi="Times New Roman"/>
          <w:b/>
          <w:sz w:val="28"/>
          <w:szCs w:val="28"/>
        </w:rPr>
        <w:t xml:space="preserve"> </w:t>
      </w:r>
      <w:proofErr w:type="spellStart"/>
      <w:r w:rsidRPr="00965361">
        <w:rPr>
          <w:rFonts w:ascii="Times New Roman" w:hAnsi="Times New Roman"/>
          <w:b/>
          <w:sz w:val="28"/>
          <w:szCs w:val="28"/>
        </w:rPr>
        <w:t>Полтавської</w:t>
      </w:r>
      <w:proofErr w:type="spellEnd"/>
      <w:r w:rsidRPr="00965361">
        <w:rPr>
          <w:rFonts w:ascii="Times New Roman" w:hAnsi="Times New Roman"/>
          <w:b/>
          <w:sz w:val="28"/>
          <w:szCs w:val="28"/>
        </w:rPr>
        <w:t xml:space="preserve"> </w:t>
      </w:r>
      <w:proofErr w:type="spellStart"/>
      <w:r w:rsidRPr="00965361">
        <w:rPr>
          <w:rFonts w:ascii="Times New Roman" w:hAnsi="Times New Roman"/>
          <w:b/>
          <w:sz w:val="28"/>
          <w:szCs w:val="28"/>
        </w:rPr>
        <w:t>області</w:t>
      </w:r>
      <w:proofErr w:type="spellEnd"/>
      <w:r w:rsidRPr="00965361">
        <w:rPr>
          <w:rFonts w:ascii="Times New Roman" w:hAnsi="Times New Roman"/>
          <w:b/>
          <w:sz w:val="28"/>
          <w:szCs w:val="28"/>
        </w:rPr>
        <w:t xml:space="preserve">                                                                                         </w:t>
      </w:r>
    </w:p>
    <w:p w:rsidR="00C87F18" w:rsidRPr="00965361" w:rsidRDefault="00965361" w:rsidP="00965361">
      <w:pPr>
        <w:pStyle w:val="a3"/>
        <w:rPr>
          <w:rFonts w:ascii="Times New Roman" w:hAnsi="Times New Roman"/>
          <w:b/>
          <w:sz w:val="28"/>
          <w:szCs w:val="28"/>
          <w:lang w:val="uk-UA"/>
        </w:rPr>
      </w:pPr>
      <w:r w:rsidRPr="00965361">
        <w:rPr>
          <w:rFonts w:ascii="Times New Roman" w:hAnsi="Times New Roman"/>
          <w:b/>
          <w:sz w:val="28"/>
          <w:szCs w:val="28"/>
        </w:rPr>
        <w:t xml:space="preserve">                                                                              </w:t>
      </w:r>
      <w:proofErr w:type="spellStart"/>
      <w:proofErr w:type="gramStart"/>
      <w:r w:rsidRPr="00965361">
        <w:rPr>
          <w:rFonts w:ascii="Times New Roman" w:hAnsi="Times New Roman"/>
          <w:b/>
          <w:sz w:val="28"/>
          <w:szCs w:val="28"/>
        </w:rPr>
        <w:t>від</w:t>
      </w:r>
      <w:proofErr w:type="spellEnd"/>
      <w:proofErr w:type="gramEnd"/>
      <w:r w:rsidRPr="00965361">
        <w:rPr>
          <w:rFonts w:ascii="Times New Roman" w:hAnsi="Times New Roman"/>
          <w:b/>
          <w:sz w:val="28"/>
          <w:szCs w:val="28"/>
        </w:rPr>
        <w:t xml:space="preserve"> 22 </w:t>
      </w:r>
      <w:proofErr w:type="spellStart"/>
      <w:r w:rsidRPr="00965361">
        <w:rPr>
          <w:rFonts w:ascii="Times New Roman" w:hAnsi="Times New Roman"/>
          <w:b/>
          <w:sz w:val="28"/>
          <w:szCs w:val="28"/>
        </w:rPr>
        <w:t>грудня</w:t>
      </w:r>
      <w:proofErr w:type="spellEnd"/>
      <w:r w:rsidRPr="00965361">
        <w:rPr>
          <w:rFonts w:ascii="Times New Roman" w:hAnsi="Times New Roman"/>
          <w:b/>
          <w:sz w:val="28"/>
          <w:szCs w:val="28"/>
        </w:rPr>
        <w:t xml:space="preserve"> 2020 </w:t>
      </w:r>
      <w:proofErr w:type="spellStart"/>
      <w:r w:rsidRPr="00965361">
        <w:rPr>
          <w:rFonts w:ascii="Times New Roman" w:hAnsi="Times New Roman"/>
          <w:b/>
          <w:sz w:val="28"/>
          <w:szCs w:val="28"/>
        </w:rPr>
        <w:t>року</w:t>
      </w:r>
      <w:proofErr w:type="spellEnd"/>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jc w:val="center"/>
        <w:rPr>
          <w:rFonts w:ascii="Times New Roman" w:hAnsi="Times New Roman"/>
          <w:b/>
          <w:sz w:val="36"/>
          <w:szCs w:val="36"/>
          <w:lang w:val="uk-UA"/>
        </w:rPr>
      </w:pPr>
      <w:r w:rsidRPr="00546153">
        <w:rPr>
          <w:rFonts w:ascii="Times New Roman" w:hAnsi="Times New Roman"/>
          <w:b/>
          <w:sz w:val="36"/>
          <w:szCs w:val="36"/>
          <w:lang w:val="uk-UA"/>
        </w:rPr>
        <w:t>СТАТУТ</w:t>
      </w:r>
    </w:p>
    <w:p w:rsidR="00C87F18" w:rsidRPr="00546153" w:rsidRDefault="00C87F18" w:rsidP="00C87F18">
      <w:pPr>
        <w:pStyle w:val="a3"/>
        <w:jc w:val="center"/>
        <w:rPr>
          <w:rFonts w:ascii="Times New Roman" w:hAnsi="Times New Roman"/>
          <w:b/>
          <w:sz w:val="36"/>
          <w:szCs w:val="36"/>
          <w:lang w:val="uk-UA"/>
        </w:rPr>
      </w:pPr>
      <w:r w:rsidRPr="00546153">
        <w:rPr>
          <w:rFonts w:ascii="Times New Roman" w:hAnsi="Times New Roman"/>
          <w:b/>
          <w:sz w:val="36"/>
          <w:szCs w:val="36"/>
          <w:lang w:val="uk-UA"/>
        </w:rPr>
        <w:t>КОМУНАЛЬНОГО</w:t>
      </w:r>
    </w:p>
    <w:p w:rsidR="00C87F18" w:rsidRPr="00546153" w:rsidRDefault="00C87F18" w:rsidP="00C87F18">
      <w:pPr>
        <w:pStyle w:val="a3"/>
        <w:jc w:val="center"/>
        <w:rPr>
          <w:rFonts w:ascii="Times New Roman" w:hAnsi="Times New Roman"/>
          <w:b/>
          <w:sz w:val="36"/>
          <w:szCs w:val="36"/>
          <w:lang w:val="uk-UA"/>
        </w:rPr>
      </w:pPr>
      <w:r w:rsidRPr="00546153">
        <w:rPr>
          <w:rFonts w:ascii="Times New Roman" w:hAnsi="Times New Roman"/>
          <w:b/>
          <w:sz w:val="36"/>
          <w:szCs w:val="36"/>
          <w:lang w:val="uk-UA"/>
        </w:rPr>
        <w:t>МЕДИЧНОГО ПІДПРИЄМСТВА</w:t>
      </w:r>
    </w:p>
    <w:p w:rsidR="00C87F18" w:rsidRPr="00546153" w:rsidRDefault="00C87F18" w:rsidP="00C87F18">
      <w:pPr>
        <w:pStyle w:val="a3"/>
        <w:jc w:val="center"/>
        <w:rPr>
          <w:rFonts w:ascii="Times New Roman" w:hAnsi="Times New Roman"/>
          <w:b/>
          <w:sz w:val="36"/>
          <w:szCs w:val="36"/>
          <w:lang w:val="uk-UA"/>
        </w:rPr>
      </w:pPr>
      <w:r w:rsidRPr="00546153">
        <w:rPr>
          <w:rFonts w:ascii="Times New Roman" w:hAnsi="Times New Roman"/>
          <w:b/>
          <w:sz w:val="36"/>
          <w:szCs w:val="36"/>
          <w:lang w:val="uk-UA"/>
        </w:rPr>
        <w:t>«ЛІКАРНЯ ПРИДНІПРОВСЬКА»</w:t>
      </w:r>
    </w:p>
    <w:p w:rsidR="00C87F18" w:rsidRPr="00546153" w:rsidRDefault="00853F17" w:rsidP="00C87F18">
      <w:pPr>
        <w:pStyle w:val="a3"/>
        <w:jc w:val="center"/>
        <w:rPr>
          <w:rFonts w:ascii="Times New Roman" w:hAnsi="Times New Roman"/>
          <w:sz w:val="36"/>
          <w:szCs w:val="36"/>
          <w:lang w:val="uk-UA"/>
        </w:rPr>
      </w:pPr>
      <w:r w:rsidRPr="00546153">
        <w:rPr>
          <w:rFonts w:ascii="Times New Roman" w:hAnsi="Times New Roman"/>
          <w:sz w:val="36"/>
          <w:szCs w:val="36"/>
          <w:lang w:val="uk-UA"/>
        </w:rPr>
        <w:t>(нова редакція)</w:t>
      </w: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Default="00C87F18" w:rsidP="00C87F18">
      <w:pPr>
        <w:pStyle w:val="a3"/>
        <w:rPr>
          <w:rFonts w:ascii="Times New Roman" w:hAnsi="Times New Roman"/>
          <w:sz w:val="28"/>
          <w:szCs w:val="28"/>
          <w:lang w:val="uk-UA"/>
        </w:rPr>
      </w:pPr>
    </w:p>
    <w:p w:rsidR="00EE5CDD" w:rsidRDefault="00EE5CDD" w:rsidP="00C87F18">
      <w:pPr>
        <w:pStyle w:val="a3"/>
        <w:rPr>
          <w:rFonts w:ascii="Times New Roman" w:hAnsi="Times New Roman"/>
          <w:sz w:val="28"/>
          <w:szCs w:val="28"/>
          <w:lang w:val="uk-UA"/>
        </w:rPr>
      </w:pPr>
    </w:p>
    <w:p w:rsidR="00EE5CDD" w:rsidRDefault="00EE5CDD" w:rsidP="00C87F18">
      <w:pPr>
        <w:pStyle w:val="a3"/>
        <w:rPr>
          <w:rFonts w:ascii="Times New Roman" w:hAnsi="Times New Roman"/>
          <w:sz w:val="28"/>
          <w:szCs w:val="28"/>
          <w:lang w:val="uk-UA"/>
        </w:rPr>
      </w:pPr>
    </w:p>
    <w:p w:rsidR="00EE5CDD" w:rsidRPr="00546153" w:rsidRDefault="00EE5CDD"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726FE6" w:rsidRDefault="00726FE6" w:rsidP="00C87F18">
      <w:pPr>
        <w:pStyle w:val="a3"/>
        <w:jc w:val="center"/>
        <w:rPr>
          <w:rFonts w:ascii="Times New Roman" w:hAnsi="Times New Roman"/>
          <w:sz w:val="28"/>
          <w:szCs w:val="28"/>
          <w:lang w:val="uk-UA"/>
        </w:rPr>
      </w:pPr>
    </w:p>
    <w:p w:rsidR="00C87F18" w:rsidRPr="00EE5CDD" w:rsidRDefault="00C87F18" w:rsidP="00C87F18">
      <w:pPr>
        <w:pStyle w:val="a3"/>
        <w:jc w:val="center"/>
        <w:rPr>
          <w:rFonts w:ascii="Times New Roman" w:hAnsi="Times New Roman"/>
          <w:sz w:val="28"/>
          <w:szCs w:val="28"/>
          <w:lang w:val="uk-UA"/>
        </w:rPr>
      </w:pPr>
      <w:r w:rsidRPr="00EE5CDD">
        <w:rPr>
          <w:rFonts w:ascii="Times New Roman" w:hAnsi="Times New Roman"/>
          <w:sz w:val="28"/>
          <w:szCs w:val="28"/>
          <w:lang w:val="uk-UA"/>
        </w:rPr>
        <w:t>м. Кременчук</w:t>
      </w:r>
    </w:p>
    <w:p w:rsidR="00C87F18" w:rsidRPr="00EE5CDD" w:rsidRDefault="00965361" w:rsidP="00C87F18">
      <w:pPr>
        <w:pStyle w:val="a3"/>
        <w:jc w:val="center"/>
        <w:rPr>
          <w:rFonts w:ascii="Times New Roman" w:hAnsi="Times New Roman"/>
          <w:sz w:val="28"/>
          <w:szCs w:val="28"/>
          <w:lang w:val="uk-UA"/>
        </w:rPr>
      </w:pPr>
      <w:r>
        <w:rPr>
          <w:rFonts w:ascii="Times New Roman" w:hAnsi="Times New Roman"/>
          <w:sz w:val="28"/>
          <w:szCs w:val="28"/>
          <w:lang w:val="uk-UA"/>
        </w:rPr>
        <w:t>2020</w:t>
      </w:r>
      <w:r w:rsidR="00C87F18" w:rsidRPr="00EE5CDD">
        <w:rPr>
          <w:rFonts w:ascii="Times New Roman" w:hAnsi="Times New Roman"/>
          <w:sz w:val="28"/>
          <w:szCs w:val="28"/>
          <w:lang w:val="uk-UA"/>
        </w:rPr>
        <w:t xml:space="preserve"> рік</w:t>
      </w:r>
    </w:p>
    <w:p w:rsidR="00C87F18" w:rsidRPr="00546153" w:rsidRDefault="00C87F18" w:rsidP="00AB3E87">
      <w:pPr>
        <w:pStyle w:val="a3"/>
        <w:jc w:val="center"/>
        <w:rPr>
          <w:rFonts w:ascii="Times New Roman" w:hAnsi="Times New Roman"/>
          <w:b/>
          <w:sz w:val="28"/>
          <w:szCs w:val="28"/>
          <w:lang w:val="uk-UA"/>
        </w:rPr>
      </w:pPr>
      <w:r w:rsidRPr="00546153">
        <w:rPr>
          <w:rFonts w:ascii="Times New Roman" w:hAnsi="Times New Roman"/>
          <w:b/>
          <w:sz w:val="28"/>
          <w:szCs w:val="28"/>
          <w:lang w:val="uk-UA"/>
        </w:rPr>
        <w:lastRenderedPageBreak/>
        <w:t>1. Загальні положення</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1.1. Цей статут розроблений відповідно до </w:t>
      </w:r>
      <w:r w:rsidR="00546153" w:rsidRPr="00546153">
        <w:rPr>
          <w:rFonts w:ascii="Times New Roman" w:hAnsi="Times New Roman"/>
          <w:sz w:val="28"/>
          <w:szCs w:val="28"/>
          <w:lang w:val="uk-UA"/>
        </w:rPr>
        <w:t>з</w:t>
      </w:r>
      <w:r w:rsidRPr="00546153">
        <w:rPr>
          <w:rFonts w:ascii="Times New Roman" w:hAnsi="Times New Roman"/>
          <w:sz w:val="28"/>
          <w:szCs w:val="28"/>
          <w:lang w:val="uk-UA"/>
        </w:rPr>
        <w:t>акон</w:t>
      </w:r>
      <w:r w:rsidR="00546153" w:rsidRPr="00546153">
        <w:rPr>
          <w:rFonts w:ascii="Times New Roman" w:hAnsi="Times New Roman"/>
          <w:sz w:val="28"/>
          <w:szCs w:val="28"/>
          <w:lang w:val="uk-UA"/>
        </w:rPr>
        <w:t>ів</w:t>
      </w:r>
      <w:r w:rsidRPr="00546153">
        <w:rPr>
          <w:rFonts w:ascii="Times New Roman" w:hAnsi="Times New Roman"/>
          <w:sz w:val="28"/>
          <w:szCs w:val="28"/>
          <w:lang w:val="uk-UA"/>
        </w:rPr>
        <w:t xml:space="preserve"> України «Основи законодавства України про охорону здоров’я», «Про місцеве самоврядування в Україні»</w:t>
      </w:r>
      <w:r w:rsidR="00853F17" w:rsidRPr="00546153">
        <w:rPr>
          <w:rFonts w:ascii="Times New Roman" w:hAnsi="Times New Roman"/>
          <w:sz w:val="28"/>
          <w:szCs w:val="28"/>
          <w:lang w:val="uk-UA"/>
        </w:rPr>
        <w:t>, інших нормативно-правових актів</w:t>
      </w:r>
      <w:r w:rsidRPr="00546153">
        <w:rPr>
          <w:rFonts w:ascii="Times New Roman" w:hAnsi="Times New Roman"/>
          <w:sz w:val="28"/>
          <w:szCs w:val="28"/>
          <w:lang w:val="uk-UA"/>
        </w:rPr>
        <w:t xml:space="preserve"> і є документом, який регламентує діяльність комунального медичного підприємства «Лікарня Придніпровська».</w:t>
      </w:r>
    </w:p>
    <w:p w:rsidR="00682725" w:rsidRPr="00682725" w:rsidRDefault="00C87F18" w:rsidP="00682725">
      <w:pPr>
        <w:ind w:firstLine="709"/>
        <w:jc w:val="both"/>
        <w:rPr>
          <w:lang w:val="uk-UA"/>
        </w:rPr>
      </w:pPr>
      <w:r w:rsidRPr="00546153">
        <w:rPr>
          <w:szCs w:val="28"/>
          <w:lang w:val="uk-UA"/>
        </w:rPr>
        <w:t xml:space="preserve">1.2. Комунальне медичне підприємство «Лікарня Придніпровська» (далі – Підприємство) - є закладом охорони здоров’я - комунальним унітарним неприбутковим підприємством, що надає медичну </w:t>
      </w:r>
      <w:r w:rsidRPr="00965361">
        <w:rPr>
          <w:szCs w:val="28"/>
          <w:lang w:val="uk-UA"/>
        </w:rPr>
        <w:t xml:space="preserve">допомогу </w:t>
      </w:r>
      <w:r w:rsidR="00682725" w:rsidRPr="00965361">
        <w:rPr>
          <w:lang w:val="uk-UA"/>
        </w:rPr>
        <w:t xml:space="preserve">медичну допомогу на території міста Кременчука та </w:t>
      </w:r>
      <w:proofErr w:type="spellStart"/>
      <w:r w:rsidR="00682725" w:rsidRPr="00965361">
        <w:rPr>
          <w:rFonts w:eastAsiaTheme="minorEastAsia"/>
          <w:lang w:val="uk-UA"/>
        </w:rPr>
        <w:t>Потоківського</w:t>
      </w:r>
      <w:proofErr w:type="spellEnd"/>
      <w:r w:rsidR="00682725" w:rsidRPr="00965361">
        <w:rPr>
          <w:rFonts w:eastAsiaTheme="minorEastAsia"/>
          <w:lang w:val="uk-UA"/>
        </w:rPr>
        <w:t xml:space="preserve"> </w:t>
      </w:r>
      <w:proofErr w:type="spellStart"/>
      <w:r w:rsidR="00682725" w:rsidRPr="00965361">
        <w:rPr>
          <w:rFonts w:eastAsiaTheme="minorEastAsia"/>
          <w:lang w:val="uk-UA"/>
        </w:rPr>
        <w:t>Старостинського</w:t>
      </w:r>
      <w:proofErr w:type="spellEnd"/>
      <w:r w:rsidR="00682725" w:rsidRPr="00965361">
        <w:rPr>
          <w:rFonts w:eastAsiaTheme="minorEastAsia"/>
          <w:lang w:val="uk-UA"/>
        </w:rPr>
        <w:t xml:space="preserve"> округу (складається із сіл Потоки, </w:t>
      </w:r>
      <w:proofErr w:type="spellStart"/>
      <w:r w:rsidR="00682725" w:rsidRPr="00965361">
        <w:rPr>
          <w:rFonts w:eastAsiaTheme="minorEastAsia"/>
          <w:lang w:val="uk-UA"/>
        </w:rPr>
        <w:t>Соснівка</w:t>
      </w:r>
      <w:proofErr w:type="spellEnd"/>
      <w:r w:rsidR="00682725" w:rsidRPr="00965361">
        <w:rPr>
          <w:rFonts w:eastAsiaTheme="minorEastAsia"/>
          <w:lang w:val="uk-UA"/>
        </w:rPr>
        <w:t xml:space="preserve">, Придніпрянське, Мала </w:t>
      </w:r>
      <w:proofErr w:type="spellStart"/>
      <w:r w:rsidR="00682725" w:rsidRPr="00965361">
        <w:rPr>
          <w:rFonts w:eastAsiaTheme="minorEastAsia"/>
          <w:lang w:val="uk-UA"/>
        </w:rPr>
        <w:t>Кохнівка</w:t>
      </w:r>
      <w:proofErr w:type="spellEnd"/>
      <w:r w:rsidR="00682725" w:rsidRPr="00965361">
        <w:rPr>
          <w:rFonts w:eastAsiaTheme="minorEastAsia"/>
          <w:lang w:val="uk-UA"/>
        </w:rPr>
        <w:t>)</w:t>
      </w:r>
      <w:r w:rsidR="00682725" w:rsidRPr="00965361">
        <w:rPr>
          <w:rFonts w:ascii="Calibri" w:eastAsiaTheme="minorEastAsia" w:hAnsi="Calibri"/>
          <w:sz w:val="22"/>
          <w:lang w:val="uk-UA"/>
        </w:rPr>
        <w:t xml:space="preserve">, </w:t>
      </w:r>
      <w:r w:rsidR="00682725" w:rsidRPr="00965361">
        <w:rPr>
          <w:lang w:val="uk-UA"/>
        </w:rPr>
        <w:t xml:space="preserve">Південного </w:t>
      </w:r>
      <w:proofErr w:type="spellStart"/>
      <w:r w:rsidR="00682725" w:rsidRPr="00965361">
        <w:rPr>
          <w:lang w:val="uk-UA"/>
        </w:rPr>
        <w:t>підокругу</w:t>
      </w:r>
      <w:proofErr w:type="spellEnd"/>
      <w:r w:rsidR="00682725" w:rsidRPr="00965361">
        <w:rPr>
          <w:lang w:val="uk-UA"/>
        </w:rPr>
        <w:t xml:space="preserve"> госпітального округу Полтавської ОДА з центром у місті Кременчуці.</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1.3. Підприємство створене рішенням Кременчуцької міської ради Полтавської області від 02 лютого 2016 року, шляхом реорганізації (перетворення) державного закладу «Вузлова лікарня станції Кременчук СТГО «Південна залізниця».</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1.4. Підприємство є правонаступником </w:t>
      </w:r>
      <w:r w:rsidR="00853F17" w:rsidRPr="00546153">
        <w:rPr>
          <w:rFonts w:ascii="Times New Roman" w:hAnsi="Times New Roman"/>
          <w:sz w:val="28"/>
          <w:szCs w:val="28"/>
          <w:lang w:val="uk-UA"/>
        </w:rPr>
        <w:t xml:space="preserve">всього майна, прав та обов'язків </w:t>
      </w:r>
      <w:r w:rsidRPr="00546153">
        <w:rPr>
          <w:rFonts w:ascii="Times New Roman" w:hAnsi="Times New Roman"/>
          <w:sz w:val="28"/>
          <w:szCs w:val="28"/>
          <w:lang w:val="uk-UA"/>
        </w:rPr>
        <w:t>державного закладу «Вузлова лікарня станції Кременчук СТГО «Південна залізниця».</w:t>
      </w:r>
    </w:p>
    <w:p w:rsidR="00DD4EEE" w:rsidRPr="00DD4EEE" w:rsidRDefault="00C87F18" w:rsidP="00DD4EEE">
      <w:pPr>
        <w:ind w:firstLine="709"/>
        <w:jc w:val="both"/>
        <w:rPr>
          <w:lang w:val="uk-UA"/>
        </w:rPr>
      </w:pPr>
      <w:r w:rsidRPr="00546153">
        <w:rPr>
          <w:szCs w:val="28"/>
          <w:lang w:val="uk-UA"/>
        </w:rPr>
        <w:t xml:space="preserve">1.5. </w:t>
      </w:r>
      <w:r w:rsidR="00582B58" w:rsidRPr="00546153">
        <w:rPr>
          <w:szCs w:val="28"/>
          <w:lang w:val="uk-UA"/>
        </w:rPr>
        <w:t xml:space="preserve">Підприємство створене на базі відокремленої частини комунального </w:t>
      </w:r>
      <w:r w:rsidR="00DD4EEE" w:rsidRPr="00965361">
        <w:rPr>
          <w:lang w:val="uk-UA"/>
        </w:rPr>
        <w:t xml:space="preserve">майна територіальної громади міста Кременчука та </w:t>
      </w:r>
      <w:proofErr w:type="spellStart"/>
      <w:r w:rsidR="00DD4EEE" w:rsidRPr="00965361">
        <w:rPr>
          <w:rFonts w:eastAsiaTheme="minorEastAsia"/>
          <w:lang w:val="uk-UA"/>
        </w:rPr>
        <w:t>Потоківського</w:t>
      </w:r>
      <w:proofErr w:type="spellEnd"/>
      <w:r w:rsidR="00DD4EEE" w:rsidRPr="00965361">
        <w:rPr>
          <w:rFonts w:eastAsiaTheme="minorEastAsia"/>
          <w:lang w:val="uk-UA"/>
        </w:rPr>
        <w:t xml:space="preserve"> </w:t>
      </w:r>
      <w:proofErr w:type="spellStart"/>
      <w:r w:rsidR="00DD4EEE" w:rsidRPr="00965361">
        <w:rPr>
          <w:rFonts w:eastAsiaTheme="minorEastAsia"/>
          <w:lang w:val="uk-UA"/>
        </w:rPr>
        <w:t>Старостинського</w:t>
      </w:r>
      <w:proofErr w:type="spellEnd"/>
      <w:r w:rsidR="00DD4EEE" w:rsidRPr="00965361">
        <w:rPr>
          <w:rFonts w:eastAsiaTheme="minorEastAsia"/>
          <w:lang w:val="uk-UA"/>
        </w:rPr>
        <w:t xml:space="preserve"> округу (складається із сіл Потоки, </w:t>
      </w:r>
      <w:proofErr w:type="spellStart"/>
      <w:r w:rsidR="00DD4EEE" w:rsidRPr="00965361">
        <w:rPr>
          <w:rFonts w:eastAsiaTheme="minorEastAsia"/>
          <w:lang w:val="uk-UA"/>
        </w:rPr>
        <w:t>Соснівка</w:t>
      </w:r>
      <w:proofErr w:type="spellEnd"/>
      <w:r w:rsidR="00DD4EEE" w:rsidRPr="00965361">
        <w:rPr>
          <w:rFonts w:eastAsiaTheme="minorEastAsia"/>
          <w:lang w:val="uk-UA"/>
        </w:rPr>
        <w:t xml:space="preserve">, Придніпрянське, Мала </w:t>
      </w:r>
      <w:proofErr w:type="spellStart"/>
      <w:r w:rsidR="00DD4EEE" w:rsidRPr="00965361">
        <w:rPr>
          <w:rFonts w:eastAsiaTheme="minorEastAsia"/>
          <w:lang w:val="uk-UA"/>
        </w:rPr>
        <w:t>Кохнівка</w:t>
      </w:r>
      <w:proofErr w:type="spellEnd"/>
      <w:r w:rsidR="00DD4EEE" w:rsidRPr="00965361">
        <w:rPr>
          <w:rFonts w:eastAsiaTheme="minorEastAsia"/>
          <w:lang w:val="uk-UA"/>
        </w:rPr>
        <w:t>)» (</w:t>
      </w:r>
      <w:r w:rsidR="00DD4EEE" w:rsidRPr="00965361">
        <w:rPr>
          <w:lang w:val="uk-UA"/>
        </w:rPr>
        <w:t>надалі – територіальна громада)</w:t>
      </w:r>
      <w:r w:rsidRPr="00965361">
        <w:rPr>
          <w:szCs w:val="28"/>
          <w:lang w:val="uk-UA"/>
        </w:rPr>
        <w:t xml:space="preserve">, управління яким здійснює </w:t>
      </w:r>
      <w:r w:rsidR="00DD4EEE" w:rsidRPr="00965361">
        <w:rPr>
          <w:szCs w:val="28"/>
          <w:lang w:val="uk-UA"/>
        </w:rPr>
        <w:t xml:space="preserve">Кременчуцька міська рада Кременчуцького району Полтавської області </w:t>
      </w:r>
      <w:r w:rsidRPr="00965361">
        <w:rPr>
          <w:szCs w:val="28"/>
          <w:lang w:val="uk-UA"/>
        </w:rPr>
        <w:t xml:space="preserve">(далі – Власник) через уповноважений нею орган - </w:t>
      </w:r>
      <w:r w:rsidR="00965361">
        <w:rPr>
          <w:lang w:val="uk-UA"/>
        </w:rPr>
        <w:t>Д</w:t>
      </w:r>
      <w:r w:rsidR="00DD4EEE" w:rsidRPr="00965361">
        <w:rPr>
          <w:lang w:val="uk-UA"/>
        </w:rPr>
        <w:t>епартамент охорони здоров’я Кременчуцької міської ради Кременчуцького району Полтавської області (надалі – Уповноважений орган управління).</w:t>
      </w:r>
    </w:p>
    <w:p w:rsidR="00C87F18" w:rsidRPr="00546153" w:rsidRDefault="00C87F18" w:rsidP="00DD4EEE">
      <w:pPr>
        <w:ind w:firstLine="709"/>
        <w:jc w:val="both"/>
        <w:rPr>
          <w:szCs w:val="28"/>
          <w:lang w:val="uk-UA"/>
        </w:rPr>
      </w:pPr>
      <w:r w:rsidRPr="00546153">
        <w:rPr>
          <w:szCs w:val="28"/>
          <w:lang w:val="uk-UA"/>
        </w:rPr>
        <w:t xml:space="preserve">1.6. Підприємство здійснює господарську неприбуткову діяльність, спрямовану на досягнення соціальних та інших результатів без мети одержання прибутку. </w:t>
      </w:r>
    </w:p>
    <w:p w:rsidR="00EE5CDD" w:rsidRDefault="00582B5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1.7. </w:t>
      </w:r>
      <w:r w:rsidR="00EE5CDD" w:rsidRPr="00EE5CDD">
        <w:rPr>
          <w:rFonts w:ascii="Times New Roman" w:hAnsi="Times New Roman"/>
          <w:sz w:val="28"/>
          <w:szCs w:val="28"/>
          <w:lang w:val="uk-UA"/>
        </w:rPr>
        <w:t>Підприємство є багатопрофільним  закладом охорони здоров’я, що надає вторинну (спеціалізовану) медичну допомогу в умовах цілодобового стаціонару та амбулаторно-поліклінічного відділення. Підприємство надає первинну медичну допомогу в порядку визначеному законодавством.</w:t>
      </w:r>
    </w:p>
    <w:p w:rsidR="00C87F18" w:rsidRPr="00546153" w:rsidRDefault="00582B5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1.8</w:t>
      </w:r>
      <w:r w:rsidR="00C87F18" w:rsidRPr="00546153">
        <w:rPr>
          <w:rFonts w:ascii="Times New Roman" w:hAnsi="Times New Roman"/>
          <w:sz w:val="28"/>
          <w:szCs w:val="28"/>
          <w:lang w:val="uk-UA"/>
        </w:rPr>
        <w:t xml:space="preserve">. Підприємство у своїй діяльності керується Конституцією України, </w:t>
      </w:r>
      <w:r w:rsidRPr="00546153">
        <w:rPr>
          <w:rFonts w:ascii="Times New Roman" w:hAnsi="Times New Roman"/>
          <w:sz w:val="28"/>
          <w:szCs w:val="28"/>
          <w:lang w:val="uk-UA"/>
        </w:rPr>
        <w:t xml:space="preserve">Господарським та іншими кодексами України, </w:t>
      </w:r>
      <w:r w:rsidR="00C87F18" w:rsidRPr="00546153">
        <w:rPr>
          <w:rFonts w:ascii="Times New Roman" w:hAnsi="Times New Roman"/>
          <w:sz w:val="28"/>
          <w:szCs w:val="28"/>
          <w:lang w:val="uk-UA"/>
        </w:rPr>
        <w:t>законами України, постановами Верховної Ради України, актами Президента України та Кабінету Міністрів України, а також актами Власника, Уповноваженого органу управління та іншими нормативно-правовими актами і цим Статутом.</w:t>
      </w:r>
    </w:p>
    <w:p w:rsidR="00C87F18" w:rsidRPr="00546153" w:rsidRDefault="00C87F18" w:rsidP="00AB3E87">
      <w:pPr>
        <w:pStyle w:val="a3"/>
        <w:rPr>
          <w:rFonts w:ascii="Times New Roman" w:hAnsi="Times New Roman"/>
          <w:sz w:val="32"/>
          <w:szCs w:val="32"/>
          <w:lang w:val="uk-UA"/>
        </w:rPr>
      </w:pPr>
    </w:p>
    <w:p w:rsidR="00C87F18" w:rsidRPr="00546153" w:rsidRDefault="00C87F18" w:rsidP="00AB3E87">
      <w:pPr>
        <w:pStyle w:val="a3"/>
        <w:jc w:val="center"/>
        <w:rPr>
          <w:rFonts w:ascii="Times New Roman" w:hAnsi="Times New Roman"/>
          <w:b/>
          <w:sz w:val="28"/>
          <w:szCs w:val="28"/>
          <w:lang w:val="uk-UA"/>
        </w:rPr>
      </w:pPr>
      <w:r w:rsidRPr="00546153">
        <w:rPr>
          <w:rFonts w:ascii="Times New Roman" w:hAnsi="Times New Roman"/>
          <w:b/>
          <w:sz w:val="28"/>
          <w:szCs w:val="28"/>
          <w:lang w:val="uk-UA"/>
        </w:rPr>
        <w:t>2. Найменування та місцезнаходження</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2.1. Повне найменування Підприємства: </w:t>
      </w:r>
      <w:r w:rsidR="005D40F5" w:rsidRPr="00546153">
        <w:rPr>
          <w:rFonts w:ascii="Times New Roman" w:hAnsi="Times New Roman"/>
          <w:sz w:val="28"/>
          <w:szCs w:val="28"/>
          <w:lang w:val="uk-UA"/>
        </w:rPr>
        <w:t>КОМУНАЛЬНЕ МЕДИЧНЕ ПІДПРИЄМСТВО «ЛІКАРНЯ ПРИДНІПРОВСЬКА»</w:t>
      </w:r>
      <w:r w:rsidRPr="00546153">
        <w:rPr>
          <w:rFonts w:ascii="Times New Roman" w:hAnsi="Times New Roman"/>
          <w:sz w:val="28"/>
          <w:szCs w:val="28"/>
          <w:lang w:val="uk-UA"/>
        </w:rPr>
        <w:t>;</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lastRenderedPageBreak/>
        <w:t>скорочене найменування Підприємства:</w:t>
      </w:r>
      <w:r w:rsidR="00546153">
        <w:rPr>
          <w:rFonts w:ascii="Times New Roman" w:hAnsi="Times New Roman"/>
          <w:sz w:val="28"/>
          <w:szCs w:val="28"/>
          <w:lang w:val="uk-UA"/>
        </w:rPr>
        <w:t xml:space="preserve"> </w:t>
      </w:r>
      <w:r w:rsidR="00546153" w:rsidRPr="00546153">
        <w:rPr>
          <w:rFonts w:ascii="Times New Roman" w:hAnsi="Times New Roman"/>
          <w:sz w:val="28"/>
          <w:szCs w:val="28"/>
          <w:lang w:val="uk-UA"/>
        </w:rPr>
        <w:t>КМП «ЛІКАРНЯ ПРИДНІПРОВСЬКА»</w:t>
      </w:r>
      <w:r w:rsidRPr="00546153">
        <w:rPr>
          <w:rFonts w:ascii="Times New Roman" w:hAnsi="Times New Roman"/>
          <w:sz w:val="28"/>
          <w:szCs w:val="28"/>
          <w:lang w:val="uk-UA"/>
        </w:rPr>
        <w:t>.</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2.2. Юридична адреса Підприємства: 39600, Полтавська область, місто Кременчук, провулок </w:t>
      </w:r>
      <w:proofErr w:type="spellStart"/>
      <w:r w:rsidR="00582B58" w:rsidRPr="00546153">
        <w:rPr>
          <w:rFonts w:ascii="Times New Roman" w:hAnsi="Times New Roman"/>
          <w:sz w:val="28"/>
          <w:szCs w:val="28"/>
          <w:lang w:val="uk-UA"/>
        </w:rPr>
        <w:t>Павлівський</w:t>
      </w:r>
      <w:proofErr w:type="spellEnd"/>
      <w:r w:rsidRPr="00546153">
        <w:rPr>
          <w:rFonts w:ascii="Times New Roman" w:hAnsi="Times New Roman"/>
          <w:sz w:val="28"/>
          <w:szCs w:val="28"/>
          <w:lang w:val="uk-UA"/>
        </w:rPr>
        <w:t xml:space="preserve">, 1/4. </w:t>
      </w:r>
    </w:p>
    <w:p w:rsidR="006C068B" w:rsidRPr="00546153" w:rsidRDefault="006C068B" w:rsidP="00AB3E87">
      <w:pPr>
        <w:pStyle w:val="a3"/>
        <w:rPr>
          <w:rFonts w:ascii="Times New Roman" w:hAnsi="Times New Roman"/>
          <w:sz w:val="36"/>
          <w:szCs w:val="36"/>
          <w:lang w:val="uk-UA"/>
        </w:rPr>
      </w:pPr>
    </w:p>
    <w:p w:rsidR="00C87F18" w:rsidRPr="00546153" w:rsidRDefault="00C87F18" w:rsidP="00AB3E87">
      <w:pPr>
        <w:pStyle w:val="a3"/>
        <w:jc w:val="center"/>
        <w:rPr>
          <w:rFonts w:ascii="Times New Roman" w:hAnsi="Times New Roman"/>
          <w:b/>
          <w:sz w:val="28"/>
          <w:szCs w:val="28"/>
          <w:lang w:val="uk-UA"/>
        </w:rPr>
      </w:pPr>
      <w:r w:rsidRPr="00546153">
        <w:rPr>
          <w:rFonts w:ascii="Times New Roman" w:hAnsi="Times New Roman"/>
          <w:b/>
          <w:sz w:val="28"/>
          <w:szCs w:val="28"/>
          <w:lang w:val="uk-UA"/>
        </w:rPr>
        <w:t>3. Мета і предмет діяльності Підприємства</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3.1. Підприємство є закладом охорони здоров’я, основною метою діяльності якого є:</w:t>
      </w:r>
    </w:p>
    <w:p w:rsidR="00C87F18"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3.1.1.</w:t>
      </w:r>
      <w:r w:rsidR="00C87F18" w:rsidRPr="00546153">
        <w:rPr>
          <w:rFonts w:ascii="Times New Roman" w:hAnsi="Times New Roman"/>
          <w:sz w:val="28"/>
          <w:szCs w:val="28"/>
          <w:lang w:val="uk-UA"/>
        </w:rPr>
        <w:t xml:space="preserve"> </w:t>
      </w:r>
      <w:r w:rsidRPr="00546153">
        <w:rPr>
          <w:rFonts w:ascii="Times New Roman" w:hAnsi="Times New Roman"/>
          <w:sz w:val="28"/>
          <w:szCs w:val="28"/>
          <w:lang w:val="uk-UA"/>
        </w:rPr>
        <w:t>Н</w:t>
      </w:r>
      <w:r w:rsidR="00C87F18" w:rsidRPr="00546153">
        <w:rPr>
          <w:rFonts w:ascii="Times New Roman" w:hAnsi="Times New Roman"/>
          <w:sz w:val="28"/>
          <w:szCs w:val="28"/>
          <w:lang w:val="uk-UA"/>
        </w:rPr>
        <w:t>адання висококваліфікованої медичної допомоги в рамках збереження, поліпшення та відновлення здоров’я населення;</w:t>
      </w:r>
    </w:p>
    <w:p w:rsidR="00C87F18"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3.1.2. Р</w:t>
      </w:r>
      <w:r w:rsidR="00C87F18" w:rsidRPr="00546153">
        <w:rPr>
          <w:rFonts w:ascii="Times New Roman" w:hAnsi="Times New Roman"/>
          <w:sz w:val="28"/>
          <w:szCs w:val="28"/>
          <w:lang w:val="uk-UA"/>
        </w:rPr>
        <w:t>озвиток виробничої медичної бази за рахунок</w:t>
      </w:r>
      <w:r w:rsidR="0043017F" w:rsidRPr="00546153">
        <w:rPr>
          <w:rFonts w:ascii="Times New Roman" w:hAnsi="Times New Roman"/>
          <w:sz w:val="28"/>
          <w:szCs w:val="28"/>
          <w:lang w:val="uk-UA"/>
        </w:rPr>
        <w:t xml:space="preserve"> іншої діяльності Підприємства;</w:t>
      </w:r>
    </w:p>
    <w:p w:rsidR="0043017F"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3.1.3. Е</w:t>
      </w:r>
      <w:r w:rsidR="0043017F" w:rsidRPr="00546153">
        <w:rPr>
          <w:rFonts w:ascii="Times New Roman" w:hAnsi="Times New Roman"/>
          <w:sz w:val="28"/>
          <w:szCs w:val="28"/>
          <w:lang w:val="uk-UA"/>
        </w:rPr>
        <w:t>кономічна ефективність використання наявних ресурсів – забезпечення максимально можливої якості медичної допомоги за умови раціонального та ощадливого використання коштів</w:t>
      </w:r>
      <w:r w:rsidR="00CC0E39" w:rsidRPr="00546153">
        <w:rPr>
          <w:rFonts w:ascii="Times New Roman" w:hAnsi="Times New Roman"/>
          <w:sz w:val="28"/>
          <w:szCs w:val="28"/>
          <w:lang w:val="uk-UA"/>
        </w:rPr>
        <w:t xml:space="preserve"> та обладнання</w:t>
      </w:r>
      <w:r w:rsidR="0043017F" w:rsidRPr="00546153">
        <w:rPr>
          <w:rFonts w:ascii="Times New Roman" w:hAnsi="Times New Roman"/>
          <w:sz w:val="28"/>
          <w:szCs w:val="28"/>
          <w:lang w:val="uk-UA"/>
        </w:rPr>
        <w:t>;</w:t>
      </w:r>
    </w:p>
    <w:p w:rsidR="00EE5CDD"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3.1.4. </w:t>
      </w:r>
      <w:r w:rsidR="00EE5CDD" w:rsidRPr="00EE5CDD">
        <w:rPr>
          <w:rFonts w:ascii="Times New Roman" w:hAnsi="Times New Roman"/>
          <w:sz w:val="28"/>
          <w:szCs w:val="28"/>
          <w:lang w:val="uk-UA"/>
        </w:rPr>
        <w:t>Надання первинної та вторинної (спеціалізованої) медичної допомоги.</w:t>
      </w:r>
    </w:p>
    <w:p w:rsidR="0043017F"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3.1.5. З</w:t>
      </w:r>
      <w:r w:rsidR="0043017F" w:rsidRPr="00546153">
        <w:rPr>
          <w:rFonts w:ascii="Times New Roman" w:hAnsi="Times New Roman"/>
          <w:sz w:val="28"/>
          <w:szCs w:val="28"/>
          <w:lang w:val="uk-UA"/>
        </w:rPr>
        <w:t xml:space="preserve">абезпечення гарантованого своєчасного доступу населення до послуг </w:t>
      </w:r>
      <w:r w:rsidR="00546153">
        <w:rPr>
          <w:rFonts w:ascii="Times New Roman" w:hAnsi="Times New Roman"/>
          <w:sz w:val="28"/>
          <w:szCs w:val="28"/>
          <w:lang w:val="uk-UA"/>
        </w:rPr>
        <w:t xml:space="preserve">з надання </w:t>
      </w:r>
      <w:r w:rsidR="0043017F" w:rsidRPr="00546153">
        <w:rPr>
          <w:rFonts w:ascii="Times New Roman" w:hAnsi="Times New Roman"/>
          <w:sz w:val="28"/>
          <w:szCs w:val="28"/>
          <w:lang w:val="uk-UA"/>
        </w:rPr>
        <w:t>медичної допомоги;</w:t>
      </w:r>
    </w:p>
    <w:p w:rsidR="0043017F"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3.1.6.</w:t>
      </w:r>
      <w:r w:rsidR="0043017F" w:rsidRPr="00546153">
        <w:rPr>
          <w:rFonts w:ascii="Times New Roman" w:hAnsi="Times New Roman"/>
          <w:sz w:val="28"/>
          <w:szCs w:val="28"/>
          <w:lang w:val="uk-UA"/>
        </w:rPr>
        <w:t xml:space="preserve"> </w:t>
      </w:r>
      <w:r w:rsidRPr="00546153">
        <w:rPr>
          <w:rFonts w:ascii="Times New Roman" w:hAnsi="Times New Roman"/>
          <w:sz w:val="28"/>
          <w:szCs w:val="28"/>
          <w:lang w:val="uk-UA"/>
        </w:rPr>
        <w:t>З</w:t>
      </w:r>
      <w:r w:rsidR="0043017F" w:rsidRPr="00546153">
        <w:rPr>
          <w:rFonts w:ascii="Times New Roman" w:hAnsi="Times New Roman"/>
          <w:sz w:val="28"/>
          <w:szCs w:val="28"/>
          <w:lang w:val="uk-UA"/>
        </w:rPr>
        <w:t>абезпечення якості та безпечності медичної допомоги на основі доказової медицини;</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 Предметом діяльності Підприємства є:</w:t>
      </w:r>
    </w:p>
    <w:p w:rsidR="007E2215"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3.2.1.</w:t>
      </w:r>
      <w:r w:rsidR="007E2215" w:rsidRPr="00546153">
        <w:rPr>
          <w:rFonts w:ascii="Times New Roman" w:hAnsi="Times New Roman"/>
          <w:sz w:val="28"/>
          <w:szCs w:val="28"/>
          <w:lang w:val="uk-UA"/>
        </w:rPr>
        <w:t xml:space="preserve"> </w:t>
      </w:r>
      <w:r w:rsidRPr="00546153">
        <w:rPr>
          <w:rFonts w:ascii="Times New Roman" w:hAnsi="Times New Roman"/>
          <w:sz w:val="28"/>
          <w:szCs w:val="28"/>
          <w:lang w:val="uk-UA"/>
        </w:rPr>
        <w:t>М</w:t>
      </w:r>
      <w:r w:rsidR="007E2215" w:rsidRPr="00546153">
        <w:rPr>
          <w:rFonts w:ascii="Times New Roman" w:hAnsi="Times New Roman"/>
          <w:sz w:val="28"/>
          <w:szCs w:val="28"/>
          <w:lang w:val="uk-UA"/>
        </w:rPr>
        <w:t>едична практика;</w:t>
      </w:r>
    </w:p>
    <w:p w:rsidR="00C87F18"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3.2.2.</w:t>
      </w:r>
      <w:r w:rsidR="00C87F18" w:rsidRPr="00546153">
        <w:rPr>
          <w:rFonts w:ascii="Times New Roman" w:hAnsi="Times New Roman"/>
          <w:sz w:val="28"/>
          <w:szCs w:val="28"/>
          <w:lang w:val="uk-UA"/>
        </w:rPr>
        <w:t xml:space="preserve"> </w:t>
      </w:r>
      <w:r w:rsidRPr="00546153">
        <w:rPr>
          <w:rFonts w:ascii="Times New Roman" w:hAnsi="Times New Roman"/>
          <w:sz w:val="28"/>
          <w:szCs w:val="28"/>
          <w:lang w:val="uk-UA"/>
        </w:rPr>
        <w:t>З</w:t>
      </w:r>
      <w:r w:rsidR="00C87F18" w:rsidRPr="00546153">
        <w:rPr>
          <w:rFonts w:ascii="Times New Roman" w:hAnsi="Times New Roman"/>
          <w:sz w:val="28"/>
          <w:szCs w:val="28"/>
          <w:lang w:val="uk-UA"/>
        </w:rPr>
        <w:t>дійснення медичної практики для безпосереднього забезпечення медичного обслуговування населення, шляхом  надання йому кваліфікованої планової стаціонарної та спеціалізованої  амбулаторно-поліклінічної допомоги, а також швидкої й невідкладної медичної  (лікувально-профілактичної) допомоги у відповідності з договорами про надання  медичних послуг, що забезпечуються за рахунок коштів міського бюджету, з  використанням власних кадрових та матеріально-технічних ресурсів;</w:t>
      </w:r>
    </w:p>
    <w:p w:rsidR="00C87F18"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3.2.3. О</w:t>
      </w:r>
      <w:r w:rsidR="00C87F18" w:rsidRPr="00546153">
        <w:rPr>
          <w:rFonts w:ascii="Times New Roman" w:hAnsi="Times New Roman"/>
          <w:sz w:val="28"/>
          <w:szCs w:val="28"/>
          <w:lang w:val="uk-UA"/>
        </w:rPr>
        <w:t>рганізація взаємодії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 в т.ч. організація надання населенню медичної допомоги більш високого рівня спеціалізації на базі інших медичних закладів шляхом спрямування пацієнтів до цих закладів в порядку, встановленому законодавством;</w:t>
      </w:r>
    </w:p>
    <w:p w:rsidR="00C87F18"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3.2.4. Н</w:t>
      </w:r>
      <w:r w:rsidR="00C87F18" w:rsidRPr="00546153">
        <w:rPr>
          <w:rFonts w:ascii="Times New Roman" w:hAnsi="Times New Roman"/>
          <w:sz w:val="28"/>
          <w:szCs w:val="28"/>
          <w:lang w:val="uk-UA"/>
        </w:rPr>
        <w:t>адання медичних та інших послуг фізичним та юридичним особам на безвідплатній та відплатній основі у випадках та на умовах, визначених законами України, нормативно-правовими актами Кабінету Міністрів  України та виданими на їх виконання нормативними актами місцевих органів  виконавчої влади, а також на підставі та умовах, визначених договорами про  медичне обслуговування;</w:t>
      </w:r>
    </w:p>
    <w:p w:rsidR="00C87F18"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3.2.5.</w:t>
      </w:r>
      <w:r w:rsidR="00C87F18" w:rsidRPr="00546153">
        <w:rPr>
          <w:rFonts w:ascii="Times New Roman" w:hAnsi="Times New Roman"/>
          <w:sz w:val="28"/>
          <w:szCs w:val="28"/>
          <w:lang w:val="uk-UA"/>
        </w:rPr>
        <w:t xml:space="preserve"> </w:t>
      </w:r>
      <w:r w:rsidR="00546153" w:rsidRPr="00546153">
        <w:rPr>
          <w:rFonts w:ascii="Times New Roman" w:hAnsi="Times New Roman"/>
          <w:sz w:val="28"/>
          <w:szCs w:val="28"/>
          <w:lang w:val="uk-UA"/>
        </w:rPr>
        <w:t>З</w:t>
      </w:r>
      <w:r w:rsidR="007E2215" w:rsidRPr="00546153">
        <w:rPr>
          <w:rFonts w:ascii="Times New Roman" w:hAnsi="Times New Roman"/>
          <w:color w:val="000000"/>
          <w:sz w:val="28"/>
          <w:szCs w:val="28"/>
          <w:lang w:val="uk-UA"/>
        </w:rPr>
        <w:t>берігання та використання донорської крові;</w:t>
      </w:r>
    </w:p>
    <w:p w:rsidR="00C87F18"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3.2.6.</w:t>
      </w:r>
      <w:r w:rsidR="00C87F18" w:rsidRPr="00546153">
        <w:rPr>
          <w:rFonts w:ascii="Times New Roman" w:hAnsi="Times New Roman"/>
          <w:sz w:val="28"/>
          <w:szCs w:val="28"/>
          <w:lang w:val="uk-UA"/>
        </w:rPr>
        <w:t xml:space="preserve"> </w:t>
      </w:r>
      <w:r w:rsidRPr="00546153">
        <w:rPr>
          <w:rFonts w:ascii="Times New Roman" w:hAnsi="Times New Roman"/>
          <w:sz w:val="28"/>
          <w:szCs w:val="28"/>
          <w:lang w:val="uk-UA"/>
        </w:rPr>
        <w:t>П</w:t>
      </w:r>
      <w:r w:rsidR="00C87F18" w:rsidRPr="00546153">
        <w:rPr>
          <w:rFonts w:ascii="Times New Roman" w:hAnsi="Times New Roman"/>
          <w:sz w:val="28"/>
          <w:szCs w:val="28"/>
          <w:lang w:val="uk-UA"/>
        </w:rPr>
        <w:t xml:space="preserve">ридбання, зберігання, перевезення, </w:t>
      </w:r>
      <w:r w:rsidR="007E2215" w:rsidRPr="00546153">
        <w:rPr>
          <w:rFonts w:ascii="Times New Roman" w:hAnsi="Times New Roman"/>
          <w:sz w:val="28"/>
          <w:szCs w:val="28"/>
          <w:lang w:val="uk-UA"/>
        </w:rPr>
        <w:t>реалізація (</w:t>
      </w:r>
      <w:r w:rsidR="00C87F18" w:rsidRPr="00546153">
        <w:rPr>
          <w:rFonts w:ascii="Times New Roman" w:hAnsi="Times New Roman"/>
          <w:sz w:val="28"/>
          <w:szCs w:val="28"/>
          <w:lang w:val="uk-UA"/>
        </w:rPr>
        <w:t>відпуск</w:t>
      </w:r>
      <w:r w:rsidR="007E2215" w:rsidRPr="00546153">
        <w:rPr>
          <w:rFonts w:ascii="Times New Roman" w:hAnsi="Times New Roman"/>
          <w:sz w:val="28"/>
          <w:szCs w:val="28"/>
          <w:lang w:val="uk-UA"/>
        </w:rPr>
        <w:t>)</w:t>
      </w:r>
      <w:r w:rsidR="00C87F18" w:rsidRPr="00546153">
        <w:rPr>
          <w:rFonts w:ascii="Times New Roman" w:hAnsi="Times New Roman"/>
          <w:sz w:val="28"/>
          <w:szCs w:val="28"/>
          <w:lang w:val="uk-UA"/>
        </w:rPr>
        <w:t xml:space="preserve">, </w:t>
      </w:r>
      <w:r w:rsidR="007E2215" w:rsidRPr="00546153">
        <w:rPr>
          <w:rFonts w:ascii="Times New Roman" w:hAnsi="Times New Roman"/>
          <w:sz w:val="28"/>
          <w:szCs w:val="28"/>
          <w:lang w:val="uk-UA"/>
        </w:rPr>
        <w:t xml:space="preserve">використання, </w:t>
      </w:r>
      <w:r w:rsidR="00C87F18" w:rsidRPr="00546153">
        <w:rPr>
          <w:rFonts w:ascii="Times New Roman" w:hAnsi="Times New Roman"/>
          <w:sz w:val="28"/>
          <w:szCs w:val="28"/>
          <w:lang w:val="uk-UA"/>
        </w:rPr>
        <w:t xml:space="preserve">знищення наркотичних засобів  (списку І таблиці II та списку 1 </w:t>
      </w:r>
      <w:r w:rsidR="00C87F18" w:rsidRPr="00546153">
        <w:rPr>
          <w:rFonts w:ascii="Times New Roman" w:hAnsi="Times New Roman"/>
          <w:sz w:val="28"/>
          <w:szCs w:val="28"/>
          <w:lang w:val="uk-UA"/>
        </w:rPr>
        <w:lastRenderedPageBreak/>
        <w:t>таблиці III), психотропних речовин (списку 2 таблиці  II та списку 2 таблиці III) і прекурсорів (списків І та 2 таблиці IV) «Переліку  наркотичних засобів, психотропних речовин і прекурсорів»;</w:t>
      </w:r>
    </w:p>
    <w:p w:rsidR="00C87F18"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3.2.7. Р</w:t>
      </w:r>
      <w:r w:rsidR="00C87F18" w:rsidRPr="00546153">
        <w:rPr>
          <w:rFonts w:ascii="Times New Roman" w:hAnsi="Times New Roman"/>
          <w:sz w:val="28"/>
          <w:szCs w:val="28"/>
          <w:lang w:val="uk-UA"/>
        </w:rPr>
        <w:t>оздрібна торгівля  медичними засобами та  ортопедичними товарами;</w:t>
      </w:r>
    </w:p>
    <w:p w:rsidR="00C87F18"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3.2.8. К</w:t>
      </w:r>
      <w:r w:rsidR="00C87F18" w:rsidRPr="00546153">
        <w:rPr>
          <w:rFonts w:ascii="Times New Roman" w:hAnsi="Times New Roman"/>
          <w:sz w:val="28"/>
          <w:szCs w:val="28"/>
          <w:lang w:val="uk-UA"/>
        </w:rPr>
        <w:t>лінічна апробація нових медикаментів, устаткування, приладів та інших матеріалів з відповідним наданням відгуків, висновків та рекомендацій по використанню;</w:t>
      </w:r>
    </w:p>
    <w:p w:rsidR="00C87F18"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3.2.9. С</w:t>
      </w:r>
      <w:r w:rsidR="00C87F18" w:rsidRPr="00546153">
        <w:rPr>
          <w:rFonts w:ascii="Times New Roman" w:hAnsi="Times New Roman"/>
          <w:sz w:val="28"/>
          <w:szCs w:val="28"/>
          <w:lang w:val="uk-UA"/>
        </w:rPr>
        <w:t>тажування лікарів-інтернів згідно з угодами;</w:t>
      </w:r>
    </w:p>
    <w:p w:rsidR="00C87F18"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3.2.10.</w:t>
      </w:r>
      <w:r w:rsidR="00C87F18" w:rsidRPr="00546153">
        <w:rPr>
          <w:rFonts w:ascii="Times New Roman" w:hAnsi="Times New Roman"/>
          <w:sz w:val="28"/>
          <w:szCs w:val="28"/>
          <w:lang w:val="uk-UA"/>
        </w:rPr>
        <w:t xml:space="preserve"> </w:t>
      </w:r>
      <w:r w:rsidRPr="00546153">
        <w:rPr>
          <w:rFonts w:ascii="Times New Roman" w:hAnsi="Times New Roman"/>
          <w:sz w:val="28"/>
          <w:szCs w:val="28"/>
          <w:lang w:val="uk-UA"/>
        </w:rPr>
        <w:t>Р</w:t>
      </w:r>
      <w:r w:rsidR="00C87F18" w:rsidRPr="00546153">
        <w:rPr>
          <w:rFonts w:ascii="Times New Roman" w:hAnsi="Times New Roman"/>
          <w:sz w:val="28"/>
          <w:szCs w:val="28"/>
          <w:lang w:val="uk-UA"/>
        </w:rPr>
        <w:t>оздрібна торгівля</w:t>
      </w:r>
      <w:r w:rsidR="00CC0E39" w:rsidRPr="00546153">
        <w:rPr>
          <w:rFonts w:ascii="Times New Roman" w:hAnsi="Times New Roman"/>
          <w:sz w:val="28"/>
          <w:szCs w:val="28"/>
          <w:lang w:val="uk-UA"/>
        </w:rPr>
        <w:t xml:space="preserve"> медикаментами та</w:t>
      </w:r>
      <w:r w:rsidR="00C87F18" w:rsidRPr="00546153">
        <w:rPr>
          <w:rFonts w:ascii="Times New Roman" w:hAnsi="Times New Roman"/>
          <w:sz w:val="28"/>
          <w:szCs w:val="28"/>
          <w:lang w:val="uk-UA"/>
        </w:rPr>
        <w:t xml:space="preserve"> лікарськими засобами;</w:t>
      </w:r>
    </w:p>
    <w:p w:rsidR="00C87F18"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3.2.11.</w:t>
      </w:r>
      <w:r w:rsidR="00C87F18" w:rsidRPr="00546153">
        <w:rPr>
          <w:rFonts w:ascii="Times New Roman" w:hAnsi="Times New Roman"/>
          <w:sz w:val="28"/>
          <w:szCs w:val="28"/>
          <w:lang w:val="uk-UA"/>
        </w:rPr>
        <w:t xml:space="preserve"> </w:t>
      </w:r>
      <w:r w:rsidRPr="00546153">
        <w:rPr>
          <w:rFonts w:ascii="Times New Roman" w:hAnsi="Times New Roman"/>
          <w:sz w:val="28"/>
          <w:szCs w:val="28"/>
          <w:lang w:val="uk-UA"/>
        </w:rPr>
        <w:t>М</w:t>
      </w:r>
      <w:r w:rsidR="00C87F18" w:rsidRPr="00546153">
        <w:rPr>
          <w:rFonts w:ascii="Times New Roman" w:hAnsi="Times New Roman"/>
          <w:sz w:val="28"/>
          <w:szCs w:val="28"/>
          <w:lang w:val="uk-UA"/>
        </w:rPr>
        <w:t>онтаж, ремонт і технічне обслуговування медичної техніки, включаючи хірургічне устаткування та ортопедичні пристосування;</w:t>
      </w:r>
    </w:p>
    <w:p w:rsidR="00C87F18"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3.2.12. З</w:t>
      </w:r>
      <w:r w:rsidR="00C87F18" w:rsidRPr="00546153">
        <w:rPr>
          <w:rFonts w:ascii="Times New Roman" w:hAnsi="Times New Roman"/>
          <w:sz w:val="28"/>
          <w:szCs w:val="28"/>
          <w:lang w:val="uk-UA"/>
        </w:rPr>
        <w:t>дача майна в оренду, в тому числі нерухомого;</w:t>
      </w:r>
    </w:p>
    <w:p w:rsidR="005D40F5"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3.2.1</w:t>
      </w:r>
      <w:r w:rsidR="00546153">
        <w:rPr>
          <w:rFonts w:ascii="Times New Roman" w:hAnsi="Times New Roman"/>
          <w:sz w:val="28"/>
          <w:szCs w:val="28"/>
          <w:lang w:val="uk-UA"/>
        </w:rPr>
        <w:t>3</w:t>
      </w:r>
      <w:r w:rsidRPr="00546153">
        <w:rPr>
          <w:rFonts w:ascii="Times New Roman" w:hAnsi="Times New Roman"/>
          <w:sz w:val="28"/>
          <w:szCs w:val="28"/>
          <w:lang w:val="uk-UA"/>
        </w:rPr>
        <w:t>.</w:t>
      </w:r>
      <w:r w:rsidR="005D40F5" w:rsidRPr="00546153">
        <w:rPr>
          <w:rFonts w:ascii="Times New Roman" w:hAnsi="Times New Roman"/>
          <w:sz w:val="28"/>
          <w:szCs w:val="28"/>
          <w:lang w:val="uk-UA"/>
        </w:rPr>
        <w:t xml:space="preserve"> </w:t>
      </w:r>
      <w:r w:rsidRPr="00546153">
        <w:rPr>
          <w:rFonts w:ascii="Times New Roman" w:hAnsi="Times New Roman"/>
          <w:sz w:val="28"/>
          <w:szCs w:val="28"/>
          <w:lang w:val="uk-UA"/>
        </w:rPr>
        <w:t>О</w:t>
      </w:r>
      <w:r w:rsidR="005D40F5" w:rsidRPr="00546153">
        <w:rPr>
          <w:rFonts w:ascii="Times New Roman" w:hAnsi="Times New Roman"/>
          <w:sz w:val="28"/>
          <w:szCs w:val="28"/>
          <w:lang w:val="uk-UA"/>
        </w:rPr>
        <w:t>рганізація харчування та лікувального харчування хворих у стаціонарі;</w:t>
      </w:r>
    </w:p>
    <w:p w:rsidR="00C87F18" w:rsidRPr="00546153" w:rsidRDefault="00546153"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3.2.14</w:t>
      </w:r>
      <w:r w:rsidR="00092253" w:rsidRPr="00546153">
        <w:rPr>
          <w:rFonts w:ascii="Times New Roman" w:hAnsi="Times New Roman"/>
          <w:sz w:val="28"/>
          <w:szCs w:val="28"/>
          <w:lang w:val="uk-UA"/>
        </w:rPr>
        <w:t>.</w:t>
      </w:r>
      <w:r w:rsidR="00C87F18" w:rsidRPr="00546153">
        <w:rPr>
          <w:rFonts w:ascii="Times New Roman" w:hAnsi="Times New Roman"/>
          <w:sz w:val="28"/>
          <w:szCs w:val="28"/>
          <w:lang w:val="uk-UA"/>
        </w:rPr>
        <w:t xml:space="preserve"> </w:t>
      </w:r>
      <w:r w:rsidR="00092253" w:rsidRPr="00546153">
        <w:rPr>
          <w:rFonts w:ascii="Times New Roman" w:hAnsi="Times New Roman"/>
          <w:sz w:val="28"/>
          <w:szCs w:val="28"/>
          <w:lang w:val="uk-UA"/>
        </w:rPr>
        <w:t>О</w:t>
      </w:r>
      <w:r w:rsidR="00C87F18" w:rsidRPr="00546153">
        <w:rPr>
          <w:rFonts w:ascii="Times New Roman" w:hAnsi="Times New Roman"/>
          <w:sz w:val="28"/>
          <w:szCs w:val="28"/>
          <w:lang w:val="uk-UA"/>
        </w:rPr>
        <w:t>рганізація паркування транспорту;</w:t>
      </w:r>
    </w:p>
    <w:p w:rsidR="00C87F18" w:rsidRPr="00546153" w:rsidRDefault="00546153"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3.2.15</w:t>
      </w:r>
      <w:r w:rsidR="00092253" w:rsidRPr="00546153">
        <w:rPr>
          <w:rFonts w:ascii="Times New Roman" w:hAnsi="Times New Roman"/>
          <w:sz w:val="28"/>
          <w:szCs w:val="28"/>
          <w:lang w:val="uk-UA"/>
        </w:rPr>
        <w:t>. П</w:t>
      </w:r>
      <w:r w:rsidR="00C87F18" w:rsidRPr="00546153">
        <w:rPr>
          <w:rFonts w:ascii="Times New Roman" w:hAnsi="Times New Roman"/>
          <w:sz w:val="28"/>
          <w:szCs w:val="28"/>
          <w:lang w:val="uk-UA"/>
        </w:rPr>
        <w:t>рофесійна діяльність у сфері надання соціальних послуг;</w:t>
      </w:r>
    </w:p>
    <w:p w:rsidR="00C87F18" w:rsidRPr="00546153" w:rsidRDefault="00546153"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3.2.16</w:t>
      </w:r>
      <w:r w:rsidR="00092253" w:rsidRPr="00546153">
        <w:rPr>
          <w:rFonts w:ascii="Times New Roman" w:hAnsi="Times New Roman"/>
          <w:sz w:val="28"/>
          <w:szCs w:val="28"/>
          <w:lang w:val="uk-UA"/>
        </w:rPr>
        <w:t>. В</w:t>
      </w:r>
      <w:r w:rsidR="00C87F18" w:rsidRPr="00546153">
        <w:rPr>
          <w:rFonts w:ascii="Times New Roman" w:hAnsi="Times New Roman"/>
          <w:sz w:val="28"/>
          <w:szCs w:val="28"/>
          <w:lang w:val="uk-UA"/>
        </w:rPr>
        <w:t>провадження нових методів лікування;</w:t>
      </w:r>
    </w:p>
    <w:p w:rsidR="00C87F18" w:rsidRPr="00546153" w:rsidRDefault="00546153"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3.2.17</w:t>
      </w:r>
      <w:r w:rsidR="00092253" w:rsidRPr="00546153">
        <w:rPr>
          <w:rFonts w:ascii="Times New Roman" w:hAnsi="Times New Roman"/>
          <w:sz w:val="28"/>
          <w:szCs w:val="28"/>
          <w:lang w:val="uk-UA"/>
        </w:rPr>
        <w:t>. О</w:t>
      </w:r>
      <w:r w:rsidR="00C87F18" w:rsidRPr="00546153">
        <w:rPr>
          <w:rFonts w:ascii="Times New Roman" w:hAnsi="Times New Roman"/>
          <w:sz w:val="28"/>
          <w:szCs w:val="28"/>
          <w:lang w:val="uk-UA"/>
        </w:rPr>
        <w:t>рганізація та участь у міжнародних форумах, конференціях, нарадах, семінарах, виставках та інших заходах.</w:t>
      </w:r>
    </w:p>
    <w:p w:rsidR="00CC0E39" w:rsidRPr="00546153" w:rsidRDefault="005461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3.2.18. </w:t>
      </w:r>
      <w:r w:rsidR="00CC0E39" w:rsidRPr="00546153">
        <w:rPr>
          <w:rFonts w:ascii="Times New Roman" w:hAnsi="Times New Roman"/>
          <w:sz w:val="28"/>
          <w:szCs w:val="28"/>
          <w:lang w:val="uk-UA"/>
        </w:rPr>
        <w:t>Ритуальні послуги</w:t>
      </w:r>
      <w:r w:rsidR="00FC174C">
        <w:rPr>
          <w:rFonts w:ascii="Times New Roman" w:hAnsi="Times New Roman"/>
          <w:sz w:val="28"/>
          <w:szCs w:val="28"/>
          <w:lang w:val="uk-UA"/>
        </w:rPr>
        <w:t>.</w:t>
      </w:r>
    </w:p>
    <w:p w:rsidR="005D40F5"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3.2.19.</w:t>
      </w:r>
      <w:r w:rsidR="005D40F5" w:rsidRPr="00546153">
        <w:rPr>
          <w:rFonts w:ascii="Times New Roman" w:hAnsi="Times New Roman"/>
          <w:sz w:val="28"/>
          <w:szCs w:val="28"/>
          <w:lang w:val="uk-UA"/>
        </w:rPr>
        <w:t xml:space="preserve"> </w:t>
      </w:r>
      <w:r w:rsidRPr="00546153">
        <w:rPr>
          <w:rFonts w:ascii="Times New Roman" w:hAnsi="Times New Roman"/>
          <w:sz w:val="28"/>
          <w:szCs w:val="28"/>
          <w:lang w:val="uk-UA"/>
        </w:rPr>
        <w:t>П</w:t>
      </w:r>
      <w:r w:rsidR="005D40F5" w:rsidRPr="00546153">
        <w:rPr>
          <w:rFonts w:ascii="Times New Roman" w:hAnsi="Times New Roman"/>
          <w:sz w:val="28"/>
          <w:szCs w:val="28"/>
          <w:lang w:val="uk-UA"/>
        </w:rPr>
        <w:t>роведення санітарно-просвітницької роботи серед обслуговуваного населення;</w:t>
      </w:r>
    </w:p>
    <w:p w:rsidR="00092253"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3.2.20. Проведення перепідготовки, удосконалення та підвищення кваліфікації медичних кадрів;</w:t>
      </w:r>
    </w:p>
    <w:p w:rsidR="005D40F5" w:rsidRPr="00546153" w:rsidRDefault="00092253" w:rsidP="00AB3E87">
      <w:pPr>
        <w:pStyle w:val="a3"/>
        <w:ind w:firstLine="708"/>
        <w:jc w:val="both"/>
        <w:rPr>
          <w:rFonts w:ascii="Times New Roman" w:hAnsi="Times New Roman"/>
          <w:sz w:val="28"/>
          <w:szCs w:val="28"/>
          <w:lang w:val="uk-UA"/>
        </w:rPr>
      </w:pPr>
      <w:r w:rsidRPr="00546153">
        <w:rPr>
          <w:rFonts w:ascii="Times New Roman" w:hAnsi="Times New Roman"/>
          <w:sz w:val="28"/>
          <w:szCs w:val="28"/>
          <w:lang w:val="uk-UA"/>
        </w:rPr>
        <w:t>3.2.21. З</w:t>
      </w:r>
      <w:r w:rsidR="005D40F5" w:rsidRPr="00546153">
        <w:rPr>
          <w:rFonts w:ascii="Times New Roman" w:hAnsi="Times New Roman"/>
          <w:sz w:val="28"/>
          <w:szCs w:val="28"/>
          <w:lang w:val="uk-UA"/>
        </w:rPr>
        <w:t>абезпечення безпеки лікувально-діагностичного процесу та умов перебування пацієнтів у Підприємстві;</w:t>
      </w:r>
    </w:p>
    <w:p w:rsidR="005D40F5"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3.2.22.</w:t>
      </w:r>
      <w:r w:rsidR="005D40F5" w:rsidRPr="00546153">
        <w:rPr>
          <w:rFonts w:ascii="Times New Roman" w:hAnsi="Times New Roman"/>
          <w:sz w:val="28"/>
          <w:szCs w:val="28"/>
          <w:lang w:val="uk-UA"/>
        </w:rPr>
        <w:t xml:space="preserve"> </w:t>
      </w:r>
      <w:r w:rsidRPr="00546153">
        <w:rPr>
          <w:rFonts w:ascii="Times New Roman" w:hAnsi="Times New Roman"/>
          <w:sz w:val="28"/>
          <w:szCs w:val="28"/>
          <w:lang w:val="uk-UA"/>
        </w:rPr>
        <w:t>О</w:t>
      </w:r>
      <w:r w:rsidR="005D40F5" w:rsidRPr="00546153">
        <w:rPr>
          <w:rFonts w:ascii="Times New Roman" w:hAnsi="Times New Roman"/>
          <w:sz w:val="28"/>
          <w:szCs w:val="28"/>
          <w:lang w:val="uk-UA"/>
        </w:rPr>
        <w:t>блік та аналіз ефективності наданої лікувально-профілактичної допомоги та вивчення результатів лікування. Ведення і своєчасне передання статистичного обліку згідно із нормами діючого законодавства;</w:t>
      </w:r>
    </w:p>
    <w:p w:rsidR="005D40F5"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3.2.23.</w:t>
      </w:r>
      <w:r w:rsidR="005D40F5" w:rsidRPr="00546153">
        <w:rPr>
          <w:rFonts w:ascii="Times New Roman" w:hAnsi="Times New Roman"/>
          <w:sz w:val="28"/>
          <w:szCs w:val="28"/>
          <w:lang w:val="uk-UA"/>
        </w:rPr>
        <w:t xml:space="preserve"> </w:t>
      </w:r>
      <w:r w:rsidRPr="00546153">
        <w:rPr>
          <w:rFonts w:ascii="Times New Roman" w:hAnsi="Times New Roman"/>
          <w:sz w:val="28"/>
          <w:szCs w:val="28"/>
          <w:lang w:val="uk-UA"/>
        </w:rPr>
        <w:t>С</w:t>
      </w:r>
      <w:r w:rsidR="005D40F5" w:rsidRPr="00546153">
        <w:rPr>
          <w:rFonts w:ascii="Times New Roman" w:hAnsi="Times New Roman"/>
          <w:sz w:val="28"/>
          <w:szCs w:val="28"/>
          <w:lang w:val="uk-UA"/>
        </w:rPr>
        <w:t>творення безпечних умов праці для працівників Підприємства та профілактика у них професійних захворювань, дотримання техніки безпеки, протипожежної безпеки працівникам Підприємства;</w:t>
      </w:r>
    </w:p>
    <w:p w:rsidR="005D40F5"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3.2.24.</w:t>
      </w:r>
      <w:r w:rsidR="005D40F5" w:rsidRPr="00546153">
        <w:rPr>
          <w:rFonts w:ascii="Times New Roman" w:hAnsi="Times New Roman"/>
          <w:sz w:val="28"/>
          <w:szCs w:val="28"/>
          <w:lang w:val="uk-UA"/>
        </w:rPr>
        <w:t xml:space="preserve"> </w:t>
      </w:r>
      <w:r w:rsidRPr="00546153">
        <w:rPr>
          <w:rFonts w:ascii="Times New Roman" w:hAnsi="Times New Roman"/>
          <w:sz w:val="28"/>
          <w:szCs w:val="28"/>
          <w:lang w:val="uk-UA"/>
        </w:rPr>
        <w:t>П</w:t>
      </w:r>
      <w:r w:rsidR="005D40F5" w:rsidRPr="00546153">
        <w:rPr>
          <w:rFonts w:ascii="Times New Roman" w:hAnsi="Times New Roman"/>
          <w:sz w:val="28"/>
          <w:szCs w:val="28"/>
          <w:lang w:val="uk-UA"/>
        </w:rPr>
        <w:t>роведення експертизи тимчасової непрацездатності хворих, видача листків тимчасової непрацездатності, проведення аналізу показників та експертизи тимчасової непрацездатності хворих і первинного виходу на інвалідність, надання трудових рекомендацій хворим, що потребують переводу на інші ділянки роботи, своєчасне направлення хворих на ЛКК і МСЕК;</w:t>
      </w:r>
    </w:p>
    <w:p w:rsidR="005D40F5" w:rsidRPr="00546153" w:rsidRDefault="00092253" w:rsidP="00AB3E87">
      <w:pPr>
        <w:pStyle w:val="a3"/>
        <w:ind w:firstLine="709"/>
        <w:jc w:val="both"/>
        <w:rPr>
          <w:rFonts w:ascii="Times New Roman" w:hAnsi="Times New Roman"/>
          <w:sz w:val="28"/>
          <w:szCs w:val="28"/>
          <w:highlight w:val="yellow"/>
          <w:lang w:val="uk-UA"/>
        </w:rPr>
      </w:pPr>
      <w:r w:rsidRPr="00546153">
        <w:rPr>
          <w:rFonts w:ascii="Times New Roman" w:hAnsi="Times New Roman"/>
          <w:sz w:val="28"/>
          <w:szCs w:val="28"/>
          <w:lang w:val="uk-UA"/>
        </w:rPr>
        <w:t>3.2.25.</w:t>
      </w:r>
      <w:r w:rsidR="005D40F5" w:rsidRPr="00546153">
        <w:rPr>
          <w:rFonts w:ascii="Times New Roman" w:hAnsi="Times New Roman"/>
          <w:sz w:val="28"/>
          <w:szCs w:val="28"/>
          <w:lang w:val="uk-UA"/>
        </w:rPr>
        <w:t xml:space="preserve"> </w:t>
      </w:r>
      <w:r w:rsidRPr="00546153">
        <w:rPr>
          <w:rFonts w:ascii="Times New Roman" w:hAnsi="Times New Roman"/>
          <w:sz w:val="28"/>
          <w:szCs w:val="28"/>
          <w:lang w:val="uk-UA"/>
        </w:rPr>
        <w:t>Т</w:t>
      </w:r>
      <w:r w:rsidR="005D40F5" w:rsidRPr="00546153">
        <w:rPr>
          <w:rFonts w:ascii="Times New Roman" w:hAnsi="Times New Roman"/>
          <w:sz w:val="28"/>
          <w:szCs w:val="28"/>
          <w:lang w:val="uk-UA"/>
        </w:rPr>
        <w:t>ранспортування хворих;</w:t>
      </w:r>
    </w:p>
    <w:p w:rsidR="005D40F5"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3.2.2</w:t>
      </w:r>
      <w:r w:rsidR="00546153" w:rsidRPr="00546153">
        <w:rPr>
          <w:rFonts w:ascii="Times New Roman" w:hAnsi="Times New Roman"/>
          <w:sz w:val="28"/>
          <w:szCs w:val="28"/>
          <w:lang w:val="uk-UA"/>
        </w:rPr>
        <w:t>6</w:t>
      </w:r>
      <w:r w:rsidRPr="00546153">
        <w:rPr>
          <w:rFonts w:ascii="Times New Roman" w:hAnsi="Times New Roman"/>
          <w:sz w:val="28"/>
          <w:szCs w:val="28"/>
          <w:lang w:val="uk-UA"/>
        </w:rPr>
        <w:t>. З</w:t>
      </w:r>
      <w:r w:rsidR="005D40F5" w:rsidRPr="00546153">
        <w:rPr>
          <w:rFonts w:ascii="Times New Roman" w:hAnsi="Times New Roman"/>
          <w:sz w:val="28"/>
          <w:szCs w:val="28"/>
          <w:lang w:val="uk-UA"/>
        </w:rPr>
        <w:t>овнішньоекономічна діяльність.</w:t>
      </w:r>
    </w:p>
    <w:p w:rsidR="00EE5CDD" w:rsidRPr="00546153" w:rsidRDefault="00EE5CDD"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3.2.27. Надання первинної медичної допомоги.</w:t>
      </w:r>
    </w:p>
    <w:p w:rsidR="00092253"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3.3. Предметом діяльності Підприємства можуть також бути інші види діяльності, які не заборонені чинним законодавством України.</w:t>
      </w:r>
    </w:p>
    <w:p w:rsidR="00092253"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3.4. Окремими видами діяльності Підприємство може займатися тільки на підставі спеціального дозволу (ліцензії), отриманого у встановленому законом порядку.</w:t>
      </w:r>
    </w:p>
    <w:p w:rsidR="00092253"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lastRenderedPageBreak/>
        <w:t xml:space="preserve">3.5. Підприємство може бути клінічною та учбовою базою вищих медичних учбових закладів. </w:t>
      </w:r>
    </w:p>
    <w:p w:rsidR="00092253"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3.6. Приймати участь у програмах медичного страхування населення.</w:t>
      </w:r>
    </w:p>
    <w:p w:rsidR="00092253"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w:t>
      </w:r>
      <w:r w:rsidR="00F9600C" w:rsidRPr="00546153">
        <w:rPr>
          <w:rFonts w:ascii="Times New Roman" w:hAnsi="Times New Roman"/>
          <w:sz w:val="28"/>
          <w:szCs w:val="28"/>
          <w:lang w:val="uk-UA"/>
        </w:rPr>
        <w:t>7</w:t>
      </w:r>
      <w:r w:rsidRPr="00546153">
        <w:rPr>
          <w:rFonts w:ascii="Times New Roman" w:hAnsi="Times New Roman"/>
          <w:sz w:val="28"/>
          <w:szCs w:val="28"/>
          <w:lang w:val="uk-UA"/>
        </w:rPr>
        <w:t>. Забезпечення органів виконавчої влади та управлінь охорони здоров'я інформацією про надзвичайні ситуації та випадки, передбачені чинним законодавством та інструктивно-директивними документами.</w:t>
      </w:r>
    </w:p>
    <w:p w:rsidR="00EE5CDD" w:rsidRDefault="00EE5CDD" w:rsidP="00AB3E87">
      <w:pPr>
        <w:pStyle w:val="a3"/>
        <w:ind w:firstLine="709"/>
        <w:jc w:val="both"/>
        <w:rPr>
          <w:rFonts w:ascii="Times New Roman" w:hAnsi="Times New Roman"/>
          <w:sz w:val="28"/>
          <w:szCs w:val="28"/>
          <w:lang w:val="uk-UA"/>
        </w:rPr>
      </w:pPr>
    </w:p>
    <w:p w:rsidR="00C87F18" w:rsidRPr="00546153" w:rsidRDefault="00C87F18" w:rsidP="00AB3E87">
      <w:pPr>
        <w:pStyle w:val="a3"/>
        <w:ind w:firstLine="709"/>
        <w:jc w:val="center"/>
        <w:rPr>
          <w:rFonts w:ascii="Times New Roman" w:hAnsi="Times New Roman"/>
          <w:b/>
          <w:sz w:val="28"/>
          <w:szCs w:val="28"/>
          <w:lang w:val="uk-UA"/>
        </w:rPr>
      </w:pPr>
      <w:r w:rsidRPr="00546153">
        <w:rPr>
          <w:rFonts w:ascii="Times New Roman" w:hAnsi="Times New Roman"/>
          <w:b/>
          <w:sz w:val="28"/>
          <w:szCs w:val="28"/>
          <w:lang w:val="uk-UA"/>
        </w:rPr>
        <w:t>4. Юридичний статус Підприємства</w:t>
      </w:r>
    </w:p>
    <w:p w:rsidR="00F9600C"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4.1. Підприємство є юридичною особою публічного права. Підприємство є самостійним господарюючим суб’єктом із статусом комунального медичного неприбуткового підприємства. </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Права і обов'язки юридичної особи Підприємство набуває з дня його державної реєстрації. Підприємство користується закріпленим за ним комунальним майном на правах оперативного управління.</w:t>
      </w:r>
    </w:p>
    <w:p w:rsidR="00F9600C"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4.2. Підприємство відповідає за своїми зобов’язаннями коштами та іншим майном, що є в його розпорядженні, крім основних фондів</w:t>
      </w:r>
      <w:r w:rsidR="00440C9C">
        <w:rPr>
          <w:rFonts w:ascii="Times New Roman" w:hAnsi="Times New Roman"/>
          <w:sz w:val="28"/>
          <w:szCs w:val="28"/>
          <w:lang w:val="uk-UA"/>
        </w:rPr>
        <w:t>. У разі недостатності таких коштів та майна у Підприємства відповідальність за його зобов’язаннями несе Власник.</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4.3. Власник та Уповноважений орган управління не відповідають за зобов'язаннями Підприємства, а Підприємство не відповідає за зобов'язаннями держави, Власника та Уповноваженого органу управління, крім випадків, передбачених законодавством.</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4.4. Підприємство має право укладати угоди, набувати майнові та особисті немайнові права, нести обов’язки, бути особою, яка бере участь у справі, що розглядається в судах України, третейських та міжнародних судах.</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4.5. Підприємство організовує свою діяльність відповідно до фінансового плану, затвердженого Уповноваженим органом управління.</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4.6. Підприємство самостійно організовує виконання робіт, послуг та виробництво продукції і реалізує її за цінами (тарифами), що визначаються в порядку, встановленому законодавством.</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4.7. Для закупівель товарів, робіт чи послуг Підприємство застосовує процедури закупівель, визначені законами України.</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4.8.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4.9. Для здійснення господарської неприбуткової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4.10. Підприємство має самостійний баланс, рахунки в банках, органах Державного казначейства України, гербову печатку і штампи, печатку із своїм найменуванням та фірмові бланки із своїм найменуванням</w:t>
      </w:r>
      <w:r w:rsidR="00F9600C" w:rsidRPr="00546153">
        <w:rPr>
          <w:rFonts w:ascii="Times New Roman" w:hAnsi="Times New Roman"/>
          <w:sz w:val="28"/>
          <w:szCs w:val="28"/>
          <w:lang w:val="uk-UA"/>
        </w:rPr>
        <w:t xml:space="preserve"> та власними реквізитами</w:t>
      </w:r>
      <w:r w:rsidRPr="00546153">
        <w:rPr>
          <w:rFonts w:ascii="Times New Roman" w:hAnsi="Times New Roman"/>
          <w:sz w:val="28"/>
          <w:szCs w:val="28"/>
          <w:lang w:val="uk-UA"/>
        </w:rPr>
        <w:t>.</w:t>
      </w:r>
    </w:p>
    <w:p w:rsidR="00323742"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4.11. Підприємство самостійно визначає свою організаційну структуру, встановлює чисельність працівників і розробляє </w:t>
      </w:r>
      <w:r w:rsidR="00323742" w:rsidRPr="00546153">
        <w:rPr>
          <w:rFonts w:ascii="Times New Roman" w:hAnsi="Times New Roman"/>
          <w:sz w:val="28"/>
          <w:szCs w:val="28"/>
          <w:lang w:val="uk-UA"/>
        </w:rPr>
        <w:t>штатний</w:t>
      </w:r>
      <w:r w:rsidR="00152E7A">
        <w:rPr>
          <w:rFonts w:ascii="Times New Roman" w:hAnsi="Times New Roman"/>
          <w:sz w:val="28"/>
          <w:szCs w:val="28"/>
          <w:lang w:val="uk-UA"/>
        </w:rPr>
        <w:t xml:space="preserve"> розпис та подає на погодження</w:t>
      </w:r>
      <w:r w:rsidR="00323742" w:rsidRPr="00546153">
        <w:rPr>
          <w:rFonts w:ascii="Times New Roman" w:hAnsi="Times New Roman"/>
          <w:sz w:val="28"/>
          <w:szCs w:val="28"/>
          <w:lang w:val="uk-UA"/>
        </w:rPr>
        <w:t xml:space="preserve"> Уповноваженому органу управління.</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lastRenderedPageBreak/>
        <w:t>4.12. Підприємство надає медичні послуги на підставі ліцензії на медичну практику.</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4.13. Підприємство має право вступати до асоціацій, консорціумів, концернів та інших об’єднань підприємств за погодженням із Власником та Уповноваженим органом управління.</w:t>
      </w:r>
    </w:p>
    <w:p w:rsidR="00323742" w:rsidRPr="00546153" w:rsidRDefault="00323742" w:rsidP="00AB3E87">
      <w:pPr>
        <w:spacing w:line="240" w:lineRule="auto"/>
        <w:ind w:firstLine="709"/>
        <w:jc w:val="both"/>
        <w:rPr>
          <w:color w:val="000000"/>
          <w:lang w:val="uk-UA"/>
        </w:rPr>
      </w:pPr>
      <w:r w:rsidRPr="00546153">
        <w:rPr>
          <w:lang w:val="uk-UA"/>
        </w:rPr>
        <w:t xml:space="preserve">4.14. Підприємство </w:t>
      </w:r>
      <w:r w:rsidRPr="00546153">
        <w:rPr>
          <w:color w:val="000000"/>
          <w:lang w:val="uk-UA"/>
        </w:rPr>
        <w:t>є неприбутковим, так як:</w:t>
      </w:r>
    </w:p>
    <w:p w:rsidR="00323742" w:rsidRPr="00546153" w:rsidRDefault="00323742" w:rsidP="00AB3E87">
      <w:pPr>
        <w:pStyle w:val="a3"/>
        <w:ind w:firstLine="709"/>
        <w:jc w:val="both"/>
        <w:rPr>
          <w:rFonts w:ascii="Times New Roman" w:hAnsi="Times New Roman"/>
          <w:sz w:val="28"/>
          <w:szCs w:val="28"/>
          <w:lang w:val="uk-UA"/>
        </w:rPr>
      </w:pPr>
      <w:r w:rsidRPr="00546153">
        <w:rPr>
          <w:rFonts w:ascii="Times New Roman" w:hAnsi="Times New Roman"/>
          <w:color w:val="000000"/>
          <w:sz w:val="28"/>
          <w:szCs w:val="28"/>
          <w:lang w:val="uk-UA"/>
        </w:rPr>
        <w:t>- у</w:t>
      </w:r>
      <w:r w:rsidRPr="00546153">
        <w:rPr>
          <w:rFonts w:ascii="Times New Roman" w:hAnsi="Times New Roman"/>
          <w:sz w:val="28"/>
          <w:szCs w:val="28"/>
          <w:lang w:val="uk-UA"/>
        </w:rPr>
        <w:t>творене та зареєстроване в порядку, визначеному законом, що регулює діяльність відповідної неприбуткової організації;</w:t>
      </w:r>
    </w:p>
    <w:p w:rsidR="00323742" w:rsidRPr="00546153" w:rsidRDefault="0032374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Підприємству заборонено розподіл отриманих доходів (прибутків) або їх частини серед засновників (учасників), членів Підприємства, працівників (крім оплати їхньої праці, нарахування єдиного соціального внеску), членів органів управління та інших пов’язаних з ними осіб;</w:t>
      </w:r>
    </w:p>
    <w:p w:rsidR="00323742" w:rsidRPr="00546153" w:rsidRDefault="0032374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у разі припинення юридичної особи (у результаті її ліквідації, злиття, поділу, приєднання або перетворення) проводиться передача активів одній або кільком неприбутковим організаціям відповідного виду або зарахування до доходу бюджету;</w:t>
      </w:r>
    </w:p>
    <w:p w:rsidR="00323742" w:rsidRPr="00546153" w:rsidRDefault="0032374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 внесене контролюючим органом до Реєстру неприбуткових установ та організацій; </w:t>
      </w:r>
    </w:p>
    <w:p w:rsidR="00323742" w:rsidRPr="00546153" w:rsidRDefault="0032374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доходи (прибутки) Підприємства використовуються виключно для фінансування видатків на утримання Підприємства, організації, реалізації мети (цілей, завдань) та напрямів діяльності, визначених її установчими документами;</w:t>
      </w:r>
    </w:p>
    <w:p w:rsidR="00323742" w:rsidRPr="00546153" w:rsidRDefault="0032374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4.15. Підприємство може бути отримувачем (набувачем) гуманітарної допомоги відповідно до Закону України «Про гуманітарну допомогу» або </w:t>
      </w:r>
      <w:proofErr w:type="spellStart"/>
      <w:r w:rsidRPr="00546153">
        <w:rPr>
          <w:rFonts w:ascii="Times New Roman" w:hAnsi="Times New Roman"/>
          <w:sz w:val="28"/>
          <w:szCs w:val="28"/>
          <w:lang w:val="uk-UA"/>
        </w:rPr>
        <w:t>бенефіціаром</w:t>
      </w:r>
      <w:proofErr w:type="spellEnd"/>
      <w:r w:rsidRPr="00546153">
        <w:rPr>
          <w:rFonts w:ascii="Times New Roman" w:hAnsi="Times New Roman"/>
          <w:sz w:val="28"/>
          <w:szCs w:val="28"/>
          <w:lang w:val="uk-UA"/>
        </w:rPr>
        <w:t xml:space="preserve"> відповідно до Закону України «Про благодійну діяльність та благодійні організації».</w:t>
      </w:r>
    </w:p>
    <w:p w:rsidR="00C87F18" w:rsidRPr="00546153" w:rsidRDefault="00C87F18" w:rsidP="00AB3E87">
      <w:pPr>
        <w:pStyle w:val="a3"/>
        <w:ind w:firstLine="709"/>
        <w:jc w:val="both"/>
        <w:rPr>
          <w:rFonts w:ascii="Times New Roman" w:hAnsi="Times New Roman"/>
          <w:sz w:val="28"/>
          <w:szCs w:val="28"/>
          <w:lang w:val="uk-UA"/>
        </w:rPr>
      </w:pPr>
    </w:p>
    <w:p w:rsidR="00C87F18" w:rsidRPr="00546153" w:rsidRDefault="00C87F18" w:rsidP="00AB3E87">
      <w:pPr>
        <w:pStyle w:val="a3"/>
        <w:ind w:firstLine="709"/>
        <w:jc w:val="center"/>
        <w:rPr>
          <w:rFonts w:ascii="Times New Roman" w:hAnsi="Times New Roman"/>
          <w:b/>
          <w:sz w:val="28"/>
          <w:szCs w:val="28"/>
          <w:lang w:val="uk-UA"/>
        </w:rPr>
      </w:pPr>
      <w:r w:rsidRPr="00546153">
        <w:rPr>
          <w:rFonts w:ascii="Times New Roman" w:hAnsi="Times New Roman"/>
          <w:b/>
          <w:sz w:val="28"/>
          <w:szCs w:val="28"/>
          <w:lang w:val="uk-UA"/>
        </w:rPr>
        <w:t>5. Умови та порядок надання медичних послуг Підприємством</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5.1. Підприємство має право безпосередньо надавати лише ті види медичних послуг та медичної (лікувально-профілактичної) допомоги, що дозволені їй на підставі відповідної ліцензії та результатів державної акредитації.</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5.2. В разі, коли особа, яка звернулася до Підприємства, потребує медичних послуг, що не можуть бути надані безпосередньо Підприємством з використанням її власних кадрових та матеріально-технічних ресурсів, Підприємство зобов’язано направити таку особу до іншого закладу охорони здоров’я чи фахівця, який може забезпечити надання відповідних послуг.</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5.3. Єдиною підставою для отримання медичних послуг у Підприємстві є стан здоров’я особи та необхідність надання таких послуг, підтверджена наявністю в конкретної особи відповідних медичних показань. </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5.4. Черговість доступу осіб, які звернулися до Підприємства, за медичними послугами, регулюється виключно медичними критеріями та терміновістю, необхідності надання послуг, що ґрунтуються на оцінці ступеню загрози життю та здоров’ю конкретної особи.</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5.5. Рішення про госпіталізацію у стаціонарному відділенні Підприємства приймається лікарем, уповноваженим на це Директором Підприємства, після </w:t>
      </w:r>
      <w:r w:rsidRPr="00546153">
        <w:rPr>
          <w:rFonts w:ascii="Times New Roman" w:hAnsi="Times New Roman"/>
          <w:sz w:val="28"/>
          <w:szCs w:val="28"/>
          <w:lang w:val="uk-UA"/>
        </w:rPr>
        <w:lastRenderedPageBreak/>
        <w:t>ознайомлення із станом здоров’я особи та отримання згоди цієї особи, її законного представника (за винятком випадків, коли згідно з законом така згода для госпіталізації не є потрібною).</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5.6. У разі, коли стан здоров’я особи вимагає невідкладної госпіталізації до Підприємства,  але при цьому в Підприємстві відсутні вільні місця, або Підприємство не має права надавати  необхідні зазначеній особі медичні послуги за умовами ліцензування та державної  акредитації, або госпіталізація зазначеної особи до Підприємства є неможливою за  епідеміологічними умовами та критеріями, Підприємство після надання невідкладної  допомоги забезпечує при необхідності перевезення пацієнта до іншого закладу охорони  здоров’я за попереднім погодженням цього питання з відповідним закладом охорони  здоров’я. </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5.7. Якщо інше не передбачено законодавством, виписка з стаціонарних відділень Підприємства здійснюється у разі:</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5.7.1. Коли стан здоров’я госпіталізованої особи не вимагає подальшого лікування в умовах стаціонару.</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5.7.2. Наявності бажання госпіталізованої особи чи її законного представника.</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5.8. Якщо законний представник госпіталізованої особи наполягає на виписці цієї особи із стаціонарного відділення Підприємства, а стан здоров’я зазначеної особи вимагає продовження лікування в стаціонарних умовах, Директор Підприємства чи уповноважений ним лікар може підмовити у виписці до моменту винесення рішення у цій справі відповідним органом опіки та піклування чи судом, за винятком випадків, коли законодавством встановлений інший порядок вирішення цього питання.</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5.9. Особа, яка вимагає виписки з стаціонарного відділення Підприємства, за власним бажанням, повинна бути поінформована лікарем про можливі наслідки, які можуть бути спричинені для її здоров’я припиненням лікування у стаціонарі. Така особа має письмово засвідчити факт виписки з лікарні за власним бажанням та отримання зазначеної у цьому пункті інформації лікаря. У випадку відмови особи від такого засвідчення лікар зобов’язаний зробити відповідний запис у медичній документації зазначеної особи.</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5.10. Якщо законний представник, опікун чи піклувальник не забирає неповнолітню чи недієздатну особу після виписки з стаціонарного відділення Підприємства, Підприємство має невідкладно повідомити про це місцеву раду за місцем проживання виписаної особи.</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5.11. При наданні медичних послуг Підприємство зобов’язано забезпечувати дотримання відповідних пов’язаних з наданням медичної допомоги особистих немайнових прав особи, встановлених Цивільним кодексом України та іншими законами України.</w:t>
      </w:r>
    </w:p>
    <w:p w:rsidR="00C87F18" w:rsidRPr="00546153" w:rsidRDefault="00C87F18" w:rsidP="00AB3E87">
      <w:pPr>
        <w:pStyle w:val="a3"/>
        <w:ind w:firstLine="709"/>
        <w:jc w:val="both"/>
        <w:rPr>
          <w:rFonts w:ascii="Times New Roman" w:hAnsi="Times New Roman"/>
          <w:sz w:val="28"/>
          <w:szCs w:val="28"/>
          <w:lang w:val="uk-UA"/>
        </w:rPr>
      </w:pPr>
    </w:p>
    <w:p w:rsidR="00C87F18" w:rsidRPr="00546153" w:rsidRDefault="00C87F18" w:rsidP="00AB3E87">
      <w:pPr>
        <w:pStyle w:val="a3"/>
        <w:ind w:firstLine="709"/>
        <w:jc w:val="center"/>
        <w:rPr>
          <w:rFonts w:ascii="Times New Roman" w:hAnsi="Times New Roman"/>
          <w:b/>
          <w:sz w:val="28"/>
          <w:szCs w:val="28"/>
          <w:lang w:val="uk-UA"/>
        </w:rPr>
      </w:pPr>
      <w:r w:rsidRPr="00546153">
        <w:rPr>
          <w:rFonts w:ascii="Times New Roman" w:hAnsi="Times New Roman"/>
          <w:b/>
          <w:sz w:val="28"/>
          <w:szCs w:val="28"/>
          <w:lang w:val="uk-UA"/>
        </w:rPr>
        <w:t xml:space="preserve">6. Відшкодування вартості та оплата медичних послуг, </w:t>
      </w:r>
    </w:p>
    <w:p w:rsidR="00C87F18" w:rsidRPr="00546153" w:rsidRDefault="00C87F18" w:rsidP="00AB3E87">
      <w:pPr>
        <w:pStyle w:val="a3"/>
        <w:ind w:firstLine="709"/>
        <w:jc w:val="center"/>
        <w:rPr>
          <w:rFonts w:ascii="Times New Roman" w:hAnsi="Times New Roman"/>
          <w:b/>
          <w:sz w:val="28"/>
          <w:szCs w:val="28"/>
          <w:lang w:val="uk-UA"/>
        </w:rPr>
      </w:pPr>
      <w:r w:rsidRPr="00546153">
        <w:rPr>
          <w:rFonts w:ascii="Times New Roman" w:hAnsi="Times New Roman"/>
          <w:b/>
          <w:sz w:val="28"/>
          <w:szCs w:val="28"/>
          <w:lang w:val="uk-UA"/>
        </w:rPr>
        <w:t>що надаються Підприємством</w:t>
      </w:r>
    </w:p>
    <w:p w:rsidR="00C87F18" w:rsidRPr="0047129A" w:rsidRDefault="00C87F18" w:rsidP="0047129A">
      <w:pPr>
        <w:ind w:firstLine="709"/>
        <w:jc w:val="both"/>
        <w:rPr>
          <w:lang w:val="uk-UA"/>
        </w:rPr>
      </w:pPr>
      <w:r w:rsidRPr="00546153">
        <w:rPr>
          <w:szCs w:val="28"/>
          <w:lang w:val="uk-UA"/>
        </w:rPr>
        <w:t xml:space="preserve">6.1. Громадянам, які постійно проживають на території </w:t>
      </w:r>
      <w:r w:rsidR="0047129A" w:rsidRPr="00165A05">
        <w:t xml:space="preserve">на </w:t>
      </w:r>
      <w:proofErr w:type="spellStart"/>
      <w:r w:rsidR="0047129A" w:rsidRPr="00165A05">
        <w:t>території</w:t>
      </w:r>
      <w:proofErr w:type="spellEnd"/>
      <w:r w:rsidR="0047129A" w:rsidRPr="00165A05">
        <w:t xml:space="preserve"> </w:t>
      </w:r>
      <w:proofErr w:type="spellStart"/>
      <w:r w:rsidR="0047129A" w:rsidRPr="00165A05">
        <w:t>міста</w:t>
      </w:r>
      <w:proofErr w:type="spellEnd"/>
      <w:r w:rsidR="0047129A" w:rsidRPr="00165A05">
        <w:t xml:space="preserve"> </w:t>
      </w:r>
      <w:proofErr w:type="spellStart"/>
      <w:r w:rsidR="0047129A" w:rsidRPr="00165A05">
        <w:t>Кременчука</w:t>
      </w:r>
      <w:proofErr w:type="spellEnd"/>
      <w:r w:rsidR="0047129A" w:rsidRPr="00165A05">
        <w:t xml:space="preserve"> та </w:t>
      </w:r>
      <w:proofErr w:type="spellStart"/>
      <w:r w:rsidR="0047129A" w:rsidRPr="00165A05">
        <w:rPr>
          <w:rFonts w:eastAsiaTheme="minorEastAsia"/>
        </w:rPr>
        <w:t>Потоківського</w:t>
      </w:r>
      <w:proofErr w:type="spellEnd"/>
      <w:r w:rsidR="0047129A" w:rsidRPr="00165A05">
        <w:rPr>
          <w:rFonts w:eastAsiaTheme="minorEastAsia"/>
        </w:rPr>
        <w:t xml:space="preserve"> </w:t>
      </w:r>
      <w:proofErr w:type="spellStart"/>
      <w:r w:rsidR="0047129A" w:rsidRPr="00165A05">
        <w:rPr>
          <w:rFonts w:eastAsiaTheme="minorEastAsia"/>
        </w:rPr>
        <w:t>Старостинського</w:t>
      </w:r>
      <w:proofErr w:type="spellEnd"/>
      <w:r w:rsidR="0047129A" w:rsidRPr="00165A05">
        <w:rPr>
          <w:rFonts w:eastAsiaTheme="minorEastAsia"/>
        </w:rPr>
        <w:t xml:space="preserve"> округу (</w:t>
      </w:r>
      <w:proofErr w:type="spellStart"/>
      <w:r w:rsidR="0047129A" w:rsidRPr="00165A05">
        <w:rPr>
          <w:rFonts w:eastAsiaTheme="minorEastAsia"/>
        </w:rPr>
        <w:t>складається</w:t>
      </w:r>
      <w:proofErr w:type="spellEnd"/>
      <w:r w:rsidR="0047129A" w:rsidRPr="00165A05">
        <w:rPr>
          <w:rFonts w:eastAsiaTheme="minorEastAsia"/>
        </w:rPr>
        <w:t xml:space="preserve"> </w:t>
      </w:r>
      <w:proofErr w:type="spellStart"/>
      <w:r w:rsidR="0047129A" w:rsidRPr="00165A05">
        <w:rPr>
          <w:rFonts w:eastAsiaTheme="minorEastAsia"/>
        </w:rPr>
        <w:t>із</w:t>
      </w:r>
      <w:proofErr w:type="spellEnd"/>
      <w:r w:rsidR="0047129A" w:rsidRPr="00165A05">
        <w:rPr>
          <w:rFonts w:eastAsiaTheme="minorEastAsia"/>
        </w:rPr>
        <w:t xml:space="preserve"> </w:t>
      </w:r>
      <w:proofErr w:type="spellStart"/>
      <w:r w:rsidR="0047129A" w:rsidRPr="00165A05">
        <w:rPr>
          <w:rFonts w:eastAsiaTheme="minorEastAsia"/>
        </w:rPr>
        <w:t>сіл</w:t>
      </w:r>
      <w:proofErr w:type="spellEnd"/>
      <w:r w:rsidR="0047129A" w:rsidRPr="00165A05">
        <w:rPr>
          <w:rFonts w:eastAsiaTheme="minorEastAsia"/>
        </w:rPr>
        <w:t xml:space="preserve"> Потоки, </w:t>
      </w:r>
      <w:proofErr w:type="spellStart"/>
      <w:r w:rsidR="0047129A" w:rsidRPr="00165A05">
        <w:rPr>
          <w:rFonts w:eastAsiaTheme="minorEastAsia"/>
        </w:rPr>
        <w:t>Соснівка</w:t>
      </w:r>
      <w:proofErr w:type="spellEnd"/>
      <w:r w:rsidR="0047129A" w:rsidRPr="00165A05">
        <w:rPr>
          <w:rFonts w:eastAsiaTheme="minorEastAsia"/>
        </w:rPr>
        <w:t xml:space="preserve">, </w:t>
      </w:r>
      <w:proofErr w:type="spellStart"/>
      <w:r w:rsidR="0047129A" w:rsidRPr="00165A05">
        <w:rPr>
          <w:rFonts w:eastAsiaTheme="minorEastAsia"/>
        </w:rPr>
        <w:t>Придніпрянське</w:t>
      </w:r>
      <w:proofErr w:type="spellEnd"/>
      <w:r w:rsidR="0047129A" w:rsidRPr="00165A05">
        <w:rPr>
          <w:rFonts w:eastAsiaTheme="minorEastAsia"/>
        </w:rPr>
        <w:t xml:space="preserve">, Мала </w:t>
      </w:r>
      <w:proofErr w:type="spellStart"/>
      <w:r w:rsidR="0047129A" w:rsidRPr="00165A05">
        <w:rPr>
          <w:rFonts w:eastAsiaTheme="minorEastAsia"/>
        </w:rPr>
        <w:t>Кохнівка</w:t>
      </w:r>
      <w:proofErr w:type="spellEnd"/>
      <w:r w:rsidR="0047129A" w:rsidRPr="00165A05">
        <w:rPr>
          <w:rFonts w:eastAsiaTheme="minorEastAsia"/>
        </w:rPr>
        <w:t>)</w:t>
      </w:r>
      <w:r w:rsidR="0047129A" w:rsidRPr="00165A05">
        <w:rPr>
          <w:rFonts w:ascii="Calibri" w:eastAsiaTheme="minorEastAsia" w:hAnsi="Calibri"/>
          <w:sz w:val="22"/>
        </w:rPr>
        <w:t xml:space="preserve">, </w:t>
      </w:r>
      <w:proofErr w:type="spellStart"/>
      <w:r w:rsidR="0047129A" w:rsidRPr="00165A05">
        <w:t>Південного</w:t>
      </w:r>
      <w:proofErr w:type="spellEnd"/>
      <w:r w:rsidR="0047129A" w:rsidRPr="00165A05">
        <w:t xml:space="preserve"> </w:t>
      </w:r>
      <w:proofErr w:type="spellStart"/>
      <w:r w:rsidR="0047129A" w:rsidRPr="00165A05">
        <w:t>підокругу</w:t>
      </w:r>
      <w:proofErr w:type="spellEnd"/>
      <w:r w:rsidR="0047129A" w:rsidRPr="00165A05">
        <w:t xml:space="preserve"> </w:t>
      </w:r>
      <w:proofErr w:type="spellStart"/>
      <w:r w:rsidR="0047129A" w:rsidRPr="00165A05">
        <w:lastRenderedPageBreak/>
        <w:t>госпітального</w:t>
      </w:r>
      <w:proofErr w:type="spellEnd"/>
      <w:r w:rsidR="0047129A" w:rsidRPr="00165A05">
        <w:t xml:space="preserve"> округу </w:t>
      </w:r>
      <w:proofErr w:type="spellStart"/>
      <w:r w:rsidR="0047129A" w:rsidRPr="00165A05">
        <w:t>Полтавської</w:t>
      </w:r>
      <w:proofErr w:type="spellEnd"/>
      <w:r w:rsidR="0047129A" w:rsidRPr="00165A05">
        <w:t xml:space="preserve"> ОДА з центром у </w:t>
      </w:r>
      <w:proofErr w:type="spellStart"/>
      <w:r w:rsidR="0047129A" w:rsidRPr="00165A05">
        <w:t>місті</w:t>
      </w:r>
      <w:proofErr w:type="spellEnd"/>
      <w:r w:rsidR="0047129A" w:rsidRPr="00165A05">
        <w:t xml:space="preserve"> </w:t>
      </w:r>
      <w:proofErr w:type="spellStart"/>
      <w:r w:rsidR="0047129A" w:rsidRPr="00165A05">
        <w:t>Кременчуці</w:t>
      </w:r>
      <w:proofErr w:type="spellEnd"/>
      <w:r w:rsidRPr="00546153">
        <w:rPr>
          <w:szCs w:val="28"/>
          <w:lang w:val="uk-UA"/>
        </w:rPr>
        <w:t xml:space="preserve">, всі медичні послуги, за винятком тих, що входять до переліку платних послуг (згідно з постановою Кабінету Міністрів України від 17 вересня 1996 року № 1138 «Про затвердження переліку платних послуг, які надаються в державних закладах охорони здоров'я та вищих медичних закладах освіти» із змінами), Підприємство надає за рахунок страхових полісів, договорів добровільного медичного страхування  та  фінансових ресурсів, що передаються йому згідно з договором про забезпечення медичних послуг за кошти міського бюджету міста Кременчука Полтавської області, передбачені на галузь охорони здоров’я та виконання відповідних цільових програм, та інших джерел фінансування, не заборонених законодавством України. </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6.2. Вартість платних послуг, що входять до переліку за договорами медичного страхування, відшкодовується за рахунок відповідних страхових компаній, а у випадках, визначених законодавством України - за рахунок інших джерел за цінами, встановленими згідно з вимогами законодавства.</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6.3. Вартість медичних послуг, наданих Підприємством у зв’язку з настанням визначеного законом страхового випадку особам, застрахованим за загальнообов’язковим державним соціальним страхуванням від нещасного випадку на виробництві та професійного захворювання, які спричинили втрату працездатності, відшкодовується за рахунок коштів відповідного фонду соціального страхування в порядку, встановленому законом.</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6.4. Особа, яка перебуває у стані алкогольного сп’яніння, всі витрати за надання Підприємством медичних послуг несе за власний рахунок у разі коли сп’яніння є єдиною та безпосередньою причиною, що зумовила необхідність надання такій особі медичної допомоги, а факт сп’яніння підтверджений результатом дослідження, проведеного в порядку, встановленому законодавством.</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6.5. Надання медичної допомоги іноземцям та особам без громадянства, особам, які мають статус біженців, здійснюється в порядку та на умовах, визначених відповідними законами, міжнародними договорами.</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6.6. У разі залучення Підприємства до надання медичних послуг в рамках здійснення заходів з ліквідації наслідків надзвичайних ситуацій техногенного, природного, соціально-політичного характеру фінансове покриття вартості зазначених медичних послуг забезпечується за рахунок коштів державного, обласного та міського бюджетів у порядку та на умовах, встановлених законодавством.</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6.7. При залученні Підприємства до надання медичних послуг в рамках здійснення заходів боротьби з епідеміями та у випадках масових отруєнь людей фінансове покриття вартості зазначених медичних послуг забезпечується за рахунок бюджетних асигнувань на заходи боротьби з епідеміями з державного, обласного чи міського бюджету в порядку та на умовах, встановлених законодавством.</w:t>
      </w:r>
    </w:p>
    <w:p w:rsidR="00C87F18" w:rsidRPr="00546153" w:rsidRDefault="00C87F18" w:rsidP="00AB3E87">
      <w:pPr>
        <w:pStyle w:val="a3"/>
        <w:ind w:firstLine="709"/>
        <w:jc w:val="both"/>
        <w:rPr>
          <w:rFonts w:ascii="Times New Roman" w:hAnsi="Times New Roman"/>
          <w:sz w:val="28"/>
          <w:szCs w:val="28"/>
          <w:lang w:val="uk-UA"/>
        </w:rPr>
      </w:pPr>
    </w:p>
    <w:p w:rsidR="00165A05" w:rsidRDefault="00165A05" w:rsidP="00AB3E87">
      <w:pPr>
        <w:pStyle w:val="a3"/>
        <w:ind w:firstLine="709"/>
        <w:jc w:val="center"/>
        <w:rPr>
          <w:rFonts w:ascii="Times New Roman" w:hAnsi="Times New Roman"/>
          <w:b/>
          <w:sz w:val="28"/>
          <w:szCs w:val="28"/>
          <w:lang w:val="uk-UA"/>
        </w:rPr>
      </w:pPr>
    </w:p>
    <w:p w:rsidR="00C87F18" w:rsidRPr="00546153" w:rsidRDefault="00C87F18" w:rsidP="00AB3E87">
      <w:pPr>
        <w:pStyle w:val="a3"/>
        <w:ind w:firstLine="709"/>
        <w:jc w:val="center"/>
        <w:rPr>
          <w:rFonts w:ascii="Times New Roman" w:hAnsi="Times New Roman"/>
          <w:b/>
          <w:sz w:val="28"/>
          <w:szCs w:val="28"/>
          <w:lang w:val="uk-UA"/>
        </w:rPr>
      </w:pPr>
      <w:r w:rsidRPr="00546153">
        <w:rPr>
          <w:rFonts w:ascii="Times New Roman" w:hAnsi="Times New Roman"/>
          <w:b/>
          <w:sz w:val="28"/>
          <w:szCs w:val="28"/>
          <w:lang w:val="uk-UA"/>
        </w:rPr>
        <w:lastRenderedPageBreak/>
        <w:t>7. Управління Підприємством</w:t>
      </w:r>
    </w:p>
    <w:p w:rsidR="00C87F18" w:rsidRPr="00AB3E87" w:rsidRDefault="00C87F18" w:rsidP="00AB3E87">
      <w:pPr>
        <w:pStyle w:val="a3"/>
        <w:ind w:firstLine="709"/>
        <w:jc w:val="both"/>
        <w:rPr>
          <w:rFonts w:ascii="Times New Roman" w:hAnsi="Times New Roman"/>
          <w:sz w:val="28"/>
          <w:szCs w:val="28"/>
          <w:lang w:val="uk-UA"/>
        </w:rPr>
      </w:pPr>
      <w:r w:rsidRPr="00AB3E87">
        <w:rPr>
          <w:rFonts w:ascii="Times New Roman" w:hAnsi="Times New Roman"/>
          <w:sz w:val="28"/>
          <w:szCs w:val="28"/>
          <w:lang w:val="uk-UA"/>
        </w:rPr>
        <w:t>7.1. Управління Підприємством здійснюється відповідно до цього Статуту на основі поєднання прав Власника, Уповноваженого органу управління.</w:t>
      </w:r>
    </w:p>
    <w:p w:rsidR="00C87F18" w:rsidRPr="00546153" w:rsidRDefault="00C87F18" w:rsidP="00AB3E87">
      <w:pPr>
        <w:pStyle w:val="a3"/>
        <w:ind w:firstLine="709"/>
        <w:jc w:val="both"/>
        <w:rPr>
          <w:rFonts w:ascii="Times New Roman" w:hAnsi="Times New Roman"/>
          <w:sz w:val="28"/>
          <w:szCs w:val="28"/>
          <w:lang w:val="uk-UA"/>
        </w:rPr>
      </w:pPr>
      <w:r w:rsidRPr="00AB3E87">
        <w:rPr>
          <w:rFonts w:ascii="Times New Roman" w:hAnsi="Times New Roman"/>
          <w:sz w:val="28"/>
          <w:szCs w:val="28"/>
          <w:lang w:val="uk-UA"/>
        </w:rPr>
        <w:t>7.2. Власник затверджує та вносить зміни в Статут Підприємства</w:t>
      </w:r>
      <w:r w:rsidR="001F70B2" w:rsidRPr="00AB3E87">
        <w:rPr>
          <w:rFonts w:ascii="Times New Roman" w:hAnsi="Times New Roman"/>
          <w:sz w:val="28"/>
          <w:szCs w:val="28"/>
          <w:lang w:val="uk-UA"/>
        </w:rPr>
        <w:t xml:space="preserve"> та Програму розвитку Підприємства</w:t>
      </w:r>
      <w:r w:rsidRPr="00AB3E87">
        <w:rPr>
          <w:rFonts w:ascii="Times New Roman" w:hAnsi="Times New Roman"/>
          <w:sz w:val="28"/>
          <w:szCs w:val="28"/>
          <w:lang w:val="uk-UA"/>
        </w:rPr>
        <w:t>.</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7.3. Уповноважений орган управління здійснює контроль за використанням та збереженням належного Підприємству майна і має право вилучити у Підприємства майно, за погодженням з Власником, яке не використовується або використовується не за призначенням, та розпорядитися ним у межах своїх повноважень.</w:t>
      </w:r>
    </w:p>
    <w:p w:rsidR="00165A05"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7.4. </w:t>
      </w:r>
      <w:r w:rsidR="00EE5CDD" w:rsidRPr="00EE5CDD">
        <w:rPr>
          <w:rFonts w:ascii="Times New Roman" w:hAnsi="Times New Roman"/>
          <w:sz w:val="28"/>
          <w:szCs w:val="28"/>
          <w:lang w:val="uk-UA"/>
        </w:rPr>
        <w:t xml:space="preserve">Поточне керівництво діяльності Підприємства здійснює </w:t>
      </w:r>
      <w:r w:rsidR="00043059">
        <w:rPr>
          <w:rFonts w:ascii="Times New Roman" w:hAnsi="Times New Roman"/>
          <w:sz w:val="28"/>
          <w:szCs w:val="28"/>
          <w:lang w:val="uk-UA"/>
        </w:rPr>
        <w:t xml:space="preserve">його </w:t>
      </w:r>
      <w:r w:rsidR="00EE5CDD" w:rsidRPr="00EE5CDD">
        <w:rPr>
          <w:rFonts w:ascii="Times New Roman" w:hAnsi="Times New Roman"/>
          <w:sz w:val="28"/>
          <w:szCs w:val="28"/>
          <w:lang w:val="uk-UA"/>
        </w:rPr>
        <w:t>Директор, який</w:t>
      </w:r>
      <w:r w:rsidR="00CA4ED9">
        <w:rPr>
          <w:rFonts w:ascii="Times New Roman" w:hAnsi="Times New Roman"/>
          <w:sz w:val="28"/>
          <w:szCs w:val="28"/>
          <w:lang w:val="uk-UA"/>
        </w:rPr>
        <w:t xml:space="preserve"> призначається на посаду та звільняється з неї </w:t>
      </w:r>
      <w:r w:rsidR="00165A05">
        <w:rPr>
          <w:rFonts w:ascii="Times New Roman" w:hAnsi="Times New Roman"/>
          <w:sz w:val="28"/>
          <w:szCs w:val="28"/>
          <w:lang w:val="uk-UA"/>
        </w:rPr>
        <w:t>міським головою.</w:t>
      </w:r>
    </w:p>
    <w:p w:rsidR="00EE5CDD" w:rsidRPr="00CA4ED9" w:rsidRDefault="00CA4ED9"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Призначення на посаду здійснюється на конкурсній основі, визначеній чинним законодавством</w:t>
      </w:r>
      <w:r w:rsidR="00EE5CDD" w:rsidRPr="00EE5CDD">
        <w:rPr>
          <w:rFonts w:ascii="Times New Roman" w:hAnsi="Times New Roman"/>
          <w:sz w:val="28"/>
          <w:szCs w:val="28"/>
          <w:lang w:val="uk-UA"/>
        </w:rPr>
        <w:t>.</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7.5. При призначенні Директора з ним укладається контракт</w:t>
      </w:r>
      <w:r w:rsidR="00554DE0" w:rsidRPr="00EE5CDD">
        <w:rPr>
          <w:rFonts w:ascii="Times New Roman" w:hAnsi="Times New Roman"/>
          <w:sz w:val="28"/>
          <w:szCs w:val="28"/>
          <w:lang w:val="uk-UA"/>
        </w:rPr>
        <w:t xml:space="preserve"> на строк від трьох до п’яти років</w:t>
      </w:r>
      <w:r w:rsidRPr="00546153">
        <w:rPr>
          <w:rFonts w:ascii="Times New Roman" w:hAnsi="Times New Roman"/>
          <w:sz w:val="28"/>
          <w:szCs w:val="28"/>
          <w:lang w:val="uk-UA"/>
        </w:rPr>
        <w:t>, в якому визначаються строк найму, права, обов’язки і його відповідальність, умови матеріального забезпечення, умови (підстави) його звільнення з посади, інші умови найму за згодою сторін.</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7.6. Директор Підприємства безпосередньо підпорядковується керівнику Уповноваженого органу управління та несе персональну відповідальність за виконання покладених на Підприємство завдань і здійснення ним своїх функцій.</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7.7. Директор Підприємства:</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7.7.1. Директор Підприємства у межах своїх повноважень здійснює поточне керівництво Підприємством та його підрозділами.</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7.7.2. Діє без доручення від імені Підприємства, представляє його інтереси в органах державної влади і місцевого самоврядування, інших підприємствах, установах та організаціях. </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7.7.3. Несе повну відповідальність за діяльність Підприємства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якості послуг, що надаються Підприємством.</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7.7.4. Розпоряджається коштами та майном відповідно до чинного законодавства України та цього Статуту. </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7.7.5. Укладає договори, угоди, видає доручення, відкриває в установах банків та органах Державного казначейства рахунки тощо. </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7.7.6. У межах своєї компетенції видає накази та інші розпорядчі акти, дає вказівки, обов’язкові для всіх підрозділів та працівників Підприємства.</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7.7.7. Подає на затвердження до Уповноваженого органу управління проект фінансового плану Підприємства та проект змін до Статуту Підприємства.</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7.7.8. За погодженням з Уповноваженим органом управління призначає заступників Директора Підприємства та розподіляє обов'язки між ними.</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lastRenderedPageBreak/>
        <w:t>7.7.9. За погодженням з Уповноваженим органом управління визначає організаційну структуру Підприємства, граничну чисельність працівників, штатний розпис, умови оплати праці.</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7.7.10. Призначає на посади та звільняє керівників структурних підрозділів, інших працівників.</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7.7.11. Затверджує положення про структурні підрозділи Підприємства за поданням керівників цих підрозділів.</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7.7.12. Укладає Колективний договір з працівниками від імені адміністрації Підприємства, затверджує правила внутрішнього трудового розпорядку Підприємства. </w:t>
      </w:r>
    </w:p>
    <w:p w:rsidR="001F70B2" w:rsidRPr="00AB3E87" w:rsidRDefault="00C87F18" w:rsidP="00AB3E87">
      <w:pPr>
        <w:pStyle w:val="a3"/>
        <w:ind w:firstLine="709"/>
        <w:jc w:val="both"/>
        <w:rPr>
          <w:rFonts w:ascii="Times New Roman" w:hAnsi="Times New Roman"/>
          <w:sz w:val="28"/>
          <w:szCs w:val="28"/>
          <w:lang w:val="uk-UA"/>
        </w:rPr>
      </w:pPr>
      <w:r w:rsidRPr="00AB3E87">
        <w:rPr>
          <w:rFonts w:ascii="Times New Roman" w:hAnsi="Times New Roman"/>
          <w:sz w:val="28"/>
          <w:szCs w:val="28"/>
          <w:lang w:val="uk-UA"/>
        </w:rPr>
        <w:t>7.7.13. Звітує про діяльність Підприємства перед Власником</w:t>
      </w:r>
      <w:r w:rsidR="00C64920">
        <w:rPr>
          <w:rFonts w:ascii="Times New Roman" w:hAnsi="Times New Roman"/>
          <w:sz w:val="28"/>
          <w:szCs w:val="28"/>
          <w:lang w:val="uk-UA"/>
        </w:rPr>
        <w:t xml:space="preserve"> та Уповноваженим органом управління.</w:t>
      </w:r>
      <w:r w:rsidR="001F70B2" w:rsidRPr="00AB3E87">
        <w:rPr>
          <w:rFonts w:ascii="Times New Roman" w:hAnsi="Times New Roman"/>
          <w:sz w:val="28"/>
          <w:szCs w:val="28"/>
          <w:lang w:val="uk-UA"/>
        </w:rPr>
        <w:t>.</w:t>
      </w:r>
    </w:p>
    <w:p w:rsidR="001F70B2" w:rsidRPr="00AB3E87" w:rsidRDefault="00C761BD" w:rsidP="00AB3E87">
      <w:pPr>
        <w:pStyle w:val="a3"/>
        <w:ind w:firstLine="709"/>
        <w:jc w:val="both"/>
        <w:rPr>
          <w:rFonts w:ascii="Times New Roman" w:hAnsi="Times New Roman"/>
          <w:sz w:val="28"/>
          <w:szCs w:val="28"/>
          <w:lang w:val="uk-UA"/>
        </w:rPr>
      </w:pPr>
      <w:r w:rsidRPr="00AB3E87">
        <w:rPr>
          <w:rFonts w:ascii="Times New Roman" w:hAnsi="Times New Roman"/>
          <w:sz w:val="28"/>
          <w:szCs w:val="28"/>
          <w:lang w:val="uk-UA"/>
        </w:rPr>
        <w:t>7.7.14. Н</w:t>
      </w:r>
      <w:r w:rsidR="001F70B2" w:rsidRPr="00AB3E87">
        <w:rPr>
          <w:rFonts w:ascii="Times New Roman" w:hAnsi="Times New Roman"/>
          <w:sz w:val="28"/>
          <w:szCs w:val="28"/>
          <w:lang w:val="uk-UA"/>
        </w:rPr>
        <w:t>алагоджує юридичне, економічне, бухгалтерське та інформаційне забезпечення діяльності Підприємства;</w:t>
      </w:r>
    </w:p>
    <w:p w:rsidR="001F70B2" w:rsidRPr="00AB3E87" w:rsidRDefault="00C761BD" w:rsidP="00AB3E87">
      <w:pPr>
        <w:pStyle w:val="a3"/>
        <w:ind w:firstLine="709"/>
        <w:jc w:val="both"/>
        <w:rPr>
          <w:rFonts w:ascii="Times New Roman" w:hAnsi="Times New Roman"/>
          <w:sz w:val="28"/>
          <w:szCs w:val="28"/>
          <w:lang w:val="uk-UA"/>
        </w:rPr>
      </w:pPr>
      <w:r w:rsidRPr="00AB3E87">
        <w:rPr>
          <w:rFonts w:ascii="Times New Roman" w:hAnsi="Times New Roman"/>
          <w:sz w:val="28"/>
          <w:szCs w:val="28"/>
          <w:lang w:val="uk-UA"/>
        </w:rPr>
        <w:t>7.7.15. С</w:t>
      </w:r>
      <w:r w:rsidR="001F70B2" w:rsidRPr="00AB3E87">
        <w:rPr>
          <w:rFonts w:ascii="Times New Roman" w:hAnsi="Times New Roman"/>
          <w:sz w:val="28"/>
          <w:szCs w:val="28"/>
          <w:lang w:val="uk-UA"/>
        </w:rPr>
        <w:t>прияє реалізації планів та заходів щодо навчання персоналу Підприємства;</w:t>
      </w:r>
    </w:p>
    <w:p w:rsidR="001F70B2" w:rsidRPr="00AB3E87" w:rsidRDefault="00C761BD" w:rsidP="00AB3E87">
      <w:pPr>
        <w:pStyle w:val="a3"/>
        <w:ind w:firstLine="709"/>
        <w:jc w:val="both"/>
        <w:rPr>
          <w:rFonts w:ascii="Times New Roman" w:hAnsi="Times New Roman"/>
          <w:sz w:val="28"/>
          <w:szCs w:val="28"/>
          <w:lang w:val="uk-UA"/>
        </w:rPr>
      </w:pPr>
      <w:r w:rsidRPr="00AB3E87">
        <w:rPr>
          <w:rFonts w:ascii="Times New Roman" w:hAnsi="Times New Roman"/>
          <w:sz w:val="28"/>
          <w:szCs w:val="28"/>
          <w:lang w:val="uk-UA"/>
        </w:rPr>
        <w:t>7.7.16. О</w:t>
      </w:r>
      <w:r w:rsidR="001F70B2" w:rsidRPr="00AB3E87">
        <w:rPr>
          <w:rFonts w:ascii="Times New Roman" w:hAnsi="Times New Roman"/>
          <w:sz w:val="28"/>
          <w:szCs w:val="28"/>
          <w:lang w:val="uk-UA"/>
        </w:rPr>
        <w:t>рганізовує належне виконання галузевих  програм, договірних та інших зобов'язань Підприємства;</w:t>
      </w:r>
    </w:p>
    <w:p w:rsidR="001F70B2" w:rsidRPr="00AB3E87" w:rsidRDefault="00C761BD" w:rsidP="00AB3E87">
      <w:pPr>
        <w:pStyle w:val="a3"/>
        <w:ind w:firstLine="709"/>
        <w:jc w:val="both"/>
        <w:rPr>
          <w:rFonts w:ascii="Times New Roman" w:hAnsi="Times New Roman"/>
          <w:sz w:val="28"/>
          <w:szCs w:val="28"/>
          <w:lang w:val="uk-UA"/>
        </w:rPr>
      </w:pPr>
      <w:r w:rsidRPr="00AB3E87">
        <w:rPr>
          <w:rFonts w:ascii="Times New Roman" w:hAnsi="Times New Roman"/>
          <w:sz w:val="28"/>
          <w:szCs w:val="28"/>
          <w:lang w:val="uk-UA"/>
        </w:rPr>
        <w:t>7.7.17. З</w:t>
      </w:r>
      <w:r w:rsidR="001F70B2" w:rsidRPr="00AB3E87">
        <w:rPr>
          <w:rFonts w:ascii="Times New Roman" w:hAnsi="Times New Roman"/>
          <w:sz w:val="28"/>
          <w:szCs w:val="28"/>
          <w:lang w:val="uk-UA"/>
        </w:rPr>
        <w:t>астосовує до працівників Підприємства, його філій та представництв заходи стягнення та заохочення;</w:t>
      </w:r>
    </w:p>
    <w:p w:rsidR="001F70B2" w:rsidRPr="00AB3E87" w:rsidRDefault="00C761BD" w:rsidP="00AB3E87">
      <w:pPr>
        <w:pStyle w:val="a3"/>
        <w:ind w:firstLine="709"/>
        <w:jc w:val="both"/>
        <w:rPr>
          <w:rFonts w:ascii="Times New Roman" w:hAnsi="Times New Roman"/>
          <w:sz w:val="28"/>
          <w:szCs w:val="28"/>
          <w:lang w:val="uk-UA"/>
        </w:rPr>
      </w:pPr>
      <w:r w:rsidRPr="00AB3E87">
        <w:rPr>
          <w:rFonts w:ascii="Times New Roman" w:hAnsi="Times New Roman"/>
          <w:sz w:val="28"/>
          <w:szCs w:val="28"/>
          <w:lang w:val="uk-UA"/>
        </w:rPr>
        <w:t>7.7.18. К</w:t>
      </w:r>
      <w:r w:rsidR="001F70B2" w:rsidRPr="00AB3E87">
        <w:rPr>
          <w:rFonts w:ascii="Times New Roman" w:hAnsi="Times New Roman"/>
          <w:sz w:val="28"/>
          <w:szCs w:val="28"/>
          <w:lang w:val="uk-UA"/>
        </w:rPr>
        <w:t>онтролює режим праці і відпочинку працівників Підприємства, організовує дотримання правил техніки безпеки, пожежної безпеки, технологічної та трудової дисципліни;</w:t>
      </w:r>
    </w:p>
    <w:p w:rsidR="001F70B2" w:rsidRPr="00AB3E87" w:rsidRDefault="00C761BD" w:rsidP="00AB3E87">
      <w:pPr>
        <w:pStyle w:val="a3"/>
        <w:ind w:firstLine="709"/>
        <w:jc w:val="both"/>
        <w:rPr>
          <w:rFonts w:ascii="Times New Roman" w:hAnsi="Times New Roman"/>
          <w:sz w:val="28"/>
          <w:szCs w:val="28"/>
          <w:lang w:val="uk-UA"/>
        </w:rPr>
      </w:pPr>
      <w:r w:rsidRPr="00AB3E87">
        <w:rPr>
          <w:rFonts w:ascii="Times New Roman" w:hAnsi="Times New Roman"/>
          <w:sz w:val="28"/>
          <w:szCs w:val="28"/>
          <w:lang w:val="uk-UA"/>
        </w:rPr>
        <w:t>7.7.19. В</w:t>
      </w:r>
      <w:r w:rsidR="001F70B2" w:rsidRPr="00AB3E87">
        <w:rPr>
          <w:rFonts w:ascii="Times New Roman" w:hAnsi="Times New Roman"/>
          <w:sz w:val="28"/>
          <w:szCs w:val="28"/>
          <w:lang w:val="uk-UA"/>
        </w:rPr>
        <w:t>ирішує питання формування та реалізації програмної, інформаційної, рекламної політики Підприємства;</w:t>
      </w:r>
    </w:p>
    <w:p w:rsidR="00C761BD" w:rsidRPr="00AB3E87" w:rsidRDefault="00C761BD" w:rsidP="00AB3E87">
      <w:pPr>
        <w:pStyle w:val="a3"/>
        <w:ind w:firstLine="709"/>
        <w:jc w:val="both"/>
        <w:rPr>
          <w:rFonts w:ascii="Times New Roman" w:hAnsi="Times New Roman"/>
          <w:sz w:val="28"/>
          <w:szCs w:val="28"/>
          <w:lang w:val="uk-UA"/>
        </w:rPr>
      </w:pPr>
      <w:r w:rsidRPr="00AB3E87">
        <w:rPr>
          <w:rFonts w:ascii="Times New Roman" w:hAnsi="Times New Roman"/>
          <w:sz w:val="28"/>
          <w:szCs w:val="28"/>
          <w:lang w:val="uk-UA"/>
        </w:rPr>
        <w:t>7.7.20. Забезпечує керівництво Підприємством та його підрозділами;</w:t>
      </w:r>
    </w:p>
    <w:p w:rsidR="00C87F18" w:rsidRPr="00546153" w:rsidRDefault="00C761BD" w:rsidP="00AB3E87">
      <w:pPr>
        <w:pStyle w:val="a3"/>
        <w:ind w:firstLine="709"/>
        <w:jc w:val="both"/>
        <w:rPr>
          <w:rFonts w:ascii="Times New Roman" w:hAnsi="Times New Roman"/>
          <w:sz w:val="28"/>
          <w:szCs w:val="28"/>
          <w:lang w:val="uk-UA"/>
        </w:rPr>
      </w:pPr>
      <w:r w:rsidRPr="00AB3E87">
        <w:rPr>
          <w:rFonts w:ascii="Times New Roman" w:hAnsi="Times New Roman"/>
          <w:sz w:val="28"/>
          <w:szCs w:val="28"/>
          <w:lang w:val="uk-UA"/>
        </w:rPr>
        <w:t>7.7.21.</w:t>
      </w:r>
      <w:r w:rsidR="00C87F18" w:rsidRPr="00AB3E87">
        <w:rPr>
          <w:rFonts w:ascii="Times New Roman" w:hAnsi="Times New Roman"/>
          <w:sz w:val="28"/>
          <w:szCs w:val="28"/>
          <w:lang w:val="uk-UA"/>
        </w:rPr>
        <w:t xml:space="preserve"> Вирішує інші питання діяльності Підприємства відповідно до законодавства України, за винятком тих, що віднесені законодавством та цим Статутом до компетенції Власника та Уповноваженого органу управління.</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7.8. Директор Підприємства, його заступники та керівники структурних підрозділів є офіційними представниками Підприємства, в межах своїх повноважень представляють інтереси Підприємства у державних органах, установах та організаціях, а також у взаємовідносинах з українськими та іноземними організаціями та фізичними особами. </w:t>
      </w:r>
    </w:p>
    <w:p w:rsidR="001F70B2" w:rsidRPr="00546153" w:rsidRDefault="001F70B2" w:rsidP="00AB3E87">
      <w:pPr>
        <w:pStyle w:val="a3"/>
        <w:ind w:firstLine="709"/>
        <w:jc w:val="both"/>
        <w:rPr>
          <w:rFonts w:ascii="Times New Roman" w:hAnsi="Times New Roman"/>
          <w:sz w:val="28"/>
          <w:szCs w:val="28"/>
          <w:lang w:val="uk-UA"/>
        </w:rPr>
      </w:pPr>
      <w:r w:rsidRPr="00AB3E87">
        <w:rPr>
          <w:rFonts w:ascii="Times New Roman" w:hAnsi="Times New Roman"/>
          <w:sz w:val="28"/>
          <w:szCs w:val="28"/>
          <w:lang w:val="uk-UA"/>
        </w:rPr>
        <w:t>7.9. Директор, за згодою Власника приймає рішення про укладання Підприємством договорів про спільну діяльність за якими використовується нерухоме майно, що перебуває в його оперативному управлінні, кредитного договору та договору застави.</w:t>
      </w:r>
    </w:p>
    <w:p w:rsidR="00C87F18" w:rsidRPr="00546153" w:rsidRDefault="001F70B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7.10</w:t>
      </w:r>
      <w:r w:rsidR="00C87F18" w:rsidRPr="00546153">
        <w:rPr>
          <w:rFonts w:ascii="Times New Roman" w:hAnsi="Times New Roman"/>
          <w:sz w:val="28"/>
          <w:szCs w:val="28"/>
          <w:lang w:val="uk-UA"/>
        </w:rPr>
        <w:t>. Директора Підприємства може бути звільнено з посади достроково на підставах, передбачених контрактом та чинним законодавством. У разі зміни директора обов’язковим є проведення ревізії фінансово-господарської діяльності Підприємства.</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7.1</w:t>
      </w:r>
      <w:r w:rsidR="001F70B2" w:rsidRPr="00546153">
        <w:rPr>
          <w:rFonts w:ascii="Times New Roman" w:hAnsi="Times New Roman"/>
          <w:sz w:val="28"/>
          <w:szCs w:val="28"/>
          <w:lang w:val="uk-UA"/>
        </w:rPr>
        <w:t>1</w:t>
      </w:r>
      <w:r w:rsidRPr="00546153">
        <w:rPr>
          <w:rFonts w:ascii="Times New Roman" w:hAnsi="Times New Roman"/>
          <w:sz w:val="28"/>
          <w:szCs w:val="28"/>
          <w:lang w:val="uk-UA"/>
        </w:rPr>
        <w:t>. Дорадчо-консультативним органом  Директора Підприємства є Медична Рада. Регламент діяльності Медичної Ради, яким встановлюються засади організації та сфера діяльності  її діяльності, затверджується Директором Підприємства за погодженням з Уповноваженим органом управління.</w:t>
      </w:r>
    </w:p>
    <w:p w:rsidR="00C761BD" w:rsidRPr="007D0723" w:rsidRDefault="00C761BD" w:rsidP="00AB3E87">
      <w:pPr>
        <w:pStyle w:val="a3"/>
        <w:ind w:firstLine="709"/>
        <w:jc w:val="both"/>
        <w:rPr>
          <w:rFonts w:ascii="Times New Roman" w:hAnsi="Times New Roman"/>
          <w:sz w:val="28"/>
          <w:szCs w:val="28"/>
          <w:lang w:val="ru-RU"/>
        </w:rPr>
      </w:pPr>
      <w:r w:rsidRPr="00AB3E87">
        <w:rPr>
          <w:rFonts w:ascii="Times New Roman" w:hAnsi="Times New Roman"/>
          <w:sz w:val="28"/>
          <w:szCs w:val="28"/>
          <w:lang w:val="uk-UA"/>
        </w:rPr>
        <w:lastRenderedPageBreak/>
        <w:t xml:space="preserve">7.12. </w:t>
      </w:r>
      <w:r w:rsidR="007D0723" w:rsidRPr="007D0723">
        <w:rPr>
          <w:rFonts w:ascii="Times New Roman" w:hAnsi="Times New Roman"/>
          <w:sz w:val="28"/>
          <w:szCs w:val="28"/>
          <w:lang w:val="ru-RU"/>
        </w:rPr>
        <w:t xml:space="preserve">На </w:t>
      </w:r>
      <w:proofErr w:type="spellStart"/>
      <w:proofErr w:type="gramStart"/>
      <w:r w:rsidR="007D0723" w:rsidRPr="007D0723">
        <w:rPr>
          <w:rFonts w:ascii="Times New Roman" w:hAnsi="Times New Roman"/>
          <w:sz w:val="28"/>
          <w:szCs w:val="28"/>
          <w:lang w:val="ru-RU"/>
        </w:rPr>
        <w:t>п</w:t>
      </w:r>
      <w:proofErr w:type="gramEnd"/>
      <w:r w:rsidR="007D0723" w:rsidRPr="007D0723">
        <w:rPr>
          <w:rFonts w:ascii="Times New Roman" w:hAnsi="Times New Roman"/>
          <w:sz w:val="28"/>
          <w:szCs w:val="28"/>
          <w:lang w:val="ru-RU"/>
        </w:rPr>
        <w:t>ідприємстві</w:t>
      </w:r>
      <w:proofErr w:type="spellEnd"/>
      <w:r w:rsidR="007D0723" w:rsidRPr="007D0723">
        <w:rPr>
          <w:rFonts w:ascii="Times New Roman" w:hAnsi="Times New Roman"/>
          <w:sz w:val="28"/>
          <w:szCs w:val="28"/>
          <w:lang w:val="ru-RU"/>
        </w:rPr>
        <w:t xml:space="preserve"> </w:t>
      </w:r>
      <w:proofErr w:type="spellStart"/>
      <w:r w:rsidR="000072D8">
        <w:rPr>
          <w:rFonts w:ascii="Times New Roman" w:hAnsi="Times New Roman"/>
          <w:sz w:val="28"/>
          <w:szCs w:val="28"/>
          <w:lang w:val="ru-RU"/>
        </w:rPr>
        <w:t>може</w:t>
      </w:r>
      <w:proofErr w:type="spellEnd"/>
      <w:r w:rsidR="000072D8">
        <w:rPr>
          <w:rFonts w:ascii="Times New Roman" w:hAnsi="Times New Roman"/>
          <w:sz w:val="28"/>
          <w:szCs w:val="28"/>
          <w:lang w:val="ru-RU"/>
        </w:rPr>
        <w:t xml:space="preserve"> </w:t>
      </w:r>
      <w:proofErr w:type="spellStart"/>
      <w:r w:rsidR="000072D8">
        <w:rPr>
          <w:rFonts w:ascii="Times New Roman" w:hAnsi="Times New Roman"/>
          <w:sz w:val="28"/>
          <w:szCs w:val="28"/>
          <w:lang w:val="ru-RU"/>
        </w:rPr>
        <w:t>створюватись</w:t>
      </w:r>
      <w:proofErr w:type="spellEnd"/>
      <w:r w:rsidR="000072D8">
        <w:rPr>
          <w:rFonts w:ascii="Times New Roman" w:hAnsi="Times New Roman"/>
          <w:sz w:val="28"/>
          <w:szCs w:val="28"/>
          <w:lang w:val="ru-RU"/>
        </w:rPr>
        <w:t xml:space="preserve"> і </w:t>
      </w:r>
      <w:proofErr w:type="spellStart"/>
      <w:r w:rsidR="000072D8">
        <w:rPr>
          <w:rFonts w:ascii="Times New Roman" w:hAnsi="Times New Roman"/>
          <w:sz w:val="28"/>
          <w:szCs w:val="28"/>
          <w:lang w:val="ru-RU"/>
        </w:rPr>
        <w:t>діяти</w:t>
      </w:r>
      <w:proofErr w:type="spellEnd"/>
      <w:r w:rsidR="007D0723" w:rsidRPr="007D0723">
        <w:rPr>
          <w:rFonts w:ascii="Times New Roman" w:hAnsi="Times New Roman"/>
          <w:sz w:val="28"/>
          <w:szCs w:val="28"/>
          <w:lang w:val="ru-RU"/>
        </w:rPr>
        <w:t xml:space="preserve"> </w:t>
      </w:r>
      <w:proofErr w:type="spellStart"/>
      <w:r w:rsidR="007D0723" w:rsidRPr="007D0723">
        <w:rPr>
          <w:rFonts w:ascii="Times New Roman" w:hAnsi="Times New Roman"/>
          <w:sz w:val="28"/>
          <w:szCs w:val="28"/>
          <w:lang w:val="ru-RU"/>
        </w:rPr>
        <w:t>Наглядова</w:t>
      </w:r>
      <w:proofErr w:type="spellEnd"/>
      <w:r w:rsidR="007D0723" w:rsidRPr="007D0723">
        <w:rPr>
          <w:rFonts w:ascii="Times New Roman" w:hAnsi="Times New Roman"/>
          <w:sz w:val="28"/>
          <w:szCs w:val="28"/>
          <w:lang w:val="ru-RU"/>
        </w:rPr>
        <w:t xml:space="preserve"> рада, яка </w:t>
      </w:r>
      <w:proofErr w:type="spellStart"/>
      <w:r w:rsidR="007D0723" w:rsidRPr="007D0723">
        <w:rPr>
          <w:rFonts w:ascii="Times New Roman" w:hAnsi="Times New Roman"/>
          <w:sz w:val="28"/>
          <w:szCs w:val="28"/>
          <w:lang w:val="ru-RU"/>
        </w:rPr>
        <w:t>утворюється</w:t>
      </w:r>
      <w:proofErr w:type="spellEnd"/>
      <w:r w:rsidR="007D0723" w:rsidRPr="007D0723">
        <w:rPr>
          <w:rFonts w:ascii="Times New Roman" w:hAnsi="Times New Roman"/>
          <w:sz w:val="28"/>
          <w:szCs w:val="28"/>
          <w:lang w:val="ru-RU"/>
        </w:rPr>
        <w:t xml:space="preserve"> </w:t>
      </w:r>
      <w:proofErr w:type="spellStart"/>
      <w:r w:rsidR="007D0723" w:rsidRPr="007D0723">
        <w:rPr>
          <w:rFonts w:ascii="Times New Roman" w:hAnsi="Times New Roman"/>
          <w:sz w:val="28"/>
          <w:szCs w:val="28"/>
          <w:lang w:val="ru-RU"/>
        </w:rPr>
        <w:t>відповідно</w:t>
      </w:r>
      <w:proofErr w:type="spellEnd"/>
      <w:r w:rsidR="007D0723" w:rsidRPr="007D0723">
        <w:rPr>
          <w:rFonts w:ascii="Times New Roman" w:hAnsi="Times New Roman"/>
          <w:sz w:val="28"/>
          <w:szCs w:val="28"/>
          <w:lang w:val="ru-RU"/>
        </w:rPr>
        <w:t xml:space="preserve"> до чинного </w:t>
      </w:r>
      <w:proofErr w:type="spellStart"/>
      <w:r w:rsidR="007D0723" w:rsidRPr="007D0723">
        <w:rPr>
          <w:rFonts w:ascii="Times New Roman" w:hAnsi="Times New Roman"/>
          <w:sz w:val="28"/>
          <w:szCs w:val="28"/>
          <w:lang w:val="ru-RU"/>
        </w:rPr>
        <w:t>законодавства</w:t>
      </w:r>
      <w:proofErr w:type="spellEnd"/>
      <w:r w:rsidR="007D0723" w:rsidRPr="007D0723">
        <w:rPr>
          <w:rFonts w:ascii="Times New Roman" w:hAnsi="Times New Roman"/>
          <w:sz w:val="28"/>
          <w:szCs w:val="28"/>
          <w:lang w:val="ru-RU"/>
        </w:rPr>
        <w:t xml:space="preserve"> </w:t>
      </w:r>
      <w:proofErr w:type="spellStart"/>
      <w:r w:rsidR="007D0723" w:rsidRPr="007D0723">
        <w:rPr>
          <w:rFonts w:ascii="Times New Roman" w:hAnsi="Times New Roman"/>
          <w:sz w:val="28"/>
          <w:szCs w:val="28"/>
          <w:lang w:val="ru-RU"/>
        </w:rPr>
        <w:t>України</w:t>
      </w:r>
      <w:proofErr w:type="spellEnd"/>
      <w:r w:rsidR="007D0723" w:rsidRPr="007D0723">
        <w:rPr>
          <w:lang w:val="ru-RU"/>
        </w:rPr>
        <w:t xml:space="preserve">.  </w:t>
      </w:r>
    </w:p>
    <w:p w:rsidR="00AB3E87" w:rsidRPr="00546153" w:rsidRDefault="00AB3E87" w:rsidP="00AB3E87">
      <w:pPr>
        <w:pStyle w:val="a3"/>
        <w:ind w:firstLine="709"/>
        <w:jc w:val="both"/>
        <w:rPr>
          <w:rFonts w:ascii="Times New Roman" w:hAnsi="Times New Roman"/>
          <w:sz w:val="28"/>
          <w:szCs w:val="28"/>
          <w:lang w:val="uk-UA"/>
        </w:rPr>
      </w:pPr>
    </w:p>
    <w:p w:rsidR="00C87F18" w:rsidRPr="00546153" w:rsidRDefault="00C87F18" w:rsidP="00AB3E87">
      <w:pPr>
        <w:pStyle w:val="a3"/>
        <w:ind w:firstLine="709"/>
        <w:jc w:val="center"/>
        <w:rPr>
          <w:rFonts w:ascii="Times New Roman" w:hAnsi="Times New Roman"/>
          <w:b/>
          <w:sz w:val="28"/>
          <w:szCs w:val="28"/>
          <w:lang w:val="uk-UA"/>
        </w:rPr>
      </w:pPr>
      <w:r w:rsidRPr="00546153">
        <w:rPr>
          <w:rFonts w:ascii="Times New Roman" w:hAnsi="Times New Roman"/>
          <w:b/>
          <w:sz w:val="28"/>
          <w:szCs w:val="28"/>
          <w:lang w:val="uk-UA"/>
        </w:rPr>
        <w:t>8. Компетенція Уповноваженого органу управління</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8.1. Уповноважений орган управління відповідно до покладених на нього завдань здійснює повноваження щодо реалізації прав Власника майна, переданого Підприємству, пов'язаних з володінням, користуванням і розпоряджанням ним у межах, визначених законодавством України, з метою задоволення соціальних та інших потреб.</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8.2. Уповноважений орган управління: </w:t>
      </w:r>
    </w:p>
    <w:p w:rsidR="00BF0036" w:rsidRPr="00301584" w:rsidRDefault="00C87F18" w:rsidP="00BF0036">
      <w:pPr>
        <w:pStyle w:val="a3"/>
        <w:ind w:firstLine="709"/>
        <w:jc w:val="both"/>
        <w:rPr>
          <w:rFonts w:ascii="Times New Roman" w:hAnsi="Times New Roman"/>
          <w:sz w:val="28"/>
          <w:szCs w:val="28"/>
          <w:lang w:val="uk-UA"/>
        </w:rPr>
      </w:pPr>
      <w:r w:rsidRPr="00AB3E87">
        <w:rPr>
          <w:rFonts w:ascii="Times New Roman" w:hAnsi="Times New Roman"/>
          <w:sz w:val="28"/>
          <w:szCs w:val="28"/>
          <w:lang w:val="uk-UA"/>
        </w:rPr>
        <w:t xml:space="preserve">8.2.1. </w:t>
      </w:r>
      <w:r w:rsidR="00BF0036" w:rsidRPr="00301584">
        <w:rPr>
          <w:rFonts w:ascii="Times New Roman" w:hAnsi="Times New Roman"/>
          <w:sz w:val="28"/>
          <w:szCs w:val="28"/>
          <w:lang w:val="uk-UA"/>
        </w:rPr>
        <w:t>Визначає головні напрямки діяльності Підприємства, затверджує плани діяльності та форми звітів про їх виконання.</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8.2.2. </w:t>
      </w:r>
      <w:r w:rsidR="00C761BD" w:rsidRPr="00546153">
        <w:rPr>
          <w:rFonts w:ascii="Times New Roman" w:hAnsi="Times New Roman"/>
          <w:sz w:val="28"/>
          <w:szCs w:val="28"/>
          <w:lang w:val="uk-UA"/>
        </w:rPr>
        <w:t xml:space="preserve">Готує </w:t>
      </w:r>
      <w:r w:rsidRPr="00546153">
        <w:rPr>
          <w:rFonts w:ascii="Times New Roman" w:hAnsi="Times New Roman"/>
          <w:sz w:val="28"/>
          <w:szCs w:val="28"/>
          <w:lang w:val="uk-UA"/>
        </w:rPr>
        <w:t xml:space="preserve">на розгляд Власнику пропозиції щодо реорганізації і ліквідації Підприємства, пропозиції щодо складу </w:t>
      </w:r>
      <w:r w:rsidR="00C761BD" w:rsidRPr="00AB3E87">
        <w:rPr>
          <w:rFonts w:ascii="Times New Roman" w:hAnsi="Times New Roman"/>
          <w:sz w:val="28"/>
          <w:szCs w:val="28"/>
          <w:lang w:val="uk-UA"/>
        </w:rPr>
        <w:t xml:space="preserve">комісії з реорганізації або </w:t>
      </w:r>
      <w:r w:rsidRPr="00AB3E87">
        <w:rPr>
          <w:rFonts w:ascii="Times New Roman" w:hAnsi="Times New Roman"/>
          <w:sz w:val="28"/>
          <w:szCs w:val="28"/>
          <w:lang w:val="uk-UA"/>
        </w:rPr>
        <w:t>ліквідаційної комісії</w:t>
      </w:r>
      <w:r w:rsidRPr="00546153">
        <w:rPr>
          <w:rFonts w:ascii="Times New Roman" w:hAnsi="Times New Roman"/>
          <w:sz w:val="28"/>
          <w:szCs w:val="28"/>
          <w:lang w:val="uk-UA"/>
        </w:rPr>
        <w:t xml:space="preserve">. </w:t>
      </w:r>
      <w:r w:rsidR="0000790B" w:rsidRPr="00546153">
        <w:rPr>
          <w:rFonts w:ascii="Times New Roman" w:hAnsi="Times New Roman"/>
          <w:sz w:val="28"/>
          <w:szCs w:val="28"/>
          <w:lang w:val="uk-UA"/>
        </w:rPr>
        <w:t xml:space="preserve">Готує </w:t>
      </w:r>
      <w:r w:rsidRPr="00546153">
        <w:rPr>
          <w:rFonts w:ascii="Times New Roman" w:hAnsi="Times New Roman"/>
          <w:sz w:val="28"/>
          <w:szCs w:val="28"/>
          <w:lang w:val="uk-UA"/>
        </w:rPr>
        <w:t>на затвердження</w:t>
      </w:r>
      <w:r w:rsidR="0000790B" w:rsidRPr="00546153">
        <w:rPr>
          <w:rFonts w:ascii="Times New Roman" w:hAnsi="Times New Roman"/>
          <w:sz w:val="28"/>
          <w:szCs w:val="28"/>
          <w:lang w:val="uk-UA"/>
        </w:rPr>
        <w:t xml:space="preserve"> передавальні акти, розподільчий баланс</w:t>
      </w:r>
      <w:r w:rsidRPr="00546153">
        <w:rPr>
          <w:rFonts w:ascii="Times New Roman" w:hAnsi="Times New Roman"/>
          <w:sz w:val="28"/>
          <w:szCs w:val="28"/>
          <w:lang w:val="uk-UA"/>
        </w:rPr>
        <w:t xml:space="preserve"> </w:t>
      </w:r>
      <w:r w:rsidR="0000790B" w:rsidRPr="00546153">
        <w:rPr>
          <w:rFonts w:ascii="Times New Roman" w:hAnsi="Times New Roman"/>
          <w:sz w:val="28"/>
          <w:szCs w:val="28"/>
          <w:lang w:val="uk-UA"/>
        </w:rPr>
        <w:t xml:space="preserve">або </w:t>
      </w:r>
      <w:r w:rsidRPr="00546153">
        <w:rPr>
          <w:rFonts w:ascii="Times New Roman" w:hAnsi="Times New Roman"/>
          <w:sz w:val="28"/>
          <w:szCs w:val="28"/>
          <w:lang w:val="uk-UA"/>
        </w:rPr>
        <w:t>ліквідаційний баланс.</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8.2.3. Надає проект Статуту Підприємства</w:t>
      </w:r>
      <w:r w:rsidR="0000790B" w:rsidRPr="00546153">
        <w:rPr>
          <w:rFonts w:ascii="Times New Roman" w:hAnsi="Times New Roman"/>
          <w:sz w:val="28"/>
          <w:szCs w:val="28"/>
          <w:lang w:val="uk-UA"/>
        </w:rPr>
        <w:t xml:space="preserve"> та Програму розвитку</w:t>
      </w:r>
      <w:r w:rsidRPr="00546153">
        <w:rPr>
          <w:rFonts w:ascii="Times New Roman" w:hAnsi="Times New Roman"/>
          <w:sz w:val="28"/>
          <w:szCs w:val="28"/>
          <w:lang w:val="uk-UA"/>
        </w:rPr>
        <w:t xml:space="preserve"> на затвердження Власнику, здійснює контроль за його дотриманням.</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8.2.4. Затверджує фінансовий план та контролює його виконання.</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8.2.5. Проводить моніторинг фінансової діяльності Підприємства.</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8.2.6. Здійснює контроль за фінансовою (бюджетною) та штатною дисциплінами Підприємства. </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8.2.7. Здійснює контроль за ефективним використанням та збереженням майна і коштів Підприємства.</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8.2.8.  Забезпечує приведення у відповідність із законодавством Статуту та внутрішніх положень Підприємства.</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8.2.9. За погодженням з Власником приймає рішення про укладання Підприємством договорів про спільну діяльність за якими використовується нерухоме майно, що перебуває в його оперативному управлінні, кредитного договору та договору застави.</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8.2.10. Надає згоду на оренду майна Підприємства і пропозицій щодо умов договору оренди, контролює виконання орендарями інвестиційних і технічних програм, якщо такі передбачені договором оренди.</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8.2.11. Погоджує створення філій, представництв, відділень та інших відокремлених підрозділів Підприємства (далі - Філії). Такі Філії діють відповідно до положення про них, погодженого із Уповноваженим органом управління та затвердженого наказом Директора Підприємства.</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8.2.12. Укладає з Підприємством договори про надання медичних послуг за рахунок коштів місцевого бюджету, передбачених на галузь охорони здоров’я та виконання відповідних цільових програм.</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8.2.13. Звітує перед Власником про виконання переданих йому повноважень щодо управління Підприємством.</w:t>
      </w:r>
    </w:p>
    <w:p w:rsidR="00C87F18" w:rsidRPr="00546153" w:rsidRDefault="00C86A6A"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8.2.14. Погоджує</w:t>
      </w:r>
      <w:r w:rsidR="00C87F18" w:rsidRPr="00546153">
        <w:rPr>
          <w:rFonts w:ascii="Times New Roman" w:hAnsi="Times New Roman"/>
          <w:sz w:val="28"/>
          <w:szCs w:val="28"/>
          <w:lang w:val="uk-UA"/>
        </w:rPr>
        <w:t xml:space="preserve"> організаційну структуру Підприємства, граничну численність працівників, штатний розпис та умови оплати праці.</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8.2.15. Здійснює інші повноваження, встановлені законодавством.</w:t>
      </w:r>
    </w:p>
    <w:p w:rsidR="00C87F18" w:rsidRPr="00546153" w:rsidRDefault="00C87F18" w:rsidP="00AB3E87">
      <w:pPr>
        <w:pStyle w:val="a3"/>
        <w:ind w:firstLine="709"/>
        <w:jc w:val="both"/>
        <w:rPr>
          <w:rFonts w:ascii="Times New Roman" w:hAnsi="Times New Roman"/>
          <w:sz w:val="28"/>
          <w:szCs w:val="28"/>
          <w:lang w:val="uk-UA"/>
        </w:rPr>
      </w:pPr>
    </w:p>
    <w:p w:rsidR="00C87F18" w:rsidRPr="00546153" w:rsidRDefault="00C87F18" w:rsidP="00AB3E87">
      <w:pPr>
        <w:pStyle w:val="a3"/>
        <w:ind w:firstLine="709"/>
        <w:jc w:val="center"/>
        <w:rPr>
          <w:rFonts w:ascii="Times New Roman" w:hAnsi="Times New Roman"/>
          <w:b/>
          <w:sz w:val="28"/>
          <w:szCs w:val="28"/>
          <w:lang w:val="uk-UA"/>
        </w:rPr>
      </w:pPr>
      <w:r w:rsidRPr="00546153">
        <w:rPr>
          <w:rFonts w:ascii="Times New Roman" w:hAnsi="Times New Roman"/>
          <w:b/>
          <w:sz w:val="28"/>
          <w:szCs w:val="28"/>
          <w:lang w:val="uk-UA"/>
        </w:rPr>
        <w:lastRenderedPageBreak/>
        <w:t>9. Господарська та соціальна діяльність Підприємства</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9.1. Головним критеріями ефективності господарської діяльності Підприємства є виконання його фінансового плану та зобов’язань, встановлених договором про надання Підприємством медичних послуг за кошти місцевого бюджету.</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9.</w:t>
      </w:r>
      <w:r w:rsidR="003B18AC">
        <w:rPr>
          <w:rFonts w:ascii="Times New Roman" w:hAnsi="Times New Roman"/>
          <w:sz w:val="28"/>
          <w:szCs w:val="28"/>
          <w:lang w:val="uk-UA"/>
        </w:rPr>
        <w:t>2</w:t>
      </w:r>
      <w:r w:rsidRPr="00546153">
        <w:rPr>
          <w:rFonts w:ascii="Times New Roman" w:hAnsi="Times New Roman"/>
          <w:sz w:val="28"/>
          <w:szCs w:val="28"/>
          <w:lang w:val="uk-UA"/>
        </w:rPr>
        <w:t>.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9.3</w:t>
      </w:r>
      <w:r w:rsidR="00C87F18" w:rsidRPr="00546153">
        <w:rPr>
          <w:rFonts w:ascii="Times New Roman" w:hAnsi="Times New Roman"/>
          <w:sz w:val="28"/>
          <w:szCs w:val="28"/>
          <w:lang w:val="uk-UA"/>
        </w:rPr>
        <w:t>. Списання з балансу основних фондів (засобів), інших необоротних матеріальних активів Підприємства можуть проводитися лише за згодою Уповноваженого органу управління та за рішенням Власника.</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9.4</w:t>
      </w:r>
      <w:r w:rsidR="00C87F18" w:rsidRPr="00546153">
        <w:rPr>
          <w:rFonts w:ascii="Times New Roman" w:hAnsi="Times New Roman"/>
          <w:sz w:val="28"/>
          <w:szCs w:val="28"/>
          <w:lang w:val="uk-UA"/>
        </w:rPr>
        <w:t>. Вартість робіт та послуг, що здійснюються Підприємством, встановлюються відповідно до законодавства України.</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9.5</w:t>
      </w:r>
      <w:r w:rsidR="00C87F18" w:rsidRPr="00546153">
        <w:rPr>
          <w:rFonts w:ascii="Times New Roman" w:hAnsi="Times New Roman"/>
          <w:sz w:val="28"/>
          <w:szCs w:val="28"/>
          <w:lang w:val="uk-UA"/>
        </w:rPr>
        <w:t xml:space="preserve">. Підприємство має право самостійно: </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9.5</w:t>
      </w:r>
      <w:r w:rsidR="00C87F18" w:rsidRPr="00546153">
        <w:rPr>
          <w:rFonts w:ascii="Times New Roman" w:hAnsi="Times New Roman"/>
          <w:sz w:val="28"/>
          <w:szCs w:val="28"/>
          <w:lang w:val="uk-UA"/>
        </w:rPr>
        <w:t>.1.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9.5</w:t>
      </w:r>
      <w:r w:rsidR="00C87F18" w:rsidRPr="00546153">
        <w:rPr>
          <w:rFonts w:ascii="Times New Roman" w:hAnsi="Times New Roman"/>
          <w:sz w:val="28"/>
          <w:szCs w:val="28"/>
          <w:lang w:val="uk-UA"/>
        </w:rPr>
        <w:t>.2.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9.5</w:t>
      </w:r>
      <w:r w:rsidR="00C87F18" w:rsidRPr="00546153">
        <w:rPr>
          <w:rFonts w:ascii="Times New Roman" w:hAnsi="Times New Roman"/>
          <w:sz w:val="28"/>
          <w:szCs w:val="28"/>
          <w:lang w:val="uk-UA"/>
        </w:rPr>
        <w:t>.3. В рамках своєї компетенції здійснювати міжнародну діяльність відповідно до законодавства України.</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9.5</w:t>
      </w:r>
      <w:r w:rsidR="00C87F18" w:rsidRPr="00546153">
        <w:rPr>
          <w:rFonts w:ascii="Times New Roman" w:hAnsi="Times New Roman"/>
          <w:sz w:val="28"/>
          <w:szCs w:val="28"/>
          <w:lang w:val="uk-UA"/>
        </w:rPr>
        <w:t>.4. Залучати підприємства, установи та організації для реалізації своїх статутних завдань у порядку, визначеному законодавством України.</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9.5</w:t>
      </w:r>
      <w:r w:rsidR="00C87F18" w:rsidRPr="00546153">
        <w:rPr>
          <w:rFonts w:ascii="Times New Roman" w:hAnsi="Times New Roman"/>
          <w:sz w:val="28"/>
          <w:szCs w:val="28"/>
          <w:lang w:val="uk-UA"/>
        </w:rPr>
        <w:t>.5. Визначати стратегію та основні напрями свого розвитку відповідно до державних програм та замовлень, плану фінансування та плану розвитку Підприємства.</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9.5</w:t>
      </w:r>
      <w:r w:rsidR="00C87F18" w:rsidRPr="00546153">
        <w:rPr>
          <w:rFonts w:ascii="Times New Roman" w:hAnsi="Times New Roman"/>
          <w:sz w:val="28"/>
          <w:szCs w:val="28"/>
          <w:lang w:val="uk-UA"/>
        </w:rPr>
        <w:t>.6. Організовувати свою діяльність щодо забезпечення виконання договору про надання медичних послуг за рахунок коштів міського бюджету та виконання інших укладених договорів.</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9.6</w:t>
      </w:r>
      <w:r w:rsidR="00C87F18" w:rsidRPr="00546153">
        <w:rPr>
          <w:rFonts w:ascii="Times New Roman" w:hAnsi="Times New Roman"/>
          <w:sz w:val="28"/>
          <w:szCs w:val="28"/>
          <w:lang w:val="uk-UA"/>
        </w:rPr>
        <w:t>. За погодженням з Власником має право одержувати кредити для здійснення господарської діяльності.</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9.7</w:t>
      </w:r>
      <w:r w:rsidR="00C87F18" w:rsidRPr="00AB3E87">
        <w:rPr>
          <w:rFonts w:ascii="Times New Roman" w:hAnsi="Times New Roman"/>
          <w:sz w:val="28"/>
          <w:szCs w:val="28"/>
          <w:lang w:val="uk-UA"/>
        </w:rPr>
        <w:t>. Підприємство, за погодженням з У</w:t>
      </w:r>
      <w:r w:rsidR="00DD1F32" w:rsidRPr="00AB3E87">
        <w:rPr>
          <w:rFonts w:ascii="Times New Roman" w:hAnsi="Times New Roman"/>
          <w:sz w:val="28"/>
          <w:szCs w:val="28"/>
          <w:lang w:val="uk-UA"/>
        </w:rPr>
        <w:t>повноваженим органом управління та рішенням Власника</w:t>
      </w:r>
      <w:r w:rsidR="00C87F18" w:rsidRPr="00AB3E87">
        <w:rPr>
          <w:rFonts w:ascii="Times New Roman" w:hAnsi="Times New Roman"/>
          <w:sz w:val="28"/>
          <w:szCs w:val="28"/>
          <w:lang w:val="uk-UA"/>
        </w:rPr>
        <w:t xml:space="preserve"> має право передавати в оренду майно Підприємства.</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9.8</w:t>
      </w:r>
      <w:r w:rsidR="00C87F18" w:rsidRPr="00546153">
        <w:rPr>
          <w:rFonts w:ascii="Times New Roman" w:hAnsi="Times New Roman"/>
          <w:sz w:val="28"/>
          <w:szCs w:val="28"/>
          <w:lang w:val="uk-UA"/>
        </w:rPr>
        <w:t>. Підприємство зобов’язано:</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9.8</w:t>
      </w:r>
      <w:r w:rsidR="00C87F18" w:rsidRPr="00546153">
        <w:rPr>
          <w:rFonts w:ascii="Times New Roman" w:hAnsi="Times New Roman"/>
          <w:sz w:val="28"/>
          <w:szCs w:val="28"/>
          <w:lang w:val="uk-UA"/>
        </w:rPr>
        <w:t>.1. Забезпечувати надання медичних послуг відповідно до договору про надання медичних послуг за рахунок коштів міського бюджету та інших укладених договорів.</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9.8</w:t>
      </w:r>
      <w:r w:rsidR="00C87F18" w:rsidRPr="00546153">
        <w:rPr>
          <w:rFonts w:ascii="Times New Roman" w:hAnsi="Times New Roman"/>
          <w:sz w:val="28"/>
          <w:szCs w:val="28"/>
          <w:lang w:val="uk-UA"/>
        </w:rPr>
        <w:t>.2. Забезпечувати своєчасну сплату податків і зборів (обов’язкових платежів) до бюджету та до державних цільових фондів згідно з законодавством України.</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lastRenderedPageBreak/>
        <w:t>9.8</w:t>
      </w:r>
      <w:r w:rsidR="00C87F18" w:rsidRPr="00546153">
        <w:rPr>
          <w:rFonts w:ascii="Times New Roman" w:hAnsi="Times New Roman"/>
          <w:sz w:val="28"/>
          <w:szCs w:val="28"/>
          <w:lang w:val="uk-UA"/>
        </w:rPr>
        <w:t>.3. Забезпечувати цільове використання закріпленого за ним майна та виділених бюджетних коштів.</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9.8</w:t>
      </w:r>
      <w:r w:rsidR="00C87F18" w:rsidRPr="00546153">
        <w:rPr>
          <w:rFonts w:ascii="Times New Roman" w:hAnsi="Times New Roman"/>
          <w:sz w:val="28"/>
          <w:szCs w:val="28"/>
          <w:lang w:val="uk-UA"/>
        </w:rPr>
        <w:t>.4. Здійснювати будівництво, реконструкцію, модернізацію, капітальний ремонт основних фондів, а також забезпечувати своєчасне освоєння нових виробничих потужностей.</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9.8</w:t>
      </w:r>
      <w:r w:rsidR="00C87F18" w:rsidRPr="00546153">
        <w:rPr>
          <w:rFonts w:ascii="Times New Roman" w:hAnsi="Times New Roman"/>
          <w:sz w:val="28"/>
          <w:szCs w:val="28"/>
          <w:lang w:val="uk-UA"/>
        </w:rPr>
        <w:t>.5. Створювати належні умови для високопродуктивної праці, забезпечувати додержання законодавства про працю, соціальне страхування, правил та норм охорони праці, техніки безпеки.</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9.8</w:t>
      </w:r>
      <w:r w:rsidR="00C87F18" w:rsidRPr="00546153">
        <w:rPr>
          <w:rFonts w:ascii="Times New Roman" w:hAnsi="Times New Roman"/>
          <w:sz w:val="28"/>
          <w:szCs w:val="28"/>
          <w:lang w:val="uk-UA"/>
        </w:rPr>
        <w:t>.6. Здійснювати заходи з удосконалення організації своєї діяльності.</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9.8</w:t>
      </w:r>
      <w:r w:rsidR="00C87F18" w:rsidRPr="00546153">
        <w:rPr>
          <w:rFonts w:ascii="Times New Roman" w:hAnsi="Times New Roman"/>
          <w:sz w:val="28"/>
          <w:szCs w:val="28"/>
          <w:lang w:val="uk-UA"/>
        </w:rPr>
        <w:t>.7. Здійснювати заходи з удосконалення організації заробітної плати працівників з метою посилення їх матеріальної мотивації як у результатах особистої праці, так і у загальних підсумках діяльності Підприємства, забезпечувати економне і раціональне використання коштів і своєчасні розрахунки з працівниками Підприємства.</w:t>
      </w:r>
    </w:p>
    <w:p w:rsidR="00C87F18"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9.8</w:t>
      </w:r>
      <w:r w:rsidR="00C87F18" w:rsidRPr="00546153">
        <w:rPr>
          <w:rFonts w:ascii="Times New Roman" w:hAnsi="Times New Roman"/>
          <w:sz w:val="28"/>
          <w:szCs w:val="28"/>
          <w:lang w:val="uk-UA"/>
        </w:rPr>
        <w:t>.8. Виконувати норми і вимоги щодо охорони довкілля, раціонального використання і відтворення природних ресурсів та забезпечення екологічної безпеки.</w:t>
      </w:r>
    </w:p>
    <w:p w:rsidR="003B18AC"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9.8.9. Здійснювати бухгалтерський облік, вести фінансову та статистичну звітність згідно з законодавством України.</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9.9.</w:t>
      </w:r>
      <w:r w:rsidR="00C87F18" w:rsidRPr="00546153">
        <w:rPr>
          <w:rFonts w:ascii="Times New Roman" w:hAnsi="Times New Roman"/>
          <w:sz w:val="28"/>
          <w:szCs w:val="28"/>
          <w:lang w:val="uk-UA"/>
        </w:rPr>
        <w:t xml:space="preserve">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C87F18" w:rsidRPr="00546153" w:rsidRDefault="00C87F18" w:rsidP="00AB3E87">
      <w:pPr>
        <w:pStyle w:val="a3"/>
        <w:ind w:firstLine="709"/>
        <w:jc w:val="both"/>
        <w:rPr>
          <w:rFonts w:ascii="Times New Roman" w:hAnsi="Times New Roman"/>
          <w:sz w:val="28"/>
          <w:szCs w:val="28"/>
          <w:lang w:val="uk-UA"/>
        </w:rPr>
      </w:pPr>
    </w:p>
    <w:p w:rsidR="00C87F18" w:rsidRPr="00546153" w:rsidRDefault="00C87F18" w:rsidP="00AB3E87">
      <w:pPr>
        <w:pStyle w:val="a3"/>
        <w:ind w:firstLine="709"/>
        <w:jc w:val="center"/>
        <w:rPr>
          <w:rFonts w:ascii="Times New Roman" w:hAnsi="Times New Roman"/>
          <w:b/>
          <w:sz w:val="28"/>
          <w:szCs w:val="28"/>
          <w:lang w:val="uk-UA"/>
        </w:rPr>
      </w:pPr>
      <w:r w:rsidRPr="00546153">
        <w:rPr>
          <w:rFonts w:ascii="Times New Roman" w:hAnsi="Times New Roman"/>
          <w:b/>
          <w:sz w:val="28"/>
          <w:szCs w:val="28"/>
          <w:lang w:val="uk-UA"/>
        </w:rPr>
        <w:t>10. Майно Підприємства</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10.1. Майно Підприємства становлять основні фонди та оборотні кошти, а також інші цінності, вартість яких відображається у самостійному балансі Підприємства.</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10.2.  Майно підприємства є комунальною </w:t>
      </w:r>
      <w:r w:rsidRPr="000072D8">
        <w:rPr>
          <w:rFonts w:ascii="Times New Roman" w:hAnsi="Times New Roman"/>
          <w:sz w:val="28"/>
          <w:szCs w:val="28"/>
          <w:lang w:val="uk-UA"/>
        </w:rPr>
        <w:t>в</w:t>
      </w:r>
      <w:r w:rsidR="00682725" w:rsidRPr="000072D8">
        <w:rPr>
          <w:rFonts w:ascii="Times New Roman" w:hAnsi="Times New Roman"/>
          <w:sz w:val="28"/>
          <w:szCs w:val="28"/>
          <w:lang w:val="uk-UA"/>
        </w:rPr>
        <w:t>ласністю територіальної громади.</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10.3. Підприємство не має права відчужувати або іншим способом розпоряджатися закріпленим за ним майном, що належить до основних фондів, без попередньої згоди Власника.</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10.4. Майно Підприємства, що перебуває у комунальній власності </w:t>
      </w:r>
      <w:r w:rsidRPr="000072D8">
        <w:rPr>
          <w:rFonts w:ascii="Times New Roman" w:hAnsi="Times New Roman"/>
          <w:sz w:val="28"/>
          <w:szCs w:val="28"/>
          <w:lang w:val="uk-UA"/>
        </w:rPr>
        <w:t>територіальної громади</w:t>
      </w:r>
      <w:r w:rsidRPr="00546153">
        <w:rPr>
          <w:rFonts w:ascii="Times New Roman" w:hAnsi="Times New Roman"/>
          <w:sz w:val="28"/>
          <w:szCs w:val="28"/>
          <w:lang w:val="uk-UA"/>
        </w:rPr>
        <w:t xml:space="preserve"> надається Підприємству безоплатно і закріплюється за ним на праві оперативного управління. Здійснюючи право оперативного управління, Підприємство володіє та користується зазначеним майном. </w:t>
      </w:r>
    </w:p>
    <w:p w:rsidR="00C15208" w:rsidRPr="00546153" w:rsidRDefault="00C15208" w:rsidP="00AB3E87">
      <w:pPr>
        <w:pStyle w:val="a3"/>
        <w:ind w:firstLine="709"/>
        <w:jc w:val="both"/>
        <w:rPr>
          <w:rFonts w:ascii="Times New Roman" w:hAnsi="Times New Roman"/>
          <w:sz w:val="28"/>
          <w:szCs w:val="28"/>
          <w:lang w:val="uk-UA"/>
        </w:rPr>
      </w:pPr>
      <w:r w:rsidRPr="00AB3E87">
        <w:rPr>
          <w:rFonts w:ascii="Times New Roman" w:hAnsi="Times New Roman"/>
          <w:sz w:val="28"/>
          <w:szCs w:val="28"/>
          <w:lang w:val="uk-UA"/>
        </w:rPr>
        <w:t>Майно придбане в результаті діяльності Підприємства є власні</w:t>
      </w:r>
      <w:r w:rsidR="0047129A">
        <w:rPr>
          <w:rFonts w:ascii="Times New Roman" w:hAnsi="Times New Roman"/>
          <w:sz w:val="28"/>
          <w:szCs w:val="28"/>
          <w:lang w:val="uk-UA"/>
        </w:rPr>
        <w:t xml:space="preserve">стю </w:t>
      </w:r>
      <w:r w:rsidR="0047129A" w:rsidRPr="000072D8">
        <w:rPr>
          <w:rFonts w:ascii="Times New Roman" w:hAnsi="Times New Roman"/>
          <w:sz w:val="28"/>
          <w:szCs w:val="28"/>
          <w:lang w:val="uk-UA"/>
        </w:rPr>
        <w:t>територіальної громади</w:t>
      </w:r>
      <w:r w:rsidRPr="000072D8">
        <w:rPr>
          <w:rFonts w:ascii="Times New Roman" w:hAnsi="Times New Roman"/>
          <w:sz w:val="28"/>
          <w:szCs w:val="28"/>
          <w:lang w:val="uk-UA"/>
        </w:rPr>
        <w:t>.</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10.5. Застава майна проводиться відповідно до Закону України «Про заставу» та з дозволу Власника та Уповноваженого органу управління.</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10.6. Власник здійснює контроль за використанням та збереженням закріпленого за Підприємством майна безпосередньо або через Уповноважений орган управління</w:t>
      </w:r>
      <w:r w:rsidR="00C15208" w:rsidRPr="00546153">
        <w:rPr>
          <w:rFonts w:ascii="Times New Roman" w:hAnsi="Times New Roman"/>
          <w:sz w:val="28"/>
          <w:szCs w:val="28"/>
          <w:lang w:val="uk-UA"/>
        </w:rPr>
        <w:t>.</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10.7. Джерелами формування майна Підприємства є: </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майно</w:t>
      </w:r>
      <w:r w:rsidR="00C15208" w:rsidRPr="00546153">
        <w:rPr>
          <w:rFonts w:ascii="Times New Roman" w:hAnsi="Times New Roman"/>
          <w:sz w:val="28"/>
          <w:szCs w:val="28"/>
          <w:lang w:val="uk-UA"/>
        </w:rPr>
        <w:t xml:space="preserve"> та </w:t>
      </w:r>
      <w:r w:rsidR="00C15208" w:rsidRPr="00AB3E87">
        <w:rPr>
          <w:rFonts w:ascii="Times New Roman" w:hAnsi="Times New Roman"/>
          <w:sz w:val="28"/>
          <w:szCs w:val="28"/>
          <w:lang w:val="uk-UA"/>
        </w:rPr>
        <w:t>грошові кошти</w:t>
      </w:r>
      <w:r w:rsidRPr="00AB3E87">
        <w:rPr>
          <w:rFonts w:ascii="Times New Roman" w:hAnsi="Times New Roman"/>
          <w:sz w:val="28"/>
          <w:szCs w:val="28"/>
          <w:lang w:val="uk-UA"/>
        </w:rPr>
        <w:t xml:space="preserve"> передан</w:t>
      </w:r>
      <w:r w:rsidR="00C15208" w:rsidRPr="00AB3E87">
        <w:rPr>
          <w:rFonts w:ascii="Times New Roman" w:hAnsi="Times New Roman"/>
          <w:sz w:val="28"/>
          <w:szCs w:val="28"/>
          <w:lang w:val="uk-UA"/>
        </w:rPr>
        <w:t>і</w:t>
      </w:r>
      <w:r w:rsidRPr="00546153">
        <w:rPr>
          <w:rFonts w:ascii="Times New Roman" w:hAnsi="Times New Roman"/>
          <w:sz w:val="28"/>
          <w:szCs w:val="28"/>
          <w:lang w:val="uk-UA"/>
        </w:rPr>
        <w:t xml:space="preserve"> йому Власником або Уповноваженим органом управління у порядку, визначеному законодавством;</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lastRenderedPageBreak/>
        <w:t xml:space="preserve">- кошти, отримані за договором про надання медичних послуг з міського бюджету, передбачених на галузь охорони здоров’я та виконання відповідних цільових програм; </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доходи, одержані від надання медичних послуг населенню на відплатній основі, а також від інших видів фінансово-господарської діяльності та оплати пов’язаних з цим витрат;</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капітальні вкладення та дотації з бюджетів;</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кредити банків та інших кредиторів, в тому числі іноземних;</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придбання майна іншого підприємства, організації</w:t>
      </w:r>
      <w:r w:rsidR="00C15208" w:rsidRPr="00546153">
        <w:rPr>
          <w:rFonts w:ascii="Times New Roman" w:hAnsi="Times New Roman"/>
          <w:sz w:val="28"/>
          <w:szCs w:val="28"/>
          <w:lang w:val="uk-UA"/>
        </w:rPr>
        <w:t xml:space="preserve">, </w:t>
      </w:r>
      <w:r w:rsidR="00C15208" w:rsidRPr="00AB3E87">
        <w:rPr>
          <w:rFonts w:ascii="Times New Roman" w:hAnsi="Times New Roman"/>
          <w:sz w:val="28"/>
          <w:szCs w:val="28"/>
          <w:lang w:val="uk-UA"/>
        </w:rPr>
        <w:t>установ</w:t>
      </w:r>
      <w:r w:rsidRPr="00546153">
        <w:rPr>
          <w:rFonts w:ascii="Times New Roman" w:hAnsi="Times New Roman"/>
          <w:sz w:val="28"/>
          <w:szCs w:val="28"/>
          <w:lang w:val="uk-UA"/>
        </w:rPr>
        <w:t>;</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добровільні або благодійні внески, пожертвування від фізичних та юридичних осіб, отримання гуманітарної допомоги;</w:t>
      </w:r>
    </w:p>
    <w:p w:rsidR="00C15208" w:rsidRPr="00546153" w:rsidRDefault="00C1520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w:t>
      </w:r>
      <w:r w:rsidRPr="00546153">
        <w:rPr>
          <w:sz w:val="28"/>
          <w:szCs w:val="28"/>
          <w:lang w:val="uk-UA"/>
        </w:rPr>
        <w:t xml:space="preserve"> </w:t>
      </w:r>
      <w:r w:rsidRPr="00546153">
        <w:rPr>
          <w:rFonts w:ascii="Times New Roman" w:hAnsi="Times New Roman"/>
          <w:sz w:val="28"/>
          <w:szCs w:val="28"/>
          <w:lang w:val="uk-UA"/>
        </w:rPr>
        <w:t>капітальні та поточні трансферти з бюджетів усіх рівнів;</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 інші джерела, не заборонені законодавством України. </w:t>
      </w:r>
    </w:p>
    <w:p w:rsidR="00C15208" w:rsidRPr="00546153" w:rsidRDefault="00C15208" w:rsidP="00AB3E87">
      <w:pPr>
        <w:pStyle w:val="a3"/>
        <w:ind w:firstLine="709"/>
        <w:jc w:val="both"/>
        <w:rPr>
          <w:rFonts w:ascii="Times New Roman" w:hAnsi="Times New Roman"/>
          <w:sz w:val="28"/>
          <w:szCs w:val="28"/>
          <w:lang w:val="uk-UA"/>
        </w:rPr>
      </w:pPr>
      <w:r w:rsidRPr="00AB3E87">
        <w:rPr>
          <w:rFonts w:ascii="Times New Roman" w:hAnsi="Times New Roman"/>
          <w:sz w:val="28"/>
          <w:szCs w:val="28"/>
          <w:lang w:val="uk-UA"/>
        </w:rPr>
        <w:t>10.8. Підприємство є одержувачем бюджетних коштів.</w:t>
      </w:r>
    </w:p>
    <w:p w:rsidR="00C87F18" w:rsidRPr="00546153" w:rsidRDefault="00C87F18" w:rsidP="00AB3E87">
      <w:pPr>
        <w:pStyle w:val="a3"/>
        <w:ind w:firstLine="709"/>
        <w:jc w:val="both"/>
        <w:rPr>
          <w:rFonts w:ascii="Times New Roman" w:hAnsi="Times New Roman"/>
          <w:sz w:val="28"/>
          <w:szCs w:val="28"/>
          <w:lang w:val="uk-UA"/>
        </w:rPr>
      </w:pPr>
    </w:p>
    <w:p w:rsidR="005E6372" w:rsidRPr="00AB3E87" w:rsidRDefault="005E6372" w:rsidP="00AB3E87">
      <w:pPr>
        <w:pStyle w:val="a3"/>
        <w:jc w:val="center"/>
        <w:rPr>
          <w:rFonts w:ascii="Times New Roman" w:hAnsi="Times New Roman"/>
          <w:b/>
          <w:sz w:val="28"/>
          <w:szCs w:val="28"/>
          <w:lang w:val="uk-UA"/>
        </w:rPr>
      </w:pPr>
      <w:r w:rsidRPr="00AB3E87">
        <w:rPr>
          <w:rFonts w:ascii="Times New Roman" w:hAnsi="Times New Roman"/>
          <w:b/>
          <w:sz w:val="28"/>
          <w:szCs w:val="28"/>
          <w:lang w:val="uk-UA"/>
        </w:rPr>
        <w:t>11. Структура підприємства</w:t>
      </w:r>
    </w:p>
    <w:p w:rsidR="00EE5CDD" w:rsidRPr="00682725" w:rsidRDefault="005E6372" w:rsidP="00682725">
      <w:pPr>
        <w:ind w:firstLine="709"/>
        <w:jc w:val="both"/>
        <w:rPr>
          <w:lang w:val="uk-UA"/>
        </w:rPr>
      </w:pPr>
      <w:r w:rsidRPr="00AB3E87">
        <w:rPr>
          <w:szCs w:val="28"/>
          <w:lang w:val="uk-UA"/>
        </w:rPr>
        <w:t xml:space="preserve">11.1. </w:t>
      </w:r>
      <w:r w:rsidR="00EE5CDD" w:rsidRPr="00EE5CDD">
        <w:rPr>
          <w:szCs w:val="28"/>
          <w:lang w:val="uk-UA"/>
        </w:rPr>
        <w:t xml:space="preserve">Підприємство є самостійним закладом охорони здоров’я, що надає первинну та  вторинну (спеціалізовану) амбулаторну та </w:t>
      </w:r>
      <w:r w:rsidR="00EE5CDD">
        <w:rPr>
          <w:szCs w:val="28"/>
          <w:lang w:val="uk-UA"/>
        </w:rPr>
        <w:t xml:space="preserve">стаціонарну допомогу населенню </w:t>
      </w:r>
      <w:r w:rsidR="00682725" w:rsidRPr="000072D8">
        <w:rPr>
          <w:lang w:val="uk-UA"/>
        </w:rPr>
        <w:t xml:space="preserve">міста Кременчука та </w:t>
      </w:r>
      <w:proofErr w:type="spellStart"/>
      <w:r w:rsidR="00682725" w:rsidRPr="000072D8">
        <w:rPr>
          <w:rFonts w:eastAsiaTheme="minorEastAsia"/>
          <w:lang w:val="uk-UA"/>
        </w:rPr>
        <w:t>Потоківського</w:t>
      </w:r>
      <w:proofErr w:type="spellEnd"/>
      <w:r w:rsidR="00682725" w:rsidRPr="000072D8">
        <w:rPr>
          <w:rFonts w:eastAsiaTheme="minorEastAsia"/>
          <w:lang w:val="uk-UA"/>
        </w:rPr>
        <w:t xml:space="preserve"> </w:t>
      </w:r>
      <w:proofErr w:type="spellStart"/>
      <w:r w:rsidR="00682725" w:rsidRPr="000072D8">
        <w:rPr>
          <w:rFonts w:eastAsiaTheme="minorEastAsia"/>
          <w:lang w:val="uk-UA"/>
        </w:rPr>
        <w:t>Старостинського</w:t>
      </w:r>
      <w:proofErr w:type="spellEnd"/>
      <w:r w:rsidR="00682725" w:rsidRPr="000072D8">
        <w:rPr>
          <w:rFonts w:eastAsiaTheme="minorEastAsia"/>
          <w:lang w:val="uk-UA"/>
        </w:rPr>
        <w:t xml:space="preserve"> округу (складається із сіл Потоки, </w:t>
      </w:r>
      <w:proofErr w:type="spellStart"/>
      <w:r w:rsidR="00682725" w:rsidRPr="000072D8">
        <w:rPr>
          <w:rFonts w:eastAsiaTheme="minorEastAsia"/>
          <w:lang w:val="uk-UA"/>
        </w:rPr>
        <w:t>Соснівка</w:t>
      </w:r>
      <w:proofErr w:type="spellEnd"/>
      <w:r w:rsidR="00682725" w:rsidRPr="000072D8">
        <w:rPr>
          <w:rFonts w:eastAsiaTheme="minorEastAsia"/>
          <w:lang w:val="uk-UA"/>
        </w:rPr>
        <w:t xml:space="preserve">, Придніпрянське, Мала </w:t>
      </w:r>
      <w:proofErr w:type="spellStart"/>
      <w:r w:rsidR="00682725" w:rsidRPr="000072D8">
        <w:rPr>
          <w:rFonts w:eastAsiaTheme="minorEastAsia"/>
          <w:lang w:val="uk-UA"/>
        </w:rPr>
        <w:t>Кохнівка</w:t>
      </w:r>
      <w:proofErr w:type="spellEnd"/>
      <w:r w:rsidR="00682725" w:rsidRPr="000072D8">
        <w:rPr>
          <w:rFonts w:eastAsiaTheme="minorEastAsia"/>
          <w:lang w:val="uk-UA"/>
        </w:rPr>
        <w:t>)</w:t>
      </w:r>
      <w:r w:rsidR="00682725" w:rsidRPr="000072D8">
        <w:rPr>
          <w:rFonts w:ascii="Calibri" w:eastAsiaTheme="minorEastAsia" w:hAnsi="Calibri"/>
          <w:sz w:val="22"/>
          <w:lang w:val="uk-UA"/>
        </w:rPr>
        <w:t xml:space="preserve">, </w:t>
      </w:r>
      <w:r w:rsidR="00682725" w:rsidRPr="000072D8">
        <w:rPr>
          <w:lang w:val="uk-UA"/>
        </w:rPr>
        <w:t xml:space="preserve">Південного </w:t>
      </w:r>
      <w:proofErr w:type="spellStart"/>
      <w:r w:rsidR="00682725" w:rsidRPr="000072D8">
        <w:rPr>
          <w:lang w:val="uk-UA"/>
        </w:rPr>
        <w:t>підокругу</w:t>
      </w:r>
      <w:proofErr w:type="spellEnd"/>
      <w:r w:rsidR="00682725" w:rsidRPr="000072D8">
        <w:rPr>
          <w:lang w:val="uk-UA"/>
        </w:rPr>
        <w:t xml:space="preserve"> госпітального округу Полтавської ОДА з центром у місті Кременчуці</w:t>
      </w:r>
      <w:r w:rsidR="00EE5CDD" w:rsidRPr="000072D8">
        <w:rPr>
          <w:szCs w:val="28"/>
          <w:lang w:val="uk-UA"/>
        </w:rPr>
        <w:t>,</w:t>
      </w:r>
      <w:r w:rsidR="00EE5CDD" w:rsidRPr="00EE5CDD">
        <w:rPr>
          <w:szCs w:val="28"/>
          <w:lang w:val="uk-UA"/>
        </w:rPr>
        <w:t xml:space="preserve"> має в своєму розпорядженні будівлі з відповідною територією, обладнанням, інвентарем та іншим майном.</w:t>
      </w:r>
    </w:p>
    <w:p w:rsidR="005E6372" w:rsidRPr="00AB3E87" w:rsidRDefault="005E6372" w:rsidP="00AB3E87">
      <w:pPr>
        <w:pStyle w:val="a3"/>
        <w:ind w:firstLine="709"/>
        <w:jc w:val="both"/>
        <w:rPr>
          <w:rFonts w:ascii="Times New Roman" w:hAnsi="Times New Roman"/>
          <w:sz w:val="28"/>
          <w:szCs w:val="28"/>
          <w:lang w:val="uk-UA"/>
        </w:rPr>
      </w:pPr>
      <w:r w:rsidRPr="00AB3E87">
        <w:rPr>
          <w:rFonts w:ascii="Times New Roman" w:hAnsi="Times New Roman"/>
          <w:sz w:val="28"/>
          <w:szCs w:val="28"/>
          <w:lang w:val="uk-UA"/>
        </w:rPr>
        <w:t>11.2. Підприємство може складатися зі структурних підрозділів. Всі структурні підрозділи підзвітні та підконтрольні Директору Підприємства.</w:t>
      </w:r>
    </w:p>
    <w:p w:rsidR="005E6372" w:rsidRPr="00546153" w:rsidRDefault="005E6372" w:rsidP="00AB3E87">
      <w:pPr>
        <w:pStyle w:val="a3"/>
        <w:ind w:firstLine="709"/>
        <w:jc w:val="both"/>
        <w:rPr>
          <w:rFonts w:ascii="Times New Roman" w:hAnsi="Times New Roman"/>
          <w:sz w:val="28"/>
          <w:szCs w:val="28"/>
          <w:lang w:val="uk-UA"/>
        </w:rPr>
      </w:pPr>
      <w:r w:rsidRPr="00AB3E87">
        <w:rPr>
          <w:rFonts w:ascii="Times New Roman" w:hAnsi="Times New Roman"/>
          <w:sz w:val="28"/>
          <w:szCs w:val="28"/>
          <w:lang w:val="uk-UA"/>
        </w:rPr>
        <w:t>11.3. Підприємство у своїй структурі може мати будь-які відділення стаціонарного лікування, а також підрозділи які можуть надавати амбулаторно-поліклінічну допомогу, лабораторії, адміністративні та господарчі підрозділи, тощо.</w:t>
      </w:r>
    </w:p>
    <w:p w:rsidR="005E6372" w:rsidRPr="00546153" w:rsidRDefault="005E6372" w:rsidP="00AB3E87">
      <w:pPr>
        <w:pStyle w:val="a3"/>
        <w:ind w:firstLine="709"/>
        <w:jc w:val="both"/>
        <w:rPr>
          <w:rFonts w:ascii="Times New Roman" w:hAnsi="Times New Roman"/>
          <w:sz w:val="28"/>
          <w:szCs w:val="28"/>
          <w:lang w:val="uk-UA"/>
        </w:rPr>
      </w:pPr>
    </w:p>
    <w:p w:rsidR="00C87F18" w:rsidRPr="00546153" w:rsidRDefault="00C87F18" w:rsidP="00AB3E87">
      <w:pPr>
        <w:pStyle w:val="a3"/>
        <w:ind w:firstLine="709"/>
        <w:jc w:val="center"/>
        <w:rPr>
          <w:rFonts w:ascii="Times New Roman" w:hAnsi="Times New Roman"/>
          <w:b/>
          <w:sz w:val="28"/>
          <w:szCs w:val="28"/>
          <w:lang w:val="uk-UA"/>
        </w:rPr>
      </w:pPr>
      <w:r w:rsidRPr="00546153">
        <w:rPr>
          <w:rFonts w:ascii="Times New Roman" w:hAnsi="Times New Roman"/>
          <w:b/>
          <w:sz w:val="28"/>
          <w:szCs w:val="28"/>
          <w:lang w:val="uk-UA"/>
        </w:rPr>
        <w:t>1</w:t>
      </w:r>
      <w:r w:rsidR="00AB3E87">
        <w:rPr>
          <w:rFonts w:ascii="Times New Roman" w:hAnsi="Times New Roman"/>
          <w:b/>
          <w:sz w:val="28"/>
          <w:szCs w:val="28"/>
          <w:lang w:val="uk-UA"/>
        </w:rPr>
        <w:t>2</w:t>
      </w:r>
      <w:r w:rsidRPr="00546153">
        <w:rPr>
          <w:rFonts w:ascii="Times New Roman" w:hAnsi="Times New Roman"/>
          <w:b/>
          <w:sz w:val="28"/>
          <w:szCs w:val="28"/>
          <w:lang w:val="uk-UA"/>
        </w:rPr>
        <w:t xml:space="preserve">. Трудові відносини та повноваження </w:t>
      </w:r>
    </w:p>
    <w:p w:rsidR="00C87F18" w:rsidRPr="00546153" w:rsidRDefault="00C87F18" w:rsidP="00AB3E87">
      <w:pPr>
        <w:pStyle w:val="a3"/>
        <w:ind w:firstLine="709"/>
        <w:jc w:val="center"/>
        <w:rPr>
          <w:rFonts w:ascii="Times New Roman" w:hAnsi="Times New Roman"/>
          <w:b/>
          <w:sz w:val="28"/>
          <w:szCs w:val="28"/>
          <w:lang w:val="uk-UA"/>
        </w:rPr>
      </w:pPr>
      <w:r w:rsidRPr="00546153">
        <w:rPr>
          <w:rFonts w:ascii="Times New Roman" w:hAnsi="Times New Roman"/>
          <w:b/>
          <w:sz w:val="28"/>
          <w:szCs w:val="28"/>
          <w:lang w:val="uk-UA"/>
        </w:rPr>
        <w:t>трудового колективу Підприємства</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12</w:t>
      </w:r>
      <w:r w:rsidR="00C87F18" w:rsidRPr="00546153">
        <w:rPr>
          <w:rFonts w:ascii="Times New Roman" w:hAnsi="Times New Roman"/>
          <w:sz w:val="28"/>
          <w:szCs w:val="28"/>
          <w:lang w:val="uk-UA"/>
        </w:rPr>
        <w:t>.1. Трудові відносини трудового колективу Підприємства та його повноваження регламентуються Кодексом законів про працю України та іншими законодавчими актами.</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12</w:t>
      </w:r>
      <w:r w:rsidR="00C87F18" w:rsidRPr="00546153">
        <w:rPr>
          <w:rFonts w:ascii="Times New Roman" w:hAnsi="Times New Roman"/>
          <w:sz w:val="28"/>
          <w:szCs w:val="28"/>
          <w:lang w:val="uk-UA"/>
        </w:rPr>
        <w:t>.2. Трудовий колектив Підприємства становлять усі громадяни,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12</w:t>
      </w:r>
      <w:r w:rsidR="00C87F18" w:rsidRPr="00546153">
        <w:rPr>
          <w:rFonts w:ascii="Times New Roman" w:hAnsi="Times New Roman"/>
          <w:sz w:val="28"/>
          <w:szCs w:val="28"/>
          <w:lang w:val="uk-UA"/>
        </w:rPr>
        <w:t xml:space="preserve">.3. Підприємство встановлює форму, системи і розміри оплати праці та порядок преміювання працівників  Підприємства за результатами їх роботи і забезпечує  розмір оплати праці найманих працівників.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гарантованих виплат встановлюються </w:t>
      </w:r>
      <w:r w:rsidR="00C87F18" w:rsidRPr="00546153">
        <w:rPr>
          <w:rFonts w:ascii="Times New Roman" w:hAnsi="Times New Roman"/>
          <w:sz w:val="28"/>
          <w:szCs w:val="28"/>
          <w:lang w:val="uk-UA"/>
        </w:rPr>
        <w:lastRenderedPageBreak/>
        <w:t>Директором Підприємства у відповідності до  Колективного договору з дотриманням норм і гарантій, передбачених законодавством України, за узгодженням з Уповноваженим органом управління.</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12</w:t>
      </w:r>
      <w:r w:rsidR="00C87F18" w:rsidRPr="00546153">
        <w:rPr>
          <w:rFonts w:ascii="Times New Roman" w:hAnsi="Times New Roman"/>
          <w:sz w:val="28"/>
          <w:szCs w:val="28"/>
          <w:lang w:val="uk-UA"/>
        </w:rPr>
        <w:t>.4. Працівники мають право брати участь в управлінні Підприємством через загальні збори (конференції), ради трудових колективів,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 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Підприємство зобов'язане створювати умови, які б забезпечували участь працівників в його управлінні. </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12</w:t>
      </w:r>
      <w:r w:rsidR="00C87F18" w:rsidRPr="00546153">
        <w:rPr>
          <w:rFonts w:ascii="Times New Roman" w:hAnsi="Times New Roman"/>
          <w:sz w:val="28"/>
          <w:szCs w:val="28"/>
          <w:lang w:val="uk-UA"/>
        </w:rPr>
        <w:t xml:space="preserve">.5. Виробничі, трудові та соціальні відносини трудового колективу з адміністрацією Підприємства регулюються колективним договором. </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12</w:t>
      </w:r>
      <w:r w:rsidR="00C87F18" w:rsidRPr="00546153">
        <w:rPr>
          <w:rFonts w:ascii="Times New Roman" w:hAnsi="Times New Roman"/>
          <w:sz w:val="28"/>
          <w:szCs w:val="28"/>
          <w:lang w:val="uk-UA"/>
        </w:rPr>
        <w:t>.6. Право укладення колективного договору від імені адміністрації надається Директору Підприємства, а від імені трудового колективу – представниками колективу. Сторони колективного договору звітують на загальних зборах колективу один перед одним не менш ніж один раз на рік.</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12</w:t>
      </w:r>
      <w:r w:rsidR="00C87F18" w:rsidRPr="00546153">
        <w:rPr>
          <w:rFonts w:ascii="Times New Roman" w:hAnsi="Times New Roman"/>
          <w:sz w:val="28"/>
          <w:szCs w:val="28"/>
          <w:lang w:val="uk-UA"/>
        </w:rPr>
        <w:t xml:space="preserve">.7. До складу органів, через які трудовий колектив реалізує своє право на участь в управлінні Підприємством, не може обиратися Директор. Повноваження цих органів визначаються відповідно до законодавства України. </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12</w:t>
      </w:r>
      <w:r w:rsidR="00C87F18" w:rsidRPr="00546153">
        <w:rPr>
          <w:rFonts w:ascii="Times New Roman" w:hAnsi="Times New Roman"/>
          <w:sz w:val="28"/>
          <w:szCs w:val="28"/>
          <w:lang w:val="uk-UA"/>
        </w:rPr>
        <w:t>.8.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12</w:t>
      </w:r>
      <w:r w:rsidR="00C87F18" w:rsidRPr="00546153">
        <w:rPr>
          <w:rFonts w:ascii="Times New Roman" w:hAnsi="Times New Roman"/>
          <w:sz w:val="28"/>
          <w:szCs w:val="28"/>
          <w:lang w:val="uk-UA"/>
        </w:rPr>
        <w:t xml:space="preserve">.9. Джерелом коштів на оплату праці працівників Підприємства є кошти, отримані в результаті його господарської некомерційної діяльності та кошти </w:t>
      </w:r>
      <w:r w:rsidR="000072D8">
        <w:rPr>
          <w:rFonts w:ascii="Times New Roman" w:hAnsi="Times New Roman"/>
          <w:sz w:val="28"/>
          <w:szCs w:val="28"/>
          <w:lang w:val="uk-UA"/>
        </w:rPr>
        <w:t>державного та місцевого бюджетів, та інші незаборонені законодавством</w:t>
      </w:r>
      <w:bookmarkStart w:id="0" w:name="_GoBack"/>
      <w:bookmarkEnd w:id="0"/>
      <w:r w:rsidR="00C87F18" w:rsidRPr="00546153">
        <w:rPr>
          <w:rFonts w:ascii="Times New Roman" w:hAnsi="Times New Roman"/>
          <w:sz w:val="28"/>
          <w:szCs w:val="28"/>
          <w:lang w:val="uk-UA"/>
        </w:rPr>
        <w:t>.</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12</w:t>
      </w:r>
      <w:r w:rsidR="00C87F18" w:rsidRPr="00546153">
        <w:rPr>
          <w:rFonts w:ascii="Times New Roman" w:hAnsi="Times New Roman"/>
          <w:sz w:val="28"/>
          <w:szCs w:val="28"/>
          <w:lang w:val="uk-UA"/>
        </w:rPr>
        <w:t xml:space="preserve">.10.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12</w:t>
      </w:r>
      <w:r w:rsidR="00C87F18" w:rsidRPr="00546153">
        <w:rPr>
          <w:rFonts w:ascii="Times New Roman" w:hAnsi="Times New Roman"/>
          <w:sz w:val="28"/>
          <w:szCs w:val="28"/>
          <w:lang w:val="uk-UA"/>
        </w:rPr>
        <w:t>.11.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5E6372" w:rsidRPr="00546153" w:rsidRDefault="005E6372" w:rsidP="00AB3E87">
      <w:pPr>
        <w:pStyle w:val="a3"/>
        <w:ind w:firstLine="709"/>
        <w:jc w:val="both"/>
        <w:rPr>
          <w:rFonts w:ascii="Times New Roman" w:hAnsi="Times New Roman"/>
          <w:sz w:val="28"/>
          <w:szCs w:val="28"/>
          <w:lang w:val="uk-UA"/>
        </w:rPr>
      </w:pPr>
    </w:p>
    <w:p w:rsidR="00C87F18" w:rsidRPr="00546153" w:rsidRDefault="00C87F18" w:rsidP="00AB3E87">
      <w:pPr>
        <w:pStyle w:val="a3"/>
        <w:ind w:firstLine="709"/>
        <w:jc w:val="center"/>
        <w:rPr>
          <w:rFonts w:ascii="Times New Roman" w:hAnsi="Times New Roman"/>
          <w:b/>
          <w:sz w:val="28"/>
          <w:szCs w:val="28"/>
          <w:lang w:val="uk-UA"/>
        </w:rPr>
      </w:pPr>
      <w:r w:rsidRPr="00546153">
        <w:rPr>
          <w:rFonts w:ascii="Times New Roman" w:hAnsi="Times New Roman"/>
          <w:b/>
          <w:sz w:val="28"/>
          <w:szCs w:val="28"/>
          <w:lang w:val="uk-UA"/>
        </w:rPr>
        <w:t>1</w:t>
      </w:r>
      <w:r w:rsidR="005E6372" w:rsidRPr="00546153">
        <w:rPr>
          <w:rFonts w:ascii="Times New Roman" w:hAnsi="Times New Roman"/>
          <w:b/>
          <w:sz w:val="28"/>
          <w:szCs w:val="28"/>
          <w:lang w:val="uk-UA"/>
        </w:rPr>
        <w:t>3</w:t>
      </w:r>
      <w:r w:rsidRPr="00546153">
        <w:rPr>
          <w:rFonts w:ascii="Times New Roman" w:hAnsi="Times New Roman"/>
          <w:b/>
          <w:sz w:val="28"/>
          <w:szCs w:val="28"/>
          <w:lang w:val="uk-UA"/>
        </w:rPr>
        <w:t>. Припинення діяльності Підприємства</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13</w:t>
      </w:r>
      <w:r w:rsidR="00C87F18" w:rsidRPr="00546153">
        <w:rPr>
          <w:rFonts w:ascii="Times New Roman" w:hAnsi="Times New Roman"/>
          <w:sz w:val="28"/>
          <w:szCs w:val="28"/>
          <w:lang w:val="uk-UA"/>
        </w:rPr>
        <w:t>.1. Припинення діяльності Підприємства здійснюється шляхом його реорганізації (злиття, приєднання, поділу, перетворення) або ліквідації - за рішенням Власника, а у випадках, передбачених законом України, за рішенням суду або відповідних органів державної влади.</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lastRenderedPageBreak/>
        <w:t>13</w:t>
      </w:r>
      <w:r w:rsidR="00C87F18" w:rsidRPr="00546153">
        <w:rPr>
          <w:rFonts w:ascii="Times New Roman" w:hAnsi="Times New Roman"/>
          <w:sz w:val="28"/>
          <w:szCs w:val="28"/>
          <w:lang w:val="uk-UA"/>
        </w:rPr>
        <w:t xml:space="preserve">.2. У разі реорганізації Підприємства вся сукупність його прав та обов'язків переходить до його правонаступників. </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13</w:t>
      </w:r>
      <w:r w:rsidR="00C87F18" w:rsidRPr="00546153">
        <w:rPr>
          <w:rFonts w:ascii="Times New Roman" w:hAnsi="Times New Roman"/>
          <w:sz w:val="28"/>
          <w:szCs w:val="28"/>
          <w:lang w:val="uk-UA"/>
        </w:rPr>
        <w:t>.3. Ліквідація Підприємства здійснюється ліквідаційною комісією, яка утворюється за рішенням власника або за рішенням суду.</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13</w:t>
      </w:r>
      <w:r w:rsidR="00C87F18" w:rsidRPr="00546153">
        <w:rPr>
          <w:rFonts w:ascii="Times New Roman" w:hAnsi="Times New Roman"/>
          <w:sz w:val="28"/>
          <w:szCs w:val="28"/>
          <w:lang w:val="uk-UA"/>
        </w:rPr>
        <w:t>.4.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 Підприємства.</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13</w:t>
      </w:r>
      <w:r w:rsidR="00C87F18" w:rsidRPr="00546153">
        <w:rPr>
          <w:rFonts w:ascii="Times New Roman" w:hAnsi="Times New Roman"/>
          <w:sz w:val="28"/>
          <w:szCs w:val="28"/>
          <w:lang w:val="uk-UA"/>
        </w:rPr>
        <w:t xml:space="preserve">.5. Ліквідаційна комісія розміщує у друкованих засобах масової інформації, в яких публікуються відомості про державну реєстрацію юридичної особи, що припиняється, повідомлення про припинення юридичної особи та про порядок і строк заявлених кредиторами вимог до неї, а наявних (відомих) кредиторів повідомляє особисто в письмовій формі у встановлені законодавством України строки. </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Одночасно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13</w:t>
      </w:r>
      <w:r w:rsidR="00C87F18" w:rsidRPr="00546153">
        <w:rPr>
          <w:rFonts w:ascii="Times New Roman" w:hAnsi="Times New Roman"/>
          <w:sz w:val="28"/>
          <w:szCs w:val="28"/>
          <w:lang w:val="uk-UA"/>
        </w:rPr>
        <w:t>.6.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Уповноваженому органу управління або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Ліквідаційна комісія виступає в суді від імені Підприємства, що ліквідується.</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13</w:t>
      </w:r>
      <w:r w:rsidR="00C87F18" w:rsidRPr="00546153">
        <w:rPr>
          <w:rFonts w:ascii="Times New Roman" w:hAnsi="Times New Roman"/>
          <w:sz w:val="28"/>
          <w:szCs w:val="28"/>
          <w:lang w:val="uk-UA"/>
        </w:rPr>
        <w:t xml:space="preserve">.7. Претензії кредиторів до Підприємства, що ліквідується, задовольняються за рахунок його майна, якщо інше не передбачено законодавством України. </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13</w:t>
      </w:r>
      <w:r w:rsidR="00C87F18" w:rsidRPr="00546153">
        <w:rPr>
          <w:rFonts w:ascii="Times New Roman" w:hAnsi="Times New Roman"/>
          <w:sz w:val="28"/>
          <w:szCs w:val="28"/>
          <w:lang w:val="uk-UA"/>
        </w:rPr>
        <w:t xml:space="preserve">.8. Черговість та порядок задоволення вимог кредиторів визначаються відповідно до законодавства України. </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13</w:t>
      </w:r>
      <w:r w:rsidR="00C87F18" w:rsidRPr="00546153">
        <w:rPr>
          <w:rFonts w:ascii="Times New Roman" w:hAnsi="Times New Roman"/>
          <w:sz w:val="28"/>
          <w:szCs w:val="28"/>
          <w:lang w:val="uk-UA"/>
        </w:rPr>
        <w:t>.9.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13</w:t>
      </w:r>
      <w:r w:rsidR="00C87F18" w:rsidRPr="00546153">
        <w:rPr>
          <w:rFonts w:ascii="Times New Roman" w:hAnsi="Times New Roman"/>
          <w:sz w:val="28"/>
          <w:szCs w:val="28"/>
          <w:lang w:val="uk-UA"/>
        </w:rPr>
        <w:t>.1</w:t>
      </w:r>
      <w:r w:rsidR="005E6182" w:rsidRPr="00546153">
        <w:rPr>
          <w:rFonts w:ascii="Times New Roman" w:hAnsi="Times New Roman"/>
          <w:sz w:val="28"/>
          <w:szCs w:val="28"/>
          <w:lang w:val="uk-UA"/>
        </w:rPr>
        <w:t>0</w:t>
      </w:r>
      <w:r w:rsidR="00C87F18" w:rsidRPr="00546153">
        <w:rPr>
          <w:rFonts w:ascii="Times New Roman" w:hAnsi="Times New Roman"/>
          <w:sz w:val="28"/>
          <w:szCs w:val="28"/>
          <w:lang w:val="uk-UA"/>
        </w:rPr>
        <w:t>.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C87F18" w:rsidRPr="00546153" w:rsidRDefault="00C87F18" w:rsidP="00AB3E87">
      <w:pPr>
        <w:spacing w:line="240" w:lineRule="auto"/>
        <w:ind w:firstLine="709"/>
        <w:jc w:val="both"/>
        <w:rPr>
          <w:szCs w:val="28"/>
          <w:lang w:val="uk-UA"/>
        </w:rPr>
      </w:pPr>
    </w:p>
    <w:p w:rsidR="005E6182" w:rsidRPr="00AB3E87" w:rsidRDefault="005E6182" w:rsidP="00AB3E87">
      <w:pPr>
        <w:spacing w:line="240" w:lineRule="auto"/>
        <w:ind w:firstLine="709"/>
        <w:jc w:val="center"/>
        <w:rPr>
          <w:b/>
          <w:lang w:val="uk-UA"/>
        </w:rPr>
      </w:pPr>
      <w:r w:rsidRPr="00AB3E87">
        <w:rPr>
          <w:b/>
          <w:lang w:val="uk-UA"/>
        </w:rPr>
        <w:t>14. Прикінцеві положення</w:t>
      </w:r>
    </w:p>
    <w:p w:rsidR="005E6182" w:rsidRPr="00AB3E87" w:rsidRDefault="005E6182" w:rsidP="00AB3E87">
      <w:pPr>
        <w:spacing w:line="240" w:lineRule="auto"/>
        <w:ind w:firstLine="709"/>
        <w:jc w:val="both"/>
        <w:rPr>
          <w:lang w:val="uk-UA"/>
        </w:rPr>
      </w:pPr>
      <w:r w:rsidRPr="00AB3E87">
        <w:rPr>
          <w:lang w:val="uk-UA"/>
        </w:rPr>
        <w:t xml:space="preserve">14.1. Положення даного Статуту набирають чинності з моменту його державної реєстрації. </w:t>
      </w:r>
    </w:p>
    <w:p w:rsidR="00C87F18" w:rsidRPr="00546153" w:rsidRDefault="005E6182" w:rsidP="00AB3E87">
      <w:pPr>
        <w:spacing w:line="240" w:lineRule="auto"/>
        <w:ind w:firstLine="709"/>
        <w:jc w:val="both"/>
        <w:rPr>
          <w:b/>
          <w:lang w:val="uk-UA"/>
        </w:rPr>
      </w:pPr>
      <w:r w:rsidRPr="00AB3E87">
        <w:rPr>
          <w:lang w:val="uk-UA"/>
        </w:rPr>
        <w:t>14.2. Питання, не врегульовані даним Статутом, регулюються чинним законодавством України.</w:t>
      </w:r>
      <w:r w:rsidRPr="00546153">
        <w:rPr>
          <w:lang w:val="uk-UA"/>
        </w:rPr>
        <w:t xml:space="preserve"> </w:t>
      </w:r>
    </w:p>
    <w:sectPr w:rsidR="00C87F18" w:rsidRPr="00546153" w:rsidSect="006C068B">
      <w:footerReference w:type="default" r:id="rId7"/>
      <w:pgSz w:w="11906" w:h="16838"/>
      <w:pgMar w:top="567" w:right="567" w:bottom="28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691" w:rsidRDefault="00DE1691" w:rsidP="00AB3E87">
      <w:pPr>
        <w:spacing w:line="240" w:lineRule="auto"/>
      </w:pPr>
      <w:r>
        <w:separator/>
      </w:r>
    </w:p>
  </w:endnote>
  <w:endnote w:type="continuationSeparator" w:id="0">
    <w:p w:rsidR="00DE1691" w:rsidRDefault="00DE1691" w:rsidP="00AB3E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950888"/>
      <w:docPartObj>
        <w:docPartGallery w:val="Page Numbers (Bottom of Page)"/>
        <w:docPartUnique/>
      </w:docPartObj>
    </w:sdtPr>
    <w:sdtEndPr/>
    <w:sdtContent>
      <w:p w:rsidR="00AB3E87" w:rsidRDefault="00ED0D3E">
        <w:pPr>
          <w:pStyle w:val="a8"/>
          <w:jc w:val="right"/>
        </w:pPr>
        <w:r>
          <w:fldChar w:fldCharType="begin"/>
        </w:r>
        <w:r w:rsidR="00AB3E87">
          <w:instrText>PAGE   \* MERGEFORMAT</w:instrText>
        </w:r>
        <w:r>
          <w:fldChar w:fldCharType="separate"/>
        </w:r>
        <w:r w:rsidR="000072D8">
          <w:rPr>
            <w:noProof/>
          </w:rPr>
          <w:t>16</w:t>
        </w:r>
        <w:r>
          <w:fldChar w:fldCharType="end"/>
        </w:r>
      </w:p>
    </w:sdtContent>
  </w:sdt>
  <w:p w:rsidR="00AB3E87" w:rsidRDefault="00AB3E8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691" w:rsidRDefault="00DE1691" w:rsidP="00AB3E87">
      <w:pPr>
        <w:spacing w:line="240" w:lineRule="auto"/>
      </w:pPr>
      <w:r>
        <w:separator/>
      </w:r>
    </w:p>
  </w:footnote>
  <w:footnote w:type="continuationSeparator" w:id="0">
    <w:p w:rsidR="00DE1691" w:rsidRDefault="00DE1691" w:rsidP="00AB3E8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B7ADD"/>
    <w:rsid w:val="000072D8"/>
    <w:rsid w:val="0000790B"/>
    <w:rsid w:val="00043059"/>
    <w:rsid w:val="00052DF6"/>
    <w:rsid w:val="00053201"/>
    <w:rsid w:val="00061FDC"/>
    <w:rsid w:val="00082D34"/>
    <w:rsid w:val="00092253"/>
    <w:rsid w:val="000928CF"/>
    <w:rsid w:val="000A20E4"/>
    <w:rsid w:val="00104D13"/>
    <w:rsid w:val="00147F0C"/>
    <w:rsid w:val="00152E7A"/>
    <w:rsid w:val="00165A05"/>
    <w:rsid w:val="001744AE"/>
    <w:rsid w:val="001A22EE"/>
    <w:rsid w:val="001F70B2"/>
    <w:rsid w:val="00205DE2"/>
    <w:rsid w:val="002178C5"/>
    <w:rsid w:val="002A7ACB"/>
    <w:rsid w:val="002B1CBA"/>
    <w:rsid w:val="002B7ADD"/>
    <w:rsid w:val="002F2279"/>
    <w:rsid w:val="00323742"/>
    <w:rsid w:val="00345DE0"/>
    <w:rsid w:val="003B18AC"/>
    <w:rsid w:val="0043017F"/>
    <w:rsid w:val="00440C9C"/>
    <w:rsid w:val="00456DF0"/>
    <w:rsid w:val="0047129A"/>
    <w:rsid w:val="00522746"/>
    <w:rsid w:val="00546153"/>
    <w:rsid w:val="00554DE0"/>
    <w:rsid w:val="00582B58"/>
    <w:rsid w:val="005D40F5"/>
    <w:rsid w:val="005E6182"/>
    <w:rsid w:val="005E6372"/>
    <w:rsid w:val="00604107"/>
    <w:rsid w:val="00667CCF"/>
    <w:rsid w:val="00682725"/>
    <w:rsid w:val="006A7A8B"/>
    <w:rsid w:val="006C068B"/>
    <w:rsid w:val="006C6510"/>
    <w:rsid w:val="00726FE6"/>
    <w:rsid w:val="007A01B7"/>
    <w:rsid w:val="007A13CA"/>
    <w:rsid w:val="007B3D8C"/>
    <w:rsid w:val="007D0723"/>
    <w:rsid w:val="007E2215"/>
    <w:rsid w:val="00835E86"/>
    <w:rsid w:val="00853F17"/>
    <w:rsid w:val="008E3CCC"/>
    <w:rsid w:val="00910208"/>
    <w:rsid w:val="00917389"/>
    <w:rsid w:val="00965361"/>
    <w:rsid w:val="009B50C4"/>
    <w:rsid w:val="00A0057D"/>
    <w:rsid w:val="00A0173E"/>
    <w:rsid w:val="00A37201"/>
    <w:rsid w:val="00A61678"/>
    <w:rsid w:val="00A95F77"/>
    <w:rsid w:val="00AB3E87"/>
    <w:rsid w:val="00AC13D0"/>
    <w:rsid w:val="00AF2911"/>
    <w:rsid w:val="00AF62F3"/>
    <w:rsid w:val="00B06C65"/>
    <w:rsid w:val="00B561B5"/>
    <w:rsid w:val="00B61B72"/>
    <w:rsid w:val="00BF0036"/>
    <w:rsid w:val="00BF174B"/>
    <w:rsid w:val="00BF29FE"/>
    <w:rsid w:val="00C15208"/>
    <w:rsid w:val="00C26525"/>
    <w:rsid w:val="00C64920"/>
    <w:rsid w:val="00C761BD"/>
    <w:rsid w:val="00C85EB4"/>
    <w:rsid w:val="00C86A6A"/>
    <w:rsid w:val="00C87418"/>
    <w:rsid w:val="00C87F18"/>
    <w:rsid w:val="00CA4ED9"/>
    <w:rsid w:val="00CC0E39"/>
    <w:rsid w:val="00D155DC"/>
    <w:rsid w:val="00D47D0D"/>
    <w:rsid w:val="00DD1F32"/>
    <w:rsid w:val="00DD4EEE"/>
    <w:rsid w:val="00DE1691"/>
    <w:rsid w:val="00E04F60"/>
    <w:rsid w:val="00EB79E7"/>
    <w:rsid w:val="00ED0D3E"/>
    <w:rsid w:val="00ED5D9A"/>
    <w:rsid w:val="00EE5CDD"/>
    <w:rsid w:val="00F30B1A"/>
    <w:rsid w:val="00F71F04"/>
    <w:rsid w:val="00F9600C"/>
    <w:rsid w:val="00FC174C"/>
    <w:rsid w:val="00FE3C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D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7F0C"/>
    <w:pPr>
      <w:spacing w:line="240" w:lineRule="auto"/>
    </w:pPr>
    <w:rPr>
      <w:rFonts w:ascii="Calibri" w:eastAsia="Times New Roman" w:hAnsi="Calibri"/>
      <w:sz w:val="22"/>
      <w:lang w:val="en-US"/>
    </w:rPr>
  </w:style>
  <w:style w:type="paragraph" w:styleId="a4">
    <w:name w:val="Balloon Text"/>
    <w:basedOn w:val="a"/>
    <w:link w:val="a5"/>
    <w:uiPriority w:val="99"/>
    <w:semiHidden/>
    <w:unhideWhenUsed/>
    <w:rsid w:val="00147F0C"/>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7F0C"/>
    <w:rPr>
      <w:rFonts w:ascii="Tahoma" w:hAnsi="Tahoma" w:cs="Tahoma"/>
      <w:sz w:val="16"/>
      <w:szCs w:val="16"/>
    </w:rPr>
  </w:style>
  <w:style w:type="paragraph" w:customStyle="1" w:styleId="1">
    <w:name w:val="Без интервала1"/>
    <w:rsid w:val="00D155DC"/>
    <w:pPr>
      <w:spacing w:line="240" w:lineRule="auto"/>
    </w:pPr>
    <w:rPr>
      <w:rFonts w:ascii="Calibri" w:eastAsia="Times New Roman" w:hAnsi="Calibri"/>
      <w:sz w:val="22"/>
    </w:rPr>
  </w:style>
  <w:style w:type="paragraph" w:styleId="a6">
    <w:name w:val="header"/>
    <w:basedOn w:val="a"/>
    <w:link w:val="a7"/>
    <w:uiPriority w:val="99"/>
    <w:unhideWhenUsed/>
    <w:rsid w:val="00AB3E87"/>
    <w:pPr>
      <w:tabs>
        <w:tab w:val="center" w:pos="4677"/>
        <w:tab w:val="right" w:pos="9355"/>
      </w:tabs>
      <w:spacing w:line="240" w:lineRule="auto"/>
    </w:pPr>
  </w:style>
  <w:style w:type="character" w:customStyle="1" w:styleId="a7">
    <w:name w:val="Верхний колонтитул Знак"/>
    <w:basedOn w:val="a0"/>
    <w:link w:val="a6"/>
    <w:uiPriority w:val="99"/>
    <w:rsid w:val="00AB3E87"/>
  </w:style>
  <w:style w:type="paragraph" w:styleId="a8">
    <w:name w:val="footer"/>
    <w:basedOn w:val="a"/>
    <w:link w:val="a9"/>
    <w:uiPriority w:val="99"/>
    <w:unhideWhenUsed/>
    <w:rsid w:val="00AB3E87"/>
    <w:pPr>
      <w:tabs>
        <w:tab w:val="center" w:pos="4677"/>
        <w:tab w:val="right" w:pos="9355"/>
      </w:tabs>
      <w:spacing w:line="240" w:lineRule="auto"/>
    </w:pPr>
  </w:style>
  <w:style w:type="character" w:customStyle="1" w:styleId="a9">
    <w:name w:val="Нижний колонтитул Знак"/>
    <w:basedOn w:val="a0"/>
    <w:link w:val="a8"/>
    <w:uiPriority w:val="99"/>
    <w:rsid w:val="00AB3E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D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7F0C"/>
    <w:pPr>
      <w:spacing w:line="240" w:lineRule="auto"/>
    </w:pPr>
    <w:rPr>
      <w:rFonts w:ascii="Calibri" w:eastAsia="Times New Roman" w:hAnsi="Calibri"/>
      <w:sz w:val="22"/>
      <w:lang w:val="en-US"/>
    </w:rPr>
  </w:style>
  <w:style w:type="paragraph" w:styleId="a4">
    <w:name w:val="Balloon Text"/>
    <w:basedOn w:val="a"/>
    <w:link w:val="a5"/>
    <w:uiPriority w:val="99"/>
    <w:semiHidden/>
    <w:unhideWhenUsed/>
    <w:rsid w:val="00147F0C"/>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7F0C"/>
    <w:rPr>
      <w:rFonts w:ascii="Tahoma" w:hAnsi="Tahoma" w:cs="Tahoma"/>
      <w:sz w:val="16"/>
      <w:szCs w:val="16"/>
    </w:rPr>
  </w:style>
  <w:style w:type="paragraph" w:customStyle="1" w:styleId="1">
    <w:name w:val="Без интервала1"/>
    <w:rsid w:val="00D155DC"/>
    <w:pPr>
      <w:spacing w:line="240" w:lineRule="auto"/>
    </w:pPr>
    <w:rPr>
      <w:rFonts w:ascii="Calibri" w:eastAsia="Times New Roman" w:hAnsi="Calibri"/>
      <w:sz w:val="22"/>
    </w:rPr>
  </w:style>
  <w:style w:type="paragraph" w:styleId="a6">
    <w:name w:val="header"/>
    <w:basedOn w:val="a"/>
    <w:link w:val="a7"/>
    <w:uiPriority w:val="99"/>
    <w:unhideWhenUsed/>
    <w:rsid w:val="00AB3E87"/>
    <w:pPr>
      <w:tabs>
        <w:tab w:val="center" w:pos="4677"/>
        <w:tab w:val="right" w:pos="9355"/>
      </w:tabs>
      <w:spacing w:line="240" w:lineRule="auto"/>
    </w:pPr>
  </w:style>
  <w:style w:type="character" w:customStyle="1" w:styleId="a7">
    <w:name w:val="Верхний колонтитул Знак"/>
    <w:basedOn w:val="a0"/>
    <w:link w:val="a6"/>
    <w:uiPriority w:val="99"/>
    <w:rsid w:val="00AB3E87"/>
  </w:style>
  <w:style w:type="paragraph" w:styleId="a8">
    <w:name w:val="footer"/>
    <w:basedOn w:val="a"/>
    <w:link w:val="a9"/>
    <w:uiPriority w:val="99"/>
    <w:unhideWhenUsed/>
    <w:rsid w:val="00AB3E87"/>
    <w:pPr>
      <w:tabs>
        <w:tab w:val="center" w:pos="4677"/>
        <w:tab w:val="right" w:pos="9355"/>
      </w:tabs>
      <w:spacing w:line="240" w:lineRule="auto"/>
    </w:pPr>
  </w:style>
  <w:style w:type="character" w:customStyle="1" w:styleId="a9">
    <w:name w:val="Нижний колонтитул Знак"/>
    <w:basedOn w:val="a0"/>
    <w:link w:val="a8"/>
    <w:uiPriority w:val="99"/>
    <w:rsid w:val="00AB3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16</Pages>
  <Words>6019</Words>
  <Characters>34314</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Admin</cp:lastModifiedBy>
  <cp:revision>16</cp:revision>
  <cp:lastPrinted>2018-04-23T10:51:00Z</cp:lastPrinted>
  <dcterms:created xsi:type="dcterms:W3CDTF">2017-11-15T17:15:00Z</dcterms:created>
  <dcterms:modified xsi:type="dcterms:W3CDTF">2020-12-10T12:03:00Z</dcterms:modified>
</cp:coreProperties>
</file>