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0EA" w:rsidRDefault="004760EA" w:rsidP="004760EA">
      <w:pPr>
        <w:ind w:left="11328"/>
        <w:rPr>
          <w:rFonts w:eastAsia="Times New Roman"/>
          <w:lang w:val="uk-UA" w:eastAsia="ru-RU"/>
        </w:rPr>
      </w:pPr>
      <w:proofErr w:type="spellStart"/>
      <w:r w:rsidRPr="00947F3E">
        <w:rPr>
          <w:rFonts w:eastAsia="Times New Roman"/>
          <w:lang w:eastAsia="ru-RU"/>
        </w:rPr>
        <w:t>Додаток</w:t>
      </w:r>
      <w:proofErr w:type="spellEnd"/>
      <w:r w:rsidRPr="00947F3E">
        <w:rPr>
          <w:rFonts w:eastAsia="Times New Roman"/>
          <w:lang w:eastAsia="ru-RU"/>
        </w:rPr>
        <w:t xml:space="preserve"> </w:t>
      </w:r>
      <w:r w:rsidR="009924D5">
        <w:rPr>
          <w:rFonts w:eastAsia="Times New Roman"/>
          <w:lang w:val="uk-UA" w:eastAsia="ru-RU"/>
        </w:rPr>
        <w:t>1</w:t>
      </w:r>
    </w:p>
    <w:p w:rsidR="009924D5" w:rsidRPr="009924D5" w:rsidRDefault="009924D5" w:rsidP="004760EA">
      <w:pPr>
        <w:ind w:left="11328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>до програми</w:t>
      </w:r>
    </w:p>
    <w:p w:rsidR="004760EA" w:rsidRDefault="004760EA" w:rsidP="004760EA">
      <w:pPr>
        <w:jc w:val="center"/>
        <w:rPr>
          <w:rFonts w:eastAsia="Times New Roman"/>
          <w:lang w:eastAsia="ru-RU"/>
        </w:rPr>
      </w:pPr>
    </w:p>
    <w:p w:rsidR="00A12E55" w:rsidRDefault="00A12E55" w:rsidP="004760EA">
      <w:pPr>
        <w:jc w:val="center"/>
        <w:rPr>
          <w:rFonts w:eastAsia="Times New Roman"/>
          <w:lang w:eastAsia="ru-RU"/>
        </w:rPr>
      </w:pPr>
    </w:p>
    <w:p w:rsidR="009924D5" w:rsidRPr="00947F3E" w:rsidRDefault="009924D5" w:rsidP="004760EA">
      <w:pPr>
        <w:jc w:val="center"/>
        <w:rPr>
          <w:rFonts w:eastAsia="Times New Roman"/>
          <w:lang w:eastAsia="ru-RU"/>
        </w:rPr>
      </w:pPr>
    </w:p>
    <w:p w:rsidR="004760EA" w:rsidRPr="00677BA5" w:rsidRDefault="004760EA" w:rsidP="004760EA">
      <w:pPr>
        <w:jc w:val="center"/>
        <w:outlineLvl w:val="4"/>
        <w:rPr>
          <w:rFonts w:eastAsia="Times New Roman"/>
          <w:b/>
          <w:sz w:val="28"/>
          <w:szCs w:val="28"/>
          <w:lang w:eastAsia="ru-RU"/>
        </w:rPr>
      </w:pPr>
      <w:r w:rsidRPr="00677BA5">
        <w:rPr>
          <w:rFonts w:eastAsia="Times New Roman"/>
          <w:b/>
          <w:sz w:val="28"/>
          <w:szCs w:val="28"/>
          <w:lang w:val="uk-UA" w:eastAsia="ru-RU"/>
        </w:rPr>
        <w:t>З</w:t>
      </w:r>
      <w:proofErr w:type="spellStart"/>
      <w:r w:rsidRPr="00677BA5">
        <w:rPr>
          <w:rFonts w:eastAsia="Times New Roman"/>
          <w:b/>
          <w:sz w:val="28"/>
          <w:szCs w:val="28"/>
          <w:lang w:eastAsia="ru-RU"/>
        </w:rPr>
        <w:t>аходи</w:t>
      </w:r>
      <w:proofErr w:type="spellEnd"/>
      <w:r w:rsidRPr="00677BA5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spellStart"/>
      <w:r w:rsidRPr="00677BA5">
        <w:rPr>
          <w:rFonts w:eastAsia="Times New Roman"/>
          <w:b/>
          <w:sz w:val="28"/>
          <w:szCs w:val="28"/>
          <w:lang w:eastAsia="ru-RU"/>
        </w:rPr>
        <w:t>Програми</w:t>
      </w:r>
      <w:proofErr w:type="spellEnd"/>
      <w:r w:rsidRPr="00677BA5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spellStart"/>
      <w:r w:rsidRPr="00677BA5">
        <w:rPr>
          <w:rFonts w:eastAsia="Times New Roman"/>
          <w:b/>
          <w:sz w:val="28"/>
          <w:szCs w:val="28"/>
          <w:lang w:eastAsia="ru-RU"/>
        </w:rPr>
        <w:t>діяльності</w:t>
      </w:r>
      <w:proofErr w:type="spellEnd"/>
      <w:r w:rsidRPr="00677BA5">
        <w:rPr>
          <w:rFonts w:eastAsia="Times New Roman"/>
          <w:b/>
          <w:sz w:val="28"/>
          <w:szCs w:val="28"/>
          <w:lang w:val="uk-UA" w:eastAsia="ru-RU"/>
        </w:rPr>
        <w:t xml:space="preserve"> та розвитку</w:t>
      </w:r>
      <w:r w:rsidRPr="00677BA5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spellStart"/>
      <w:r w:rsidRPr="00677BA5">
        <w:rPr>
          <w:rFonts w:eastAsia="Times New Roman"/>
          <w:b/>
          <w:sz w:val="28"/>
          <w:szCs w:val="28"/>
          <w:lang w:eastAsia="ru-RU"/>
        </w:rPr>
        <w:t>комунального</w:t>
      </w:r>
      <w:proofErr w:type="spellEnd"/>
      <w:r w:rsidRPr="00677BA5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spellStart"/>
      <w:r w:rsidRPr="00677BA5">
        <w:rPr>
          <w:rFonts w:eastAsia="Times New Roman"/>
          <w:b/>
          <w:sz w:val="28"/>
          <w:szCs w:val="28"/>
          <w:lang w:eastAsia="ru-RU"/>
        </w:rPr>
        <w:t>підприємства</w:t>
      </w:r>
      <w:proofErr w:type="spellEnd"/>
      <w:r w:rsidRPr="00677BA5">
        <w:rPr>
          <w:rFonts w:eastAsia="Times New Roman"/>
          <w:b/>
          <w:sz w:val="28"/>
          <w:szCs w:val="28"/>
          <w:lang w:eastAsia="ru-RU"/>
        </w:rPr>
        <w:t xml:space="preserve"> «</w:t>
      </w:r>
      <w:r w:rsidRPr="00677BA5">
        <w:rPr>
          <w:rFonts w:eastAsia="Times New Roman"/>
          <w:b/>
          <w:sz w:val="28"/>
          <w:szCs w:val="28"/>
          <w:lang w:val="uk-UA" w:eastAsia="ru-RU"/>
        </w:rPr>
        <w:t>Кременчук АКВА - СЕРВІС</w:t>
      </w:r>
      <w:r w:rsidRPr="00677BA5">
        <w:rPr>
          <w:rFonts w:eastAsia="Times New Roman"/>
          <w:b/>
          <w:sz w:val="28"/>
          <w:szCs w:val="28"/>
          <w:lang w:eastAsia="ru-RU"/>
        </w:rPr>
        <w:t>»</w:t>
      </w:r>
      <w:r w:rsidR="004E25D9" w:rsidRPr="00677BA5">
        <w:rPr>
          <w:rFonts w:eastAsia="Times New Roman"/>
          <w:b/>
          <w:sz w:val="28"/>
          <w:szCs w:val="28"/>
          <w:lang w:val="uk-UA" w:eastAsia="ru-RU"/>
        </w:rPr>
        <w:t xml:space="preserve"> Кременчуцької міської ради</w:t>
      </w:r>
      <w:r w:rsidRPr="00677BA5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C75FF0">
        <w:rPr>
          <w:rFonts w:eastAsia="Times New Roman"/>
          <w:b/>
          <w:bCs/>
          <w:iCs/>
          <w:sz w:val="28"/>
          <w:szCs w:val="28"/>
          <w:lang w:eastAsia="ru-RU"/>
        </w:rPr>
        <w:t>на 202</w:t>
      </w:r>
      <w:r w:rsidR="00C75FF0">
        <w:rPr>
          <w:rFonts w:eastAsia="Times New Roman"/>
          <w:b/>
          <w:bCs/>
          <w:iCs/>
          <w:sz w:val="28"/>
          <w:szCs w:val="28"/>
          <w:lang w:val="uk-UA" w:eastAsia="ru-RU"/>
        </w:rPr>
        <w:t>1</w:t>
      </w:r>
      <w:r w:rsidRPr="00677BA5">
        <w:rPr>
          <w:rFonts w:eastAsia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677BA5">
        <w:rPr>
          <w:rFonts w:eastAsia="Times New Roman"/>
          <w:b/>
          <w:bCs/>
          <w:iCs/>
          <w:sz w:val="28"/>
          <w:szCs w:val="28"/>
          <w:lang w:eastAsia="ru-RU"/>
        </w:rPr>
        <w:t>рік</w:t>
      </w:r>
      <w:proofErr w:type="spellEnd"/>
    </w:p>
    <w:p w:rsidR="004760EA" w:rsidRDefault="004760EA" w:rsidP="004760EA">
      <w:pPr>
        <w:jc w:val="right"/>
        <w:rPr>
          <w:rFonts w:eastAsia="Times New Roman"/>
          <w:lang w:eastAsia="ru-RU"/>
        </w:rPr>
      </w:pPr>
    </w:p>
    <w:tbl>
      <w:tblPr>
        <w:tblStyle w:val="a3"/>
        <w:tblW w:w="13716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5103"/>
        <w:gridCol w:w="1418"/>
        <w:gridCol w:w="3118"/>
      </w:tblGrid>
      <w:tr w:rsidR="002868E4" w:rsidTr="00677BA5">
        <w:trPr>
          <w:trHeight w:val="2023"/>
        </w:trPr>
        <w:tc>
          <w:tcPr>
            <w:tcW w:w="534" w:type="dxa"/>
            <w:vAlign w:val="center"/>
          </w:tcPr>
          <w:p w:rsidR="002868E4" w:rsidRPr="00947F3E" w:rsidRDefault="002868E4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 п</w:t>
            </w:r>
            <w:r w:rsidRPr="00947F3E">
              <w:rPr>
                <w:rFonts w:eastAsia="Times New Roman"/>
                <w:lang w:eastAsia="ru-RU"/>
              </w:rPr>
              <w:t>/п</w:t>
            </w:r>
          </w:p>
        </w:tc>
        <w:tc>
          <w:tcPr>
            <w:tcW w:w="3543" w:type="dxa"/>
            <w:vAlign w:val="center"/>
          </w:tcPr>
          <w:p w:rsidR="002868E4" w:rsidRPr="00947F3E" w:rsidRDefault="002868E4" w:rsidP="00603C22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947F3E">
              <w:rPr>
                <w:rFonts w:eastAsia="Times New Roman"/>
                <w:lang w:eastAsia="ru-RU"/>
              </w:rPr>
              <w:t>Назва</w:t>
            </w:r>
            <w:proofErr w:type="spellEnd"/>
            <w:r w:rsidRPr="00947F3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947F3E">
              <w:rPr>
                <w:rFonts w:eastAsia="Times New Roman"/>
                <w:lang w:eastAsia="ru-RU"/>
              </w:rPr>
              <w:t>напряму</w:t>
            </w:r>
            <w:proofErr w:type="spellEnd"/>
            <w:r w:rsidRPr="00947F3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947F3E">
              <w:rPr>
                <w:rFonts w:eastAsia="Times New Roman"/>
                <w:lang w:eastAsia="ru-RU"/>
              </w:rPr>
              <w:t>діяльності</w:t>
            </w:r>
            <w:proofErr w:type="spellEnd"/>
            <w:r w:rsidRPr="00947F3E">
              <w:rPr>
                <w:rFonts w:eastAsia="Times New Roman"/>
                <w:lang w:eastAsia="ru-RU"/>
              </w:rPr>
              <w:t xml:space="preserve"> (</w:t>
            </w:r>
            <w:proofErr w:type="spellStart"/>
            <w:r w:rsidRPr="00947F3E">
              <w:rPr>
                <w:rFonts w:eastAsia="Times New Roman"/>
                <w:lang w:eastAsia="ru-RU"/>
              </w:rPr>
              <w:t>пріоритетні</w:t>
            </w:r>
            <w:proofErr w:type="spellEnd"/>
            <w:r w:rsidRPr="00947F3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947F3E">
              <w:rPr>
                <w:rFonts w:eastAsia="Times New Roman"/>
                <w:lang w:eastAsia="ru-RU"/>
              </w:rPr>
              <w:t>завдання</w:t>
            </w:r>
            <w:proofErr w:type="spellEnd"/>
            <w:r w:rsidRPr="00947F3E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5103" w:type="dxa"/>
            <w:vAlign w:val="center"/>
          </w:tcPr>
          <w:p w:rsidR="002868E4" w:rsidRDefault="002868E4" w:rsidP="00603C22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Перелік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заходів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програми</w:t>
            </w:r>
            <w:proofErr w:type="spellEnd"/>
          </w:p>
        </w:tc>
        <w:tc>
          <w:tcPr>
            <w:tcW w:w="1418" w:type="dxa"/>
            <w:vAlign w:val="center"/>
          </w:tcPr>
          <w:p w:rsidR="002868E4" w:rsidRPr="00947F3E" w:rsidRDefault="002868E4" w:rsidP="00603C22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947F3E">
              <w:rPr>
                <w:rFonts w:eastAsia="Times New Roman"/>
                <w:lang w:eastAsia="ru-RU"/>
              </w:rPr>
              <w:t>Джерела</w:t>
            </w:r>
            <w:proofErr w:type="spellEnd"/>
            <w:r w:rsidRPr="00947F3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947F3E">
              <w:rPr>
                <w:rFonts w:eastAsia="Times New Roman"/>
                <w:lang w:eastAsia="ru-RU"/>
              </w:rPr>
              <w:t>фінансування</w:t>
            </w:r>
            <w:proofErr w:type="spellEnd"/>
          </w:p>
        </w:tc>
        <w:tc>
          <w:tcPr>
            <w:tcW w:w="3118" w:type="dxa"/>
            <w:vAlign w:val="center"/>
          </w:tcPr>
          <w:p w:rsidR="002868E4" w:rsidRDefault="002868E4" w:rsidP="00603C22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947F3E">
              <w:rPr>
                <w:rFonts w:eastAsia="Times New Roman"/>
                <w:lang w:eastAsia="ru-RU"/>
              </w:rPr>
              <w:t>Орієнтовні</w:t>
            </w:r>
            <w:proofErr w:type="spellEnd"/>
            <w:r w:rsidRPr="00947F3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947F3E">
              <w:rPr>
                <w:rFonts w:eastAsia="Times New Roman"/>
                <w:lang w:eastAsia="ru-RU"/>
              </w:rPr>
              <w:t>обсяги</w:t>
            </w:r>
            <w:proofErr w:type="spellEnd"/>
            <w:r w:rsidRPr="00947F3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947F3E">
              <w:rPr>
                <w:rFonts w:eastAsia="Times New Roman"/>
                <w:lang w:eastAsia="ru-RU"/>
              </w:rPr>
              <w:t>фінансування</w:t>
            </w:r>
            <w:proofErr w:type="spellEnd"/>
          </w:p>
          <w:p w:rsidR="002868E4" w:rsidRDefault="002868E4" w:rsidP="00603C22">
            <w:pPr>
              <w:jc w:val="center"/>
              <w:rPr>
                <w:rFonts w:eastAsia="Times New Roman"/>
                <w:lang w:eastAsia="ru-RU"/>
              </w:rPr>
            </w:pPr>
            <w:r w:rsidRPr="00947F3E">
              <w:rPr>
                <w:rFonts w:eastAsia="Times New Roman"/>
                <w:lang w:eastAsia="ru-RU"/>
              </w:rPr>
              <w:t>(</w:t>
            </w:r>
            <w:proofErr w:type="spellStart"/>
            <w:r w:rsidRPr="00947F3E">
              <w:rPr>
                <w:rFonts w:eastAsia="Times New Roman"/>
                <w:lang w:eastAsia="ru-RU"/>
              </w:rPr>
              <w:t>вартість</w:t>
            </w:r>
            <w:proofErr w:type="spellEnd"/>
            <w:r w:rsidRPr="00947F3E">
              <w:rPr>
                <w:rFonts w:eastAsia="Times New Roman"/>
                <w:lang w:eastAsia="ru-RU"/>
              </w:rPr>
              <w:t xml:space="preserve">), </w:t>
            </w:r>
          </w:p>
          <w:p w:rsidR="002868E4" w:rsidRDefault="002868E4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тис. </w:t>
            </w:r>
            <w:proofErr w:type="spellStart"/>
            <w:r>
              <w:rPr>
                <w:rFonts w:eastAsia="Times New Roman"/>
                <w:lang w:eastAsia="ru-RU"/>
              </w:rPr>
              <w:t>гривень</w:t>
            </w:r>
            <w:proofErr w:type="spellEnd"/>
          </w:p>
          <w:p w:rsidR="002868E4" w:rsidRPr="00947F3E" w:rsidRDefault="002868E4" w:rsidP="002868E4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2868E4" w:rsidTr="00677BA5">
        <w:trPr>
          <w:trHeight w:val="372"/>
        </w:trPr>
        <w:tc>
          <w:tcPr>
            <w:tcW w:w="534" w:type="dxa"/>
            <w:vMerge w:val="restart"/>
            <w:vAlign w:val="center"/>
          </w:tcPr>
          <w:p w:rsidR="002868E4" w:rsidRPr="004760EA" w:rsidRDefault="002868E4" w:rsidP="00603C22">
            <w:pPr>
              <w:jc w:val="right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</w:t>
            </w:r>
          </w:p>
        </w:tc>
        <w:tc>
          <w:tcPr>
            <w:tcW w:w="3543" w:type="dxa"/>
            <w:vMerge w:val="restart"/>
            <w:vAlign w:val="center"/>
          </w:tcPr>
          <w:p w:rsidR="002868E4" w:rsidRPr="00F37E6C" w:rsidRDefault="002868E4" w:rsidP="00AC149D">
            <w:pPr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Облаштування місць масового відпочинку перед початком купального сезону</w:t>
            </w:r>
          </w:p>
        </w:tc>
        <w:tc>
          <w:tcPr>
            <w:tcW w:w="5103" w:type="dxa"/>
          </w:tcPr>
          <w:p w:rsidR="002868E4" w:rsidRPr="00F37E6C" w:rsidRDefault="002868E4" w:rsidP="00F37E6C">
            <w:pPr>
              <w:rPr>
                <w:rFonts w:eastAsia="Times New Roman"/>
                <w:lang w:val="uk-UA" w:eastAsia="ru-RU"/>
              </w:rPr>
            </w:pPr>
            <w:r w:rsidRPr="00F37E6C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r w:rsidR="00F024AB">
              <w:rPr>
                <w:rFonts w:eastAsia="Times New Roman"/>
                <w:lang w:val="uk-UA" w:eastAsia="ru-RU"/>
              </w:rPr>
              <w:t xml:space="preserve">придбання матеріалів для ремонту </w:t>
            </w:r>
            <w:r>
              <w:rPr>
                <w:rFonts w:eastAsia="Times New Roman"/>
                <w:lang w:val="uk-UA" w:eastAsia="ru-RU"/>
              </w:rPr>
              <w:t>пляжного обладнання</w:t>
            </w:r>
            <w:r w:rsidR="00751463">
              <w:rPr>
                <w:rFonts w:eastAsia="Times New Roman"/>
                <w:lang w:val="uk-UA" w:eastAsia="ru-RU"/>
              </w:rPr>
              <w:t xml:space="preserve">, інформаційних щитів </w:t>
            </w:r>
          </w:p>
        </w:tc>
        <w:tc>
          <w:tcPr>
            <w:tcW w:w="1418" w:type="dxa"/>
            <w:vMerge w:val="restart"/>
            <w:vAlign w:val="center"/>
          </w:tcPr>
          <w:p w:rsidR="002868E4" w:rsidRDefault="002868E4" w:rsidP="00802D60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02D60">
              <w:rPr>
                <w:rFonts w:eastAsia="Times New Roman"/>
                <w:lang w:eastAsia="ru-RU"/>
              </w:rPr>
              <w:t>Місцевий</w:t>
            </w:r>
            <w:proofErr w:type="spellEnd"/>
            <w:r w:rsidRPr="00802D60">
              <w:rPr>
                <w:rFonts w:eastAsia="Times New Roman"/>
                <w:lang w:eastAsia="ru-RU"/>
              </w:rPr>
              <w:t xml:space="preserve"> бюджет</w:t>
            </w:r>
          </w:p>
        </w:tc>
        <w:tc>
          <w:tcPr>
            <w:tcW w:w="3118" w:type="dxa"/>
            <w:vAlign w:val="center"/>
          </w:tcPr>
          <w:p w:rsidR="002868E4" w:rsidRDefault="00C75FF0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50</w:t>
            </w:r>
            <w:r w:rsidR="002868E4">
              <w:rPr>
                <w:rFonts w:eastAsia="Times New Roman"/>
                <w:lang w:val="uk-UA" w:eastAsia="ru-RU"/>
              </w:rPr>
              <w:t>,0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C377B3" w:rsidTr="00677BA5">
        <w:trPr>
          <w:trHeight w:val="372"/>
        </w:trPr>
        <w:tc>
          <w:tcPr>
            <w:tcW w:w="534" w:type="dxa"/>
            <w:vMerge/>
            <w:vAlign w:val="center"/>
          </w:tcPr>
          <w:p w:rsidR="00C377B3" w:rsidRDefault="00C377B3" w:rsidP="00603C22">
            <w:pPr>
              <w:jc w:val="right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C377B3" w:rsidRDefault="00C377B3" w:rsidP="00AC149D">
            <w:pPr>
              <w:rPr>
                <w:rFonts w:eastAsia="Times New Roman"/>
                <w:lang w:val="uk-UA" w:eastAsia="ru-RU"/>
              </w:rPr>
            </w:pPr>
          </w:p>
        </w:tc>
        <w:tc>
          <w:tcPr>
            <w:tcW w:w="5103" w:type="dxa"/>
          </w:tcPr>
          <w:p w:rsidR="00C377B3" w:rsidRPr="00C377B3" w:rsidRDefault="00C377B3" w:rsidP="00C377B3">
            <w:pPr>
              <w:rPr>
                <w:rFonts w:eastAsia="Times New Roman"/>
                <w:lang w:val="uk-UA" w:eastAsia="ru-RU"/>
              </w:rPr>
            </w:pPr>
            <w:r w:rsidRPr="00C377B3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поточний ремонт веслувальних та надувних рятувальних човнів</w:t>
            </w:r>
          </w:p>
        </w:tc>
        <w:tc>
          <w:tcPr>
            <w:tcW w:w="1418" w:type="dxa"/>
            <w:vMerge/>
            <w:vAlign w:val="center"/>
          </w:tcPr>
          <w:p w:rsidR="00C377B3" w:rsidRPr="00802D60" w:rsidRDefault="00C377B3" w:rsidP="00802D6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C377B3" w:rsidRPr="00C377B3" w:rsidRDefault="00C377B3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2,400</w:t>
            </w:r>
          </w:p>
        </w:tc>
      </w:tr>
      <w:tr w:rsidR="002868E4" w:rsidTr="00677BA5">
        <w:trPr>
          <w:trHeight w:val="137"/>
        </w:trPr>
        <w:tc>
          <w:tcPr>
            <w:tcW w:w="534" w:type="dxa"/>
            <w:vMerge/>
            <w:vAlign w:val="center"/>
          </w:tcPr>
          <w:p w:rsidR="002868E4" w:rsidRDefault="002868E4" w:rsidP="00603C22">
            <w:pPr>
              <w:jc w:val="right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2868E4" w:rsidRDefault="002868E4" w:rsidP="00AC149D">
            <w:pPr>
              <w:rPr>
                <w:rFonts w:eastAsia="Times New Roman"/>
                <w:lang w:val="uk-UA" w:eastAsia="ru-RU"/>
              </w:rPr>
            </w:pPr>
          </w:p>
        </w:tc>
        <w:tc>
          <w:tcPr>
            <w:tcW w:w="5103" w:type="dxa"/>
          </w:tcPr>
          <w:p w:rsidR="00574301" w:rsidRDefault="002868E4" w:rsidP="00AE181C">
            <w:pPr>
              <w:rPr>
                <w:rFonts w:eastAsia="Times New Roman"/>
                <w:lang w:val="uk-UA" w:eastAsia="ru-RU"/>
              </w:rPr>
            </w:pPr>
            <w:r w:rsidRPr="00AE181C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т</w:t>
            </w:r>
            <w:r w:rsidRPr="00AE181C">
              <w:rPr>
                <w:rFonts w:eastAsia="Times New Roman"/>
                <w:lang w:val="uk-UA" w:eastAsia="ru-RU"/>
              </w:rPr>
              <w:t xml:space="preserve">ранспортні послуги </w:t>
            </w:r>
          </w:p>
          <w:p w:rsidR="002868E4" w:rsidRPr="00AE181C" w:rsidRDefault="00F024AB" w:rsidP="00AE181C">
            <w:pPr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(</w:t>
            </w:r>
            <w:r w:rsidR="002868E4">
              <w:rPr>
                <w:rFonts w:eastAsia="Times New Roman"/>
                <w:lang w:val="uk-UA" w:eastAsia="ru-RU"/>
              </w:rPr>
              <w:t>транспортування  пляжного</w:t>
            </w:r>
            <w:r w:rsidR="002868E4" w:rsidRPr="00AE181C">
              <w:rPr>
                <w:rFonts w:eastAsia="Times New Roman"/>
                <w:lang w:val="uk-UA" w:eastAsia="ru-RU"/>
              </w:rPr>
              <w:t xml:space="preserve"> обладнання</w:t>
            </w:r>
            <w:r w:rsidR="002868E4">
              <w:rPr>
                <w:rFonts w:eastAsia="Times New Roman"/>
                <w:lang w:val="uk-UA" w:eastAsia="ru-RU"/>
              </w:rPr>
              <w:t>)</w:t>
            </w:r>
          </w:p>
        </w:tc>
        <w:tc>
          <w:tcPr>
            <w:tcW w:w="1418" w:type="dxa"/>
            <w:vMerge/>
            <w:vAlign w:val="center"/>
          </w:tcPr>
          <w:p w:rsidR="002868E4" w:rsidRDefault="002868E4" w:rsidP="00802D6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2868E4" w:rsidRDefault="00C75FF0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12</w:t>
            </w:r>
            <w:r w:rsidR="002868E4">
              <w:rPr>
                <w:rFonts w:eastAsia="Times New Roman"/>
                <w:lang w:val="uk-UA" w:eastAsia="ru-RU"/>
              </w:rPr>
              <w:t>,0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6723A8" w:rsidTr="00677BA5">
        <w:trPr>
          <w:trHeight w:val="384"/>
        </w:trPr>
        <w:tc>
          <w:tcPr>
            <w:tcW w:w="534" w:type="dxa"/>
            <w:vMerge w:val="restart"/>
            <w:vAlign w:val="center"/>
          </w:tcPr>
          <w:p w:rsidR="006723A8" w:rsidRDefault="006723A8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2</w:t>
            </w:r>
          </w:p>
          <w:p w:rsidR="006723A8" w:rsidRPr="00F66AEC" w:rsidRDefault="006723A8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6723A8" w:rsidRPr="00F66AEC" w:rsidRDefault="006723A8" w:rsidP="00506A27">
            <w:pPr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Утримання місць масового відпочинку протягом літнього сезону</w:t>
            </w:r>
          </w:p>
        </w:tc>
        <w:tc>
          <w:tcPr>
            <w:tcW w:w="5103" w:type="dxa"/>
          </w:tcPr>
          <w:p w:rsidR="006723A8" w:rsidRPr="00F66AEC" w:rsidRDefault="006723A8" w:rsidP="00F66AEC">
            <w:pPr>
              <w:rPr>
                <w:rFonts w:eastAsia="Times New Roman"/>
                <w:lang w:val="uk-UA" w:eastAsia="ru-RU"/>
              </w:rPr>
            </w:pPr>
            <w:r w:rsidRPr="00FC24CE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uk-UA" w:eastAsia="ru-RU"/>
              </w:rPr>
              <w:t>страхування матросів</w:t>
            </w:r>
          </w:p>
        </w:tc>
        <w:tc>
          <w:tcPr>
            <w:tcW w:w="1418" w:type="dxa"/>
            <w:vMerge w:val="restart"/>
            <w:vAlign w:val="center"/>
          </w:tcPr>
          <w:p w:rsidR="006723A8" w:rsidRDefault="006723A8" w:rsidP="00802D60">
            <w:pPr>
              <w:jc w:val="center"/>
            </w:pPr>
            <w:proofErr w:type="spellStart"/>
            <w:r w:rsidRPr="00054096">
              <w:rPr>
                <w:rFonts w:eastAsia="Times New Roman"/>
                <w:lang w:eastAsia="ru-RU"/>
              </w:rPr>
              <w:t>Місцевий</w:t>
            </w:r>
            <w:proofErr w:type="spellEnd"/>
            <w:r w:rsidRPr="00054096">
              <w:rPr>
                <w:rFonts w:eastAsia="Times New Roman"/>
                <w:lang w:eastAsia="ru-RU"/>
              </w:rPr>
              <w:t xml:space="preserve"> бюджет</w:t>
            </w:r>
          </w:p>
        </w:tc>
        <w:tc>
          <w:tcPr>
            <w:tcW w:w="3118" w:type="dxa"/>
            <w:vAlign w:val="center"/>
          </w:tcPr>
          <w:p w:rsidR="006723A8" w:rsidRDefault="006723A8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18,200</w:t>
            </w:r>
          </w:p>
        </w:tc>
      </w:tr>
      <w:tr w:rsidR="006723A8" w:rsidTr="00677BA5">
        <w:trPr>
          <w:trHeight w:val="418"/>
        </w:trPr>
        <w:tc>
          <w:tcPr>
            <w:tcW w:w="534" w:type="dxa"/>
            <w:vMerge/>
            <w:vAlign w:val="center"/>
          </w:tcPr>
          <w:p w:rsidR="006723A8" w:rsidRPr="004C4C5F" w:rsidRDefault="006723A8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/>
          </w:tcPr>
          <w:p w:rsidR="006723A8" w:rsidRPr="004C4C5F" w:rsidRDefault="006723A8" w:rsidP="00506A2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103" w:type="dxa"/>
          </w:tcPr>
          <w:p w:rsidR="006723A8" w:rsidRPr="00F66AEC" w:rsidRDefault="006723A8" w:rsidP="00F66AEC">
            <w:pPr>
              <w:rPr>
                <w:bCs/>
                <w:iCs/>
                <w:lang w:val="uk-UA"/>
              </w:rPr>
            </w:pPr>
            <w:r w:rsidRPr="00242BB2">
              <w:rPr>
                <w:bCs/>
                <w:iCs/>
              </w:rPr>
              <w:t>-</w:t>
            </w:r>
            <w:r>
              <w:rPr>
                <w:bCs/>
                <w:iCs/>
                <w:lang w:val="uk-UA"/>
              </w:rPr>
              <w:t xml:space="preserve"> послуги по вивезенню ТПВ та нечистот</w:t>
            </w:r>
          </w:p>
        </w:tc>
        <w:tc>
          <w:tcPr>
            <w:tcW w:w="1418" w:type="dxa"/>
            <w:vMerge/>
            <w:vAlign w:val="center"/>
          </w:tcPr>
          <w:p w:rsidR="006723A8" w:rsidRPr="00054096" w:rsidRDefault="006723A8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6723A8" w:rsidRDefault="006723A8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16,800</w:t>
            </w:r>
          </w:p>
        </w:tc>
      </w:tr>
      <w:tr w:rsidR="006723A8" w:rsidTr="00677BA5">
        <w:trPr>
          <w:trHeight w:val="552"/>
        </w:trPr>
        <w:tc>
          <w:tcPr>
            <w:tcW w:w="534" w:type="dxa"/>
            <w:vMerge/>
            <w:vAlign w:val="center"/>
          </w:tcPr>
          <w:p w:rsidR="006723A8" w:rsidRPr="004C4C5F" w:rsidRDefault="006723A8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/>
          </w:tcPr>
          <w:p w:rsidR="006723A8" w:rsidRPr="004C4C5F" w:rsidRDefault="006723A8" w:rsidP="00506A2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103" w:type="dxa"/>
          </w:tcPr>
          <w:p w:rsidR="006723A8" w:rsidRPr="00CA6E42" w:rsidRDefault="006723A8" w:rsidP="00F66AEC">
            <w:pPr>
              <w:rPr>
                <w:rFonts w:eastAsia="Times New Roman"/>
                <w:lang w:eastAsia="ru-RU"/>
              </w:rPr>
            </w:pPr>
            <w:r w:rsidRPr="00242BB2">
              <w:t>-</w:t>
            </w:r>
            <w:r>
              <w:t xml:space="preserve"> </w:t>
            </w:r>
            <w:r>
              <w:rPr>
                <w:lang w:val="uk-UA"/>
              </w:rPr>
              <w:t>укомплектування необхідними медикаментами</w:t>
            </w:r>
          </w:p>
        </w:tc>
        <w:tc>
          <w:tcPr>
            <w:tcW w:w="1418" w:type="dxa"/>
            <w:vMerge/>
            <w:vAlign w:val="center"/>
          </w:tcPr>
          <w:p w:rsidR="006723A8" w:rsidRPr="00054096" w:rsidRDefault="006723A8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6723A8" w:rsidRPr="00D225A4" w:rsidRDefault="006723A8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15,200</w:t>
            </w:r>
          </w:p>
        </w:tc>
      </w:tr>
      <w:tr w:rsidR="006723A8" w:rsidTr="00677BA5">
        <w:trPr>
          <w:trHeight w:val="548"/>
        </w:trPr>
        <w:tc>
          <w:tcPr>
            <w:tcW w:w="534" w:type="dxa"/>
            <w:vMerge/>
            <w:vAlign w:val="center"/>
          </w:tcPr>
          <w:p w:rsidR="006723A8" w:rsidRPr="004C4C5F" w:rsidRDefault="006723A8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/>
          </w:tcPr>
          <w:p w:rsidR="006723A8" w:rsidRPr="004C4C5F" w:rsidRDefault="006723A8" w:rsidP="00506A2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103" w:type="dxa"/>
          </w:tcPr>
          <w:p w:rsidR="006723A8" w:rsidRPr="00242BB2" w:rsidRDefault="006723A8" w:rsidP="00F66AEC">
            <w:pPr>
              <w:rPr>
                <w:rFonts w:eastAsia="Times New Roman"/>
                <w:lang w:eastAsia="ru-RU"/>
              </w:rPr>
            </w:pPr>
            <w:r w:rsidRPr="00242BB2">
              <w:t>-</w:t>
            </w:r>
            <w:r>
              <w:t xml:space="preserve"> </w:t>
            </w:r>
            <w:r>
              <w:rPr>
                <w:lang w:val="uk-UA"/>
              </w:rPr>
              <w:t>придбання необхідного рятувального спорядження</w:t>
            </w:r>
            <w: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:rsidR="006723A8" w:rsidRPr="00054096" w:rsidRDefault="006723A8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6723A8" w:rsidRDefault="006723A8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20,200</w:t>
            </w:r>
          </w:p>
        </w:tc>
      </w:tr>
      <w:tr w:rsidR="006723A8" w:rsidTr="00677BA5">
        <w:trPr>
          <w:trHeight w:val="699"/>
        </w:trPr>
        <w:tc>
          <w:tcPr>
            <w:tcW w:w="534" w:type="dxa"/>
            <w:vMerge/>
            <w:vAlign w:val="center"/>
          </w:tcPr>
          <w:p w:rsidR="006723A8" w:rsidRPr="004C4C5F" w:rsidRDefault="006723A8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/>
          </w:tcPr>
          <w:p w:rsidR="006723A8" w:rsidRPr="004C4C5F" w:rsidRDefault="006723A8" w:rsidP="00506A2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103" w:type="dxa"/>
          </w:tcPr>
          <w:p w:rsidR="006723A8" w:rsidRPr="00C377B3" w:rsidRDefault="006723A8" w:rsidP="00C75FF0">
            <w:pPr>
              <w:rPr>
                <w:rFonts w:eastAsia="Times New Roman"/>
                <w:lang w:val="uk-UA" w:eastAsia="ru-RU"/>
              </w:rPr>
            </w:pPr>
            <w:r w:rsidRPr="00FC24CE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виготовлення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поліграфічної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продукції</w:t>
            </w:r>
            <w:proofErr w:type="spellEnd"/>
            <w:r>
              <w:rPr>
                <w:rFonts w:eastAsia="Times New Roman"/>
                <w:lang w:val="uk-UA" w:eastAsia="ru-RU"/>
              </w:rPr>
              <w:t xml:space="preserve"> (інформаційних листівок, наклейок на пляжні таблиці, тощо)</w:t>
            </w:r>
          </w:p>
        </w:tc>
        <w:tc>
          <w:tcPr>
            <w:tcW w:w="1418" w:type="dxa"/>
            <w:vMerge/>
            <w:vAlign w:val="center"/>
          </w:tcPr>
          <w:p w:rsidR="006723A8" w:rsidRPr="00054096" w:rsidRDefault="006723A8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6723A8" w:rsidRDefault="006723A8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5,000</w:t>
            </w:r>
          </w:p>
        </w:tc>
      </w:tr>
      <w:tr w:rsidR="006723A8" w:rsidTr="00506A27">
        <w:trPr>
          <w:trHeight w:val="427"/>
        </w:trPr>
        <w:tc>
          <w:tcPr>
            <w:tcW w:w="534" w:type="dxa"/>
            <w:vMerge/>
            <w:vAlign w:val="center"/>
          </w:tcPr>
          <w:p w:rsidR="006723A8" w:rsidRPr="004C4C5F" w:rsidRDefault="006723A8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/>
          </w:tcPr>
          <w:p w:rsidR="006723A8" w:rsidRPr="004C4C5F" w:rsidRDefault="006723A8" w:rsidP="00506A2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103" w:type="dxa"/>
          </w:tcPr>
          <w:p w:rsidR="006723A8" w:rsidRPr="00910EB1" w:rsidRDefault="006723A8" w:rsidP="00910EB1">
            <w:pPr>
              <w:jc w:val="both"/>
              <w:rPr>
                <w:rFonts w:eastAsia="Times New Roman"/>
                <w:lang w:val="uk-UA" w:eastAsia="ru-RU"/>
              </w:rPr>
            </w:pPr>
            <w:r w:rsidRPr="00910EB1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r w:rsidRPr="00910EB1">
              <w:rPr>
                <w:rFonts w:eastAsia="Times New Roman"/>
                <w:lang w:val="uk-UA" w:eastAsia="ru-RU"/>
              </w:rPr>
              <w:t>придбання пляжного обладнання</w:t>
            </w:r>
          </w:p>
        </w:tc>
        <w:tc>
          <w:tcPr>
            <w:tcW w:w="1418" w:type="dxa"/>
            <w:vMerge/>
            <w:vAlign w:val="center"/>
          </w:tcPr>
          <w:p w:rsidR="006723A8" w:rsidRPr="00054096" w:rsidRDefault="006723A8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6723A8" w:rsidRDefault="006723A8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28,800</w:t>
            </w:r>
          </w:p>
        </w:tc>
      </w:tr>
      <w:tr w:rsidR="002868E4" w:rsidTr="00677BA5">
        <w:trPr>
          <w:trHeight w:val="422"/>
        </w:trPr>
        <w:tc>
          <w:tcPr>
            <w:tcW w:w="534" w:type="dxa"/>
            <w:vMerge w:val="restart"/>
            <w:vAlign w:val="center"/>
          </w:tcPr>
          <w:p w:rsidR="002868E4" w:rsidRDefault="002868E4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3</w:t>
            </w:r>
          </w:p>
          <w:p w:rsidR="002868E4" w:rsidRPr="004C4C5F" w:rsidRDefault="002868E4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3543" w:type="dxa"/>
            <w:vMerge w:val="restart"/>
            <w:vAlign w:val="center"/>
          </w:tcPr>
          <w:p w:rsidR="002868E4" w:rsidRPr="00F311EC" w:rsidRDefault="002868E4" w:rsidP="00F311EC">
            <w:pPr>
              <w:rPr>
                <w:lang w:val="uk-UA"/>
              </w:rPr>
            </w:pPr>
            <w:r>
              <w:rPr>
                <w:lang w:val="uk-UA"/>
              </w:rPr>
              <w:t xml:space="preserve">Розчищення та поглиблення прибережних літоралей </w:t>
            </w:r>
          </w:p>
        </w:tc>
        <w:tc>
          <w:tcPr>
            <w:tcW w:w="5103" w:type="dxa"/>
            <w:vAlign w:val="center"/>
          </w:tcPr>
          <w:p w:rsidR="002868E4" w:rsidRPr="00F311EC" w:rsidRDefault="002868E4" w:rsidP="00C377B3">
            <w:pPr>
              <w:rPr>
                <w:rFonts w:eastAsia="Times New Roman"/>
                <w:lang w:val="uk-UA" w:eastAsia="ru-RU"/>
              </w:rPr>
            </w:pPr>
            <w:r w:rsidRPr="00F311EC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r w:rsidR="00C377B3">
              <w:rPr>
                <w:rFonts w:eastAsia="Times New Roman"/>
                <w:lang w:val="uk-UA" w:eastAsia="ru-RU"/>
              </w:rPr>
              <w:t xml:space="preserve">придбання запасних частин для </w:t>
            </w:r>
            <w:r w:rsidR="00C377B3" w:rsidRPr="00C377B3">
              <w:rPr>
                <w:rFonts w:eastAsia="Times New Roman"/>
                <w:lang w:val="uk-UA" w:eastAsia="ru-RU"/>
              </w:rPr>
              <w:t>багатофункціональної самохідної установки «</w:t>
            </w:r>
            <w:proofErr w:type="spellStart"/>
            <w:r w:rsidR="00C377B3" w:rsidRPr="00C377B3">
              <w:rPr>
                <w:rFonts w:eastAsia="Times New Roman"/>
                <w:lang w:val="uk-UA" w:eastAsia="ru-RU"/>
              </w:rPr>
              <w:t>Truxor</w:t>
            </w:r>
            <w:proofErr w:type="spellEnd"/>
            <w:r w:rsidR="00C377B3" w:rsidRPr="00C377B3">
              <w:rPr>
                <w:rFonts w:eastAsia="Times New Roman"/>
                <w:lang w:val="uk-UA" w:eastAsia="ru-RU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2868E4" w:rsidRDefault="002868E4" w:rsidP="00603C22">
            <w:pPr>
              <w:jc w:val="center"/>
            </w:pPr>
            <w:proofErr w:type="spellStart"/>
            <w:r w:rsidRPr="00054096">
              <w:rPr>
                <w:rFonts w:eastAsia="Times New Roman"/>
                <w:lang w:eastAsia="ru-RU"/>
              </w:rPr>
              <w:t>Місцевий</w:t>
            </w:r>
            <w:proofErr w:type="spellEnd"/>
            <w:r w:rsidRPr="00054096">
              <w:rPr>
                <w:rFonts w:eastAsia="Times New Roman"/>
                <w:lang w:eastAsia="ru-RU"/>
              </w:rPr>
              <w:t xml:space="preserve"> бюджет</w:t>
            </w:r>
          </w:p>
        </w:tc>
        <w:tc>
          <w:tcPr>
            <w:tcW w:w="3118" w:type="dxa"/>
            <w:vAlign w:val="center"/>
          </w:tcPr>
          <w:p w:rsidR="002868E4" w:rsidRDefault="00C377B3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2</w:t>
            </w:r>
            <w:r w:rsidR="002868E4">
              <w:rPr>
                <w:rFonts w:eastAsia="Times New Roman"/>
                <w:lang w:val="uk-UA" w:eastAsia="ru-RU"/>
              </w:rPr>
              <w:t>0,0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C377B3" w:rsidRPr="00C377B3" w:rsidTr="00677BA5">
        <w:trPr>
          <w:trHeight w:val="422"/>
        </w:trPr>
        <w:tc>
          <w:tcPr>
            <w:tcW w:w="534" w:type="dxa"/>
            <w:vMerge/>
            <w:vAlign w:val="center"/>
          </w:tcPr>
          <w:p w:rsidR="00C377B3" w:rsidRDefault="00C377B3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C377B3" w:rsidRDefault="00C377B3" w:rsidP="00F311EC">
            <w:pPr>
              <w:rPr>
                <w:lang w:val="uk-UA"/>
              </w:rPr>
            </w:pPr>
          </w:p>
        </w:tc>
        <w:tc>
          <w:tcPr>
            <w:tcW w:w="5103" w:type="dxa"/>
            <w:vAlign w:val="center"/>
          </w:tcPr>
          <w:p w:rsidR="00C377B3" w:rsidRPr="00C377B3" w:rsidRDefault="00C377B3" w:rsidP="00C377B3">
            <w:pPr>
              <w:rPr>
                <w:rFonts w:eastAsia="Times New Roman"/>
                <w:lang w:val="uk-UA" w:eastAsia="ru-RU"/>
              </w:rPr>
            </w:pPr>
            <w:r w:rsidRPr="00C377B3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технічне обслуговування </w:t>
            </w:r>
            <w:r w:rsidRPr="00C377B3">
              <w:rPr>
                <w:rFonts w:eastAsia="Times New Roman"/>
                <w:lang w:val="uk-UA" w:eastAsia="ru-RU"/>
              </w:rPr>
              <w:t>багатофункціональної самохідної установки «</w:t>
            </w:r>
            <w:proofErr w:type="spellStart"/>
            <w:r w:rsidRPr="00C377B3">
              <w:rPr>
                <w:rFonts w:eastAsia="Times New Roman"/>
                <w:lang w:val="uk-UA" w:eastAsia="ru-RU"/>
              </w:rPr>
              <w:t>Truxor</w:t>
            </w:r>
            <w:proofErr w:type="spellEnd"/>
            <w:r w:rsidRPr="00C377B3">
              <w:rPr>
                <w:rFonts w:eastAsia="Times New Roman"/>
                <w:lang w:val="uk-UA" w:eastAsia="ru-RU"/>
              </w:rPr>
              <w:t>»</w:t>
            </w:r>
          </w:p>
        </w:tc>
        <w:tc>
          <w:tcPr>
            <w:tcW w:w="1418" w:type="dxa"/>
            <w:vMerge/>
            <w:vAlign w:val="center"/>
          </w:tcPr>
          <w:p w:rsidR="00C377B3" w:rsidRPr="00C377B3" w:rsidRDefault="00C377B3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118" w:type="dxa"/>
            <w:vAlign w:val="center"/>
          </w:tcPr>
          <w:p w:rsidR="00C377B3" w:rsidRDefault="00F024AB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</w:t>
            </w:r>
            <w:r w:rsidR="00C377B3">
              <w:rPr>
                <w:rFonts w:eastAsia="Times New Roman"/>
                <w:lang w:val="uk-UA" w:eastAsia="ru-RU"/>
              </w:rPr>
              <w:t>8,000</w:t>
            </w:r>
          </w:p>
        </w:tc>
      </w:tr>
      <w:tr w:rsidR="002868E4" w:rsidTr="00677BA5">
        <w:trPr>
          <w:trHeight w:val="413"/>
        </w:trPr>
        <w:tc>
          <w:tcPr>
            <w:tcW w:w="534" w:type="dxa"/>
            <w:vMerge/>
            <w:vAlign w:val="center"/>
          </w:tcPr>
          <w:p w:rsidR="002868E4" w:rsidRDefault="002868E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2868E4" w:rsidRDefault="002868E4" w:rsidP="00F311EC">
            <w:pPr>
              <w:rPr>
                <w:lang w:val="uk-UA"/>
              </w:rPr>
            </w:pPr>
          </w:p>
        </w:tc>
        <w:tc>
          <w:tcPr>
            <w:tcW w:w="5103" w:type="dxa"/>
            <w:vAlign w:val="center"/>
          </w:tcPr>
          <w:p w:rsidR="002868E4" w:rsidRPr="00F311EC" w:rsidRDefault="002868E4" w:rsidP="00F311EC">
            <w:pPr>
              <w:rPr>
                <w:rFonts w:eastAsia="Times New Roman"/>
                <w:lang w:val="uk-UA" w:eastAsia="ru-RU"/>
              </w:rPr>
            </w:pPr>
            <w:r w:rsidRPr="00F311EC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придбання дизельного пального</w:t>
            </w:r>
          </w:p>
        </w:tc>
        <w:tc>
          <w:tcPr>
            <w:tcW w:w="1418" w:type="dxa"/>
            <w:vMerge/>
            <w:vAlign w:val="center"/>
          </w:tcPr>
          <w:p w:rsidR="002868E4" w:rsidRPr="00054096" w:rsidRDefault="002868E4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2868E4" w:rsidRDefault="00C377B3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63</w:t>
            </w:r>
            <w:r w:rsidR="002868E4">
              <w:rPr>
                <w:rFonts w:eastAsia="Times New Roman"/>
                <w:lang w:val="uk-UA" w:eastAsia="ru-RU"/>
              </w:rPr>
              <w:t>,0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2868E4" w:rsidTr="00C377B3">
        <w:trPr>
          <w:trHeight w:val="558"/>
        </w:trPr>
        <w:tc>
          <w:tcPr>
            <w:tcW w:w="534" w:type="dxa"/>
            <w:vAlign w:val="center"/>
          </w:tcPr>
          <w:p w:rsidR="002868E4" w:rsidRPr="00F311EC" w:rsidRDefault="002868E4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4</w:t>
            </w:r>
          </w:p>
        </w:tc>
        <w:tc>
          <w:tcPr>
            <w:tcW w:w="3543" w:type="dxa"/>
            <w:vAlign w:val="center"/>
          </w:tcPr>
          <w:p w:rsidR="002868E4" w:rsidRDefault="002868E4" w:rsidP="00603C22">
            <w:r w:rsidRPr="0077156B">
              <w:t xml:space="preserve">Оплата </w:t>
            </w:r>
            <w:proofErr w:type="spellStart"/>
            <w:r>
              <w:t>комунальних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</w:p>
          <w:p w:rsidR="002868E4" w:rsidRDefault="002868E4" w:rsidP="00603C22">
            <w:r>
              <w:t xml:space="preserve">та </w:t>
            </w:r>
            <w:proofErr w:type="spellStart"/>
            <w:r>
              <w:t>енергоносіїв</w:t>
            </w:r>
            <w:proofErr w:type="spellEnd"/>
          </w:p>
          <w:p w:rsidR="002868E4" w:rsidRPr="00205D25" w:rsidRDefault="002868E4" w:rsidP="00603C2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2868E4" w:rsidRPr="00AC149D" w:rsidRDefault="002868E4" w:rsidP="00AC149D">
            <w:pPr>
              <w:rPr>
                <w:rFonts w:eastAsia="Times New Roman"/>
                <w:lang w:val="uk-UA" w:eastAsia="ru-RU"/>
              </w:rPr>
            </w:pPr>
            <w:r w:rsidRPr="00242BB2">
              <w:t>-</w:t>
            </w:r>
            <w:r>
              <w:t xml:space="preserve"> </w:t>
            </w:r>
            <w:r w:rsidRPr="00242BB2">
              <w:t xml:space="preserve">оплата </w:t>
            </w:r>
            <w:r>
              <w:rPr>
                <w:lang w:val="uk-UA"/>
              </w:rPr>
              <w:t>електропостачання</w:t>
            </w:r>
          </w:p>
        </w:tc>
        <w:tc>
          <w:tcPr>
            <w:tcW w:w="1418" w:type="dxa"/>
            <w:vAlign w:val="center"/>
          </w:tcPr>
          <w:p w:rsidR="002868E4" w:rsidRDefault="002868E4" w:rsidP="00603C22">
            <w:pPr>
              <w:jc w:val="center"/>
            </w:pPr>
            <w:proofErr w:type="spellStart"/>
            <w:r w:rsidRPr="003E2CB7">
              <w:rPr>
                <w:rFonts w:eastAsia="Times New Roman"/>
                <w:lang w:eastAsia="ru-RU"/>
              </w:rPr>
              <w:t>Місцевий</w:t>
            </w:r>
            <w:proofErr w:type="spellEnd"/>
            <w:r w:rsidRPr="003E2CB7">
              <w:rPr>
                <w:rFonts w:eastAsia="Times New Roman"/>
                <w:lang w:eastAsia="ru-RU"/>
              </w:rPr>
              <w:t xml:space="preserve"> бюджет</w:t>
            </w:r>
          </w:p>
        </w:tc>
        <w:tc>
          <w:tcPr>
            <w:tcW w:w="3118" w:type="dxa"/>
            <w:vAlign w:val="center"/>
          </w:tcPr>
          <w:p w:rsidR="002868E4" w:rsidRDefault="00A002FC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23,818</w:t>
            </w:r>
          </w:p>
        </w:tc>
      </w:tr>
      <w:tr w:rsidR="00910EB1" w:rsidTr="00506A27">
        <w:trPr>
          <w:trHeight w:val="556"/>
        </w:trPr>
        <w:tc>
          <w:tcPr>
            <w:tcW w:w="534" w:type="dxa"/>
            <w:vMerge w:val="restart"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5</w:t>
            </w:r>
          </w:p>
          <w:p w:rsidR="00910EB1" w:rsidRPr="00F311EC" w:rsidRDefault="00910EB1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910EB1" w:rsidRDefault="00910EB1" w:rsidP="00603C22"/>
          <w:p w:rsidR="00910EB1" w:rsidRDefault="00910EB1" w:rsidP="00603C22"/>
          <w:p w:rsidR="00910EB1" w:rsidRDefault="00910EB1" w:rsidP="00603C22"/>
          <w:p w:rsidR="00910EB1" w:rsidRDefault="00910EB1" w:rsidP="00603C22"/>
          <w:p w:rsidR="00910EB1" w:rsidRDefault="00910EB1" w:rsidP="00603C22"/>
          <w:p w:rsidR="00910EB1" w:rsidRDefault="00910EB1" w:rsidP="00603C22"/>
          <w:p w:rsidR="00910EB1" w:rsidRDefault="00910EB1" w:rsidP="00603C22"/>
          <w:p w:rsidR="00910EB1" w:rsidRDefault="00910EB1" w:rsidP="00603C22"/>
          <w:p w:rsidR="00910EB1" w:rsidRDefault="00910EB1" w:rsidP="00603C22"/>
          <w:p w:rsidR="00910EB1" w:rsidRDefault="00910EB1" w:rsidP="00603C22"/>
          <w:p w:rsidR="00910EB1" w:rsidRDefault="00910EB1" w:rsidP="00603C22"/>
          <w:p w:rsidR="00910EB1" w:rsidRDefault="00910EB1" w:rsidP="00603C22"/>
          <w:p w:rsidR="00910EB1" w:rsidRDefault="00910EB1" w:rsidP="00603C22"/>
          <w:p w:rsidR="00910EB1" w:rsidRDefault="00910EB1" w:rsidP="00603C22"/>
          <w:p w:rsidR="00910EB1" w:rsidRDefault="00910EB1" w:rsidP="00603C22"/>
          <w:p w:rsidR="00910EB1" w:rsidRDefault="00910EB1" w:rsidP="00603C22"/>
          <w:p w:rsidR="00910EB1" w:rsidRDefault="00910EB1" w:rsidP="00603C22">
            <w:r>
              <w:t xml:space="preserve">Оплата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</w:p>
          <w:p w:rsidR="00910EB1" w:rsidRDefault="00910EB1" w:rsidP="00603C22">
            <w:r>
              <w:t>(</w:t>
            </w:r>
            <w:proofErr w:type="spellStart"/>
            <w:r>
              <w:t>крім</w:t>
            </w:r>
            <w:proofErr w:type="spellEnd"/>
            <w:r>
              <w:t xml:space="preserve"> </w:t>
            </w:r>
            <w:proofErr w:type="spellStart"/>
            <w:r>
              <w:t>комунальних</w:t>
            </w:r>
            <w:proofErr w:type="spellEnd"/>
            <w:r>
              <w:t>)</w:t>
            </w:r>
          </w:p>
          <w:p w:rsidR="00910EB1" w:rsidRDefault="00910EB1" w:rsidP="00603C22"/>
        </w:tc>
        <w:tc>
          <w:tcPr>
            <w:tcW w:w="5103" w:type="dxa"/>
          </w:tcPr>
          <w:p w:rsidR="00910EB1" w:rsidRPr="00A73DA9" w:rsidRDefault="00910EB1" w:rsidP="00A73DA9">
            <w:pPr>
              <w:rPr>
                <w:rFonts w:eastAsia="Times New Roman"/>
                <w:lang w:val="uk-UA" w:eastAsia="ru-RU"/>
              </w:rPr>
            </w:pPr>
            <w:r w:rsidRPr="00FB4363">
              <w:rPr>
                <w:rFonts w:eastAsia="Times New Roman"/>
                <w:lang w:eastAsia="ru-RU"/>
              </w:rPr>
              <w:lastRenderedPageBreak/>
              <w:t>-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uk-UA" w:eastAsia="ru-RU"/>
              </w:rPr>
              <w:t>послуги зв’язку</w:t>
            </w:r>
            <w:r w:rsidR="00A002FC">
              <w:rPr>
                <w:rFonts w:eastAsia="Times New Roman"/>
                <w:lang w:val="uk-UA" w:eastAsia="ru-RU"/>
              </w:rPr>
              <w:t xml:space="preserve"> та програмного забезпечення</w:t>
            </w:r>
          </w:p>
        </w:tc>
        <w:tc>
          <w:tcPr>
            <w:tcW w:w="1418" w:type="dxa"/>
            <w:vMerge w:val="restart"/>
            <w:vAlign w:val="center"/>
          </w:tcPr>
          <w:p w:rsidR="00910EB1" w:rsidRDefault="00910EB1" w:rsidP="00603C22">
            <w:pPr>
              <w:rPr>
                <w:rFonts w:eastAsia="Times New Roman"/>
                <w:lang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  <w:p w:rsidR="00910EB1" w:rsidRDefault="00910EB1" w:rsidP="002868E4">
            <w:pPr>
              <w:rPr>
                <w:rFonts w:eastAsia="Times New Roman"/>
                <w:lang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Місцевий</w:t>
            </w:r>
            <w:proofErr w:type="spellEnd"/>
            <w:r>
              <w:rPr>
                <w:rFonts w:eastAsia="Times New Roman"/>
                <w:lang w:eastAsia="ru-RU"/>
              </w:rPr>
              <w:t xml:space="preserve"> бюджет</w:t>
            </w: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  <w:p w:rsidR="00910EB1" w:rsidRDefault="00910EB1" w:rsidP="00B044AB">
            <w:pPr>
              <w:rPr>
                <w:rFonts w:eastAsia="Times New Roman"/>
                <w:lang w:eastAsia="ru-RU"/>
              </w:rPr>
            </w:pPr>
          </w:p>
          <w:p w:rsidR="00910EB1" w:rsidRPr="003E2CB7" w:rsidRDefault="00910EB1" w:rsidP="00BC511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Default="00A002FC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lastRenderedPageBreak/>
              <w:t>21,000</w:t>
            </w:r>
          </w:p>
        </w:tc>
      </w:tr>
      <w:tr w:rsidR="00910EB1" w:rsidTr="00677BA5">
        <w:trPr>
          <w:trHeight w:val="551"/>
        </w:trPr>
        <w:tc>
          <w:tcPr>
            <w:tcW w:w="534" w:type="dxa"/>
            <w:vMerge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910EB1" w:rsidRDefault="00910EB1" w:rsidP="00603C22"/>
        </w:tc>
        <w:tc>
          <w:tcPr>
            <w:tcW w:w="5103" w:type="dxa"/>
          </w:tcPr>
          <w:p w:rsidR="00910EB1" w:rsidRPr="00FB4363" w:rsidRDefault="00910EB1" w:rsidP="00A73DA9">
            <w:pPr>
              <w:rPr>
                <w:rFonts w:eastAsia="Times New Roman"/>
                <w:lang w:eastAsia="ru-RU"/>
              </w:rPr>
            </w:pPr>
            <w:r w:rsidRPr="00BC511C">
              <w:rPr>
                <w:rFonts w:eastAsia="Times New Roman"/>
                <w:lang w:eastAsia="ru-RU"/>
              </w:rPr>
              <w:t xml:space="preserve">- </w:t>
            </w:r>
            <w:proofErr w:type="spellStart"/>
            <w:r w:rsidRPr="00BC511C">
              <w:rPr>
                <w:rFonts w:eastAsia="Times New Roman"/>
                <w:lang w:eastAsia="ru-RU"/>
              </w:rPr>
              <w:t>технічне</w:t>
            </w:r>
            <w:proofErr w:type="spellEnd"/>
            <w:r w:rsidRPr="00BC511C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C511C">
              <w:rPr>
                <w:rFonts w:eastAsia="Times New Roman"/>
                <w:lang w:eastAsia="ru-RU"/>
              </w:rPr>
              <w:t>обслуговування</w:t>
            </w:r>
            <w:proofErr w:type="spellEnd"/>
            <w:r w:rsidRPr="00BC511C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C511C">
              <w:rPr>
                <w:rFonts w:eastAsia="Times New Roman"/>
                <w:lang w:eastAsia="ru-RU"/>
              </w:rPr>
              <w:t>електромереж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910EB1" w:rsidRDefault="00910EB1" w:rsidP="00603C2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Default="00A002FC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4,8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910EB1" w:rsidTr="00677BA5">
        <w:trPr>
          <w:trHeight w:val="560"/>
        </w:trPr>
        <w:tc>
          <w:tcPr>
            <w:tcW w:w="534" w:type="dxa"/>
            <w:vMerge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910EB1" w:rsidRDefault="00910EB1" w:rsidP="00603C22"/>
        </w:tc>
        <w:tc>
          <w:tcPr>
            <w:tcW w:w="5103" w:type="dxa"/>
          </w:tcPr>
          <w:p w:rsidR="00910EB1" w:rsidRPr="00FB4363" w:rsidRDefault="00910EB1" w:rsidP="00A73DA9">
            <w:pPr>
              <w:rPr>
                <w:rFonts w:eastAsia="Times New Roman"/>
                <w:lang w:eastAsia="ru-RU"/>
              </w:rPr>
            </w:pPr>
            <w:r w:rsidRPr="00BC511C">
              <w:rPr>
                <w:rFonts w:eastAsia="Times New Roman"/>
                <w:lang w:eastAsia="ru-RU"/>
              </w:rPr>
              <w:t xml:space="preserve">- </w:t>
            </w:r>
            <w:proofErr w:type="spellStart"/>
            <w:r w:rsidRPr="00BC511C">
              <w:rPr>
                <w:rFonts w:eastAsia="Times New Roman"/>
                <w:lang w:eastAsia="ru-RU"/>
              </w:rPr>
              <w:t>технічне</w:t>
            </w:r>
            <w:proofErr w:type="spellEnd"/>
            <w:r w:rsidRPr="00BC511C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C511C">
              <w:rPr>
                <w:rFonts w:eastAsia="Times New Roman"/>
                <w:lang w:eastAsia="ru-RU"/>
              </w:rPr>
              <w:t>обслуговування</w:t>
            </w:r>
            <w:proofErr w:type="spellEnd"/>
            <w:r w:rsidRPr="00BC511C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C511C">
              <w:rPr>
                <w:rFonts w:eastAsia="Times New Roman"/>
                <w:lang w:eastAsia="ru-RU"/>
              </w:rPr>
              <w:t>підвісних</w:t>
            </w:r>
            <w:proofErr w:type="spellEnd"/>
            <w:r w:rsidRPr="00BC511C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C511C">
              <w:rPr>
                <w:rFonts w:eastAsia="Times New Roman"/>
                <w:lang w:eastAsia="ru-RU"/>
              </w:rPr>
              <w:t>двигунів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910EB1" w:rsidRDefault="00910EB1" w:rsidP="00603C2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Default="00A002FC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10</w:t>
            </w:r>
            <w:r w:rsidR="00910EB1">
              <w:rPr>
                <w:rFonts w:eastAsia="Times New Roman"/>
                <w:lang w:val="uk-UA" w:eastAsia="ru-RU"/>
              </w:rPr>
              <w:t>,0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910EB1" w:rsidTr="00677BA5">
        <w:trPr>
          <w:trHeight w:val="694"/>
        </w:trPr>
        <w:tc>
          <w:tcPr>
            <w:tcW w:w="534" w:type="dxa"/>
            <w:vMerge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/>
          </w:tcPr>
          <w:p w:rsidR="00910EB1" w:rsidRDefault="00910EB1" w:rsidP="00603C22"/>
        </w:tc>
        <w:tc>
          <w:tcPr>
            <w:tcW w:w="5103" w:type="dxa"/>
          </w:tcPr>
          <w:p w:rsidR="00910EB1" w:rsidRPr="00A73DA9" w:rsidRDefault="00910EB1" w:rsidP="00A73DA9">
            <w:pPr>
              <w:rPr>
                <w:rFonts w:eastAsia="Times New Roman"/>
                <w:lang w:val="uk-UA" w:eastAsia="ru-RU"/>
              </w:rPr>
            </w:pPr>
            <w:r w:rsidRPr="00242BB2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uk-UA" w:eastAsia="ru-RU"/>
              </w:rPr>
              <w:t xml:space="preserve">випробування водолазних балонів, </w:t>
            </w:r>
            <w:r w:rsidR="0091050B">
              <w:rPr>
                <w:rFonts w:eastAsia="Times New Roman"/>
                <w:lang w:val="uk-UA" w:eastAsia="ru-RU"/>
              </w:rPr>
              <w:t xml:space="preserve">регуляторів, </w:t>
            </w:r>
            <w:r>
              <w:rPr>
                <w:rFonts w:eastAsia="Times New Roman"/>
                <w:lang w:val="uk-UA" w:eastAsia="ru-RU"/>
              </w:rPr>
              <w:t>манометрів компресору та аналіз повітря</w:t>
            </w:r>
            <w:r w:rsidR="00F024AB">
              <w:rPr>
                <w:rFonts w:eastAsia="Times New Roman"/>
                <w:lang w:val="uk-UA" w:eastAsia="ru-RU"/>
              </w:rPr>
              <w:t>, поточний ремонт водолазного спорядження</w:t>
            </w:r>
          </w:p>
        </w:tc>
        <w:tc>
          <w:tcPr>
            <w:tcW w:w="1418" w:type="dxa"/>
            <w:vMerge/>
            <w:vAlign w:val="center"/>
          </w:tcPr>
          <w:p w:rsidR="00910EB1" w:rsidRPr="003E2CB7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Default="006723A8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14,150</w:t>
            </w:r>
          </w:p>
        </w:tc>
      </w:tr>
      <w:tr w:rsidR="00910EB1" w:rsidTr="00677BA5">
        <w:trPr>
          <w:trHeight w:val="703"/>
        </w:trPr>
        <w:tc>
          <w:tcPr>
            <w:tcW w:w="534" w:type="dxa"/>
            <w:vMerge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/>
          </w:tcPr>
          <w:p w:rsidR="00910EB1" w:rsidRDefault="00910EB1" w:rsidP="00603C22"/>
        </w:tc>
        <w:tc>
          <w:tcPr>
            <w:tcW w:w="5103" w:type="dxa"/>
          </w:tcPr>
          <w:p w:rsidR="00910EB1" w:rsidRPr="00A73DA9" w:rsidRDefault="00910EB1" w:rsidP="00A73DA9">
            <w:pPr>
              <w:rPr>
                <w:bCs/>
                <w:iCs/>
                <w:lang w:val="uk-UA"/>
              </w:rPr>
            </w:pPr>
            <w:r w:rsidRPr="00FB4363">
              <w:rPr>
                <w:bCs/>
                <w:iCs/>
              </w:rPr>
              <w:t>-</w:t>
            </w:r>
            <w:r>
              <w:rPr>
                <w:bCs/>
                <w:iCs/>
                <w:lang w:val="uk-UA"/>
              </w:rPr>
              <w:t>щорі</w:t>
            </w:r>
            <w:r w:rsidR="00A002FC">
              <w:rPr>
                <w:bCs/>
                <w:iCs/>
                <w:lang w:val="uk-UA"/>
              </w:rPr>
              <w:t xml:space="preserve">чна перевірка </w:t>
            </w:r>
            <w:r>
              <w:rPr>
                <w:bCs/>
                <w:iCs/>
                <w:lang w:val="uk-UA"/>
              </w:rPr>
              <w:t>плавзасобів Річковим регістром</w:t>
            </w:r>
          </w:p>
        </w:tc>
        <w:tc>
          <w:tcPr>
            <w:tcW w:w="1418" w:type="dxa"/>
            <w:vMerge/>
            <w:vAlign w:val="center"/>
          </w:tcPr>
          <w:p w:rsidR="00910EB1" w:rsidRPr="003E2CB7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Default="0091050B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7</w:t>
            </w:r>
            <w:r w:rsidR="00910EB1">
              <w:rPr>
                <w:rFonts w:eastAsia="Times New Roman"/>
                <w:lang w:val="uk-UA" w:eastAsia="ru-RU"/>
              </w:rPr>
              <w:t>,0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910EB1" w:rsidTr="00677BA5">
        <w:trPr>
          <w:trHeight w:val="699"/>
        </w:trPr>
        <w:tc>
          <w:tcPr>
            <w:tcW w:w="534" w:type="dxa"/>
            <w:vMerge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/>
          </w:tcPr>
          <w:p w:rsidR="00910EB1" w:rsidRDefault="00910EB1" w:rsidP="00603C22"/>
        </w:tc>
        <w:tc>
          <w:tcPr>
            <w:tcW w:w="5103" w:type="dxa"/>
          </w:tcPr>
          <w:p w:rsidR="00910EB1" w:rsidRPr="0091050B" w:rsidRDefault="00910EB1" w:rsidP="00A12E55">
            <w:pPr>
              <w:rPr>
                <w:rFonts w:eastAsia="Times New Roman"/>
                <w:lang w:val="uk-UA" w:eastAsia="ru-RU"/>
              </w:rPr>
            </w:pPr>
            <w:r w:rsidRPr="008A5B88">
              <w:rPr>
                <w:rFonts w:eastAsia="Times New Roman"/>
                <w:lang w:eastAsia="ru-RU"/>
              </w:rPr>
              <w:t>-</w:t>
            </w:r>
            <w:r w:rsidR="0091050B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91050B">
              <w:rPr>
                <w:rFonts w:eastAsia="Times New Roman"/>
                <w:lang w:eastAsia="ru-RU"/>
              </w:rPr>
              <w:t>підвищення</w:t>
            </w:r>
            <w:proofErr w:type="spellEnd"/>
            <w:r w:rsidR="0091050B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91050B">
              <w:rPr>
                <w:rFonts w:eastAsia="Times New Roman"/>
                <w:lang w:eastAsia="ru-RU"/>
              </w:rPr>
              <w:t>кваліфікації</w:t>
            </w:r>
            <w:proofErr w:type="spellEnd"/>
            <w:r w:rsidR="0091050B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:rsidR="00910EB1" w:rsidRPr="003E2CB7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Default="00F024AB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8</w:t>
            </w:r>
            <w:r w:rsidR="00910EB1">
              <w:rPr>
                <w:rFonts w:eastAsia="Times New Roman"/>
                <w:lang w:val="uk-UA" w:eastAsia="ru-RU"/>
              </w:rPr>
              <w:t>,0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910EB1" w:rsidTr="0091050B">
        <w:trPr>
          <w:trHeight w:val="409"/>
        </w:trPr>
        <w:tc>
          <w:tcPr>
            <w:tcW w:w="534" w:type="dxa"/>
            <w:vMerge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/>
          </w:tcPr>
          <w:p w:rsidR="00910EB1" w:rsidRDefault="00910EB1" w:rsidP="00603C22"/>
        </w:tc>
        <w:tc>
          <w:tcPr>
            <w:tcW w:w="5103" w:type="dxa"/>
          </w:tcPr>
          <w:p w:rsidR="00910EB1" w:rsidRPr="0091050B" w:rsidRDefault="00910EB1" w:rsidP="0091050B">
            <w:pPr>
              <w:rPr>
                <w:rFonts w:eastAsia="Times New Roman"/>
                <w:lang w:val="uk-UA" w:eastAsia="ru-RU"/>
              </w:rPr>
            </w:pPr>
            <w:r w:rsidRPr="00FB4363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="0091050B">
              <w:rPr>
                <w:rFonts w:eastAsia="Times New Roman"/>
                <w:lang w:val="uk-UA" w:eastAsia="ru-RU"/>
              </w:rPr>
              <w:t>послуги по очищенню</w:t>
            </w:r>
            <w:r w:rsidR="00B707A2">
              <w:rPr>
                <w:rFonts w:eastAsia="Times New Roman"/>
                <w:lang w:val="uk-UA" w:eastAsia="ru-RU"/>
              </w:rPr>
              <w:t xml:space="preserve"> територій</w:t>
            </w:r>
          </w:p>
        </w:tc>
        <w:tc>
          <w:tcPr>
            <w:tcW w:w="1418" w:type="dxa"/>
            <w:vMerge/>
            <w:vAlign w:val="center"/>
          </w:tcPr>
          <w:p w:rsidR="00910EB1" w:rsidRPr="003E2CB7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Default="0091050B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14,4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910EB1" w:rsidTr="0091050B">
        <w:trPr>
          <w:trHeight w:val="557"/>
        </w:trPr>
        <w:tc>
          <w:tcPr>
            <w:tcW w:w="534" w:type="dxa"/>
            <w:vMerge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/>
          </w:tcPr>
          <w:p w:rsidR="00910EB1" w:rsidRDefault="00910EB1" w:rsidP="00603C22"/>
        </w:tc>
        <w:tc>
          <w:tcPr>
            <w:tcW w:w="5103" w:type="dxa"/>
          </w:tcPr>
          <w:p w:rsidR="00910EB1" w:rsidRPr="00557C1A" w:rsidRDefault="00910EB1" w:rsidP="00557C1A">
            <w:pPr>
              <w:rPr>
                <w:rFonts w:eastAsia="Times New Roman"/>
                <w:lang w:val="uk-UA" w:eastAsia="ru-RU"/>
              </w:rPr>
            </w:pPr>
            <w:r w:rsidRPr="0008793D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uk-UA" w:eastAsia="ru-RU"/>
              </w:rPr>
              <w:t>перереєстрація  транспортних засобів</w:t>
            </w:r>
          </w:p>
        </w:tc>
        <w:tc>
          <w:tcPr>
            <w:tcW w:w="1418" w:type="dxa"/>
            <w:vMerge/>
            <w:vAlign w:val="center"/>
          </w:tcPr>
          <w:p w:rsidR="00910EB1" w:rsidRPr="003E2CB7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Default="0091050B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5</w:t>
            </w:r>
            <w:r w:rsidR="00910EB1">
              <w:rPr>
                <w:rFonts w:eastAsia="Times New Roman"/>
                <w:lang w:val="uk-UA" w:eastAsia="ru-RU"/>
              </w:rPr>
              <w:t>,0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910EB1" w:rsidTr="00677BA5">
        <w:trPr>
          <w:trHeight w:val="471"/>
        </w:trPr>
        <w:tc>
          <w:tcPr>
            <w:tcW w:w="534" w:type="dxa"/>
            <w:vMerge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/>
          </w:tcPr>
          <w:p w:rsidR="00910EB1" w:rsidRDefault="00910EB1" w:rsidP="00603C22"/>
        </w:tc>
        <w:tc>
          <w:tcPr>
            <w:tcW w:w="5103" w:type="dxa"/>
          </w:tcPr>
          <w:p w:rsidR="00910EB1" w:rsidRPr="00557C1A" w:rsidRDefault="00910EB1" w:rsidP="00557C1A">
            <w:pPr>
              <w:rPr>
                <w:rFonts w:eastAsia="Times New Roman"/>
                <w:lang w:val="uk-UA" w:eastAsia="ru-RU"/>
              </w:rPr>
            </w:pPr>
            <w:r w:rsidRPr="00FB4363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uk-UA" w:eastAsia="ru-RU"/>
              </w:rPr>
              <w:t>страхування водолазів</w:t>
            </w:r>
          </w:p>
        </w:tc>
        <w:tc>
          <w:tcPr>
            <w:tcW w:w="1418" w:type="dxa"/>
            <w:vMerge/>
            <w:vAlign w:val="center"/>
          </w:tcPr>
          <w:p w:rsidR="00910EB1" w:rsidRPr="003E2CB7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Default="0091050B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15,4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910EB1" w:rsidTr="00677BA5">
        <w:trPr>
          <w:trHeight w:val="618"/>
        </w:trPr>
        <w:tc>
          <w:tcPr>
            <w:tcW w:w="534" w:type="dxa"/>
            <w:vMerge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/>
          </w:tcPr>
          <w:p w:rsidR="00910EB1" w:rsidRDefault="00910EB1" w:rsidP="00603C22"/>
        </w:tc>
        <w:tc>
          <w:tcPr>
            <w:tcW w:w="5103" w:type="dxa"/>
          </w:tcPr>
          <w:p w:rsidR="00910EB1" w:rsidRPr="00557C1A" w:rsidRDefault="00910EB1" w:rsidP="00603C22">
            <w:pPr>
              <w:rPr>
                <w:rFonts w:eastAsia="Times New Roman"/>
                <w:lang w:val="uk-UA" w:eastAsia="ru-RU"/>
              </w:rPr>
            </w:pPr>
            <w:r w:rsidRPr="003F0DCF">
              <w:rPr>
                <w:rFonts w:eastAsia="Times New Roman"/>
                <w:lang w:eastAsia="ru-RU"/>
              </w:rPr>
              <w:t>-</w:t>
            </w:r>
            <w:r w:rsidR="001927AF">
              <w:rPr>
                <w:rFonts w:eastAsia="Times New Roman"/>
                <w:lang w:val="uk-UA" w:eastAsia="ru-RU"/>
              </w:rPr>
              <w:t xml:space="preserve"> </w:t>
            </w:r>
            <w:r>
              <w:rPr>
                <w:rFonts w:eastAsia="Times New Roman"/>
                <w:lang w:val="uk-UA" w:eastAsia="ru-RU"/>
              </w:rPr>
              <w:t>послуги з медичного огляду працівників</w:t>
            </w:r>
          </w:p>
        </w:tc>
        <w:tc>
          <w:tcPr>
            <w:tcW w:w="1418" w:type="dxa"/>
            <w:vMerge/>
            <w:vAlign w:val="center"/>
          </w:tcPr>
          <w:p w:rsidR="00910EB1" w:rsidRPr="003E2CB7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Default="0091050B" w:rsidP="0091050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 xml:space="preserve">               14,0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910EB1" w:rsidTr="00677BA5">
        <w:trPr>
          <w:trHeight w:val="683"/>
        </w:trPr>
        <w:tc>
          <w:tcPr>
            <w:tcW w:w="534" w:type="dxa"/>
            <w:vMerge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/>
          </w:tcPr>
          <w:p w:rsidR="00910EB1" w:rsidRDefault="00910EB1" w:rsidP="00603C22"/>
        </w:tc>
        <w:tc>
          <w:tcPr>
            <w:tcW w:w="5103" w:type="dxa"/>
          </w:tcPr>
          <w:p w:rsidR="00910EB1" w:rsidRPr="00557C1A" w:rsidRDefault="00910EB1" w:rsidP="00557C1A">
            <w:pPr>
              <w:rPr>
                <w:rFonts w:eastAsia="Times New Roman"/>
                <w:lang w:val="uk-UA" w:eastAsia="ru-RU"/>
              </w:rPr>
            </w:pPr>
            <w:r w:rsidRPr="003F0DCF">
              <w:rPr>
                <w:rFonts w:eastAsia="Times New Roman"/>
                <w:lang w:eastAsia="ru-RU"/>
              </w:rPr>
              <w:t>-</w:t>
            </w:r>
            <w:r w:rsidR="001927AF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val="uk-UA" w:eastAsia="ru-RU"/>
              </w:rPr>
              <w:t>опосвідчення</w:t>
            </w:r>
            <w:proofErr w:type="spellEnd"/>
            <w:r>
              <w:rPr>
                <w:rFonts w:eastAsia="Times New Roman"/>
                <w:lang w:val="uk-UA" w:eastAsia="ru-RU"/>
              </w:rPr>
              <w:t xml:space="preserve"> та перезарядка вогнегасників</w:t>
            </w:r>
          </w:p>
        </w:tc>
        <w:tc>
          <w:tcPr>
            <w:tcW w:w="1418" w:type="dxa"/>
            <w:vMerge/>
            <w:vAlign w:val="center"/>
          </w:tcPr>
          <w:p w:rsidR="00910EB1" w:rsidRPr="003E2CB7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Default="0091050B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2,4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910EB1" w:rsidTr="00677BA5">
        <w:trPr>
          <w:trHeight w:val="707"/>
        </w:trPr>
        <w:tc>
          <w:tcPr>
            <w:tcW w:w="534" w:type="dxa"/>
            <w:vMerge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/>
          </w:tcPr>
          <w:p w:rsidR="00910EB1" w:rsidRDefault="00910EB1" w:rsidP="00603C22"/>
        </w:tc>
        <w:tc>
          <w:tcPr>
            <w:tcW w:w="5103" w:type="dxa"/>
          </w:tcPr>
          <w:p w:rsidR="00910EB1" w:rsidRPr="00557C1A" w:rsidRDefault="00910EB1" w:rsidP="00557C1A">
            <w:pPr>
              <w:rPr>
                <w:lang w:val="uk-UA"/>
              </w:rPr>
            </w:pPr>
            <w:r w:rsidRPr="00FB4363">
              <w:t>-</w:t>
            </w:r>
            <w:r>
              <w:t xml:space="preserve"> </w:t>
            </w:r>
            <w:r w:rsidR="00F024AB">
              <w:rPr>
                <w:lang w:val="uk-UA"/>
              </w:rPr>
              <w:t>поточний ремонт</w:t>
            </w:r>
            <w:r>
              <w:rPr>
                <w:lang w:val="uk-UA"/>
              </w:rPr>
              <w:t xml:space="preserve">  та страхування автотранспорту</w:t>
            </w:r>
          </w:p>
        </w:tc>
        <w:tc>
          <w:tcPr>
            <w:tcW w:w="1418" w:type="dxa"/>
            <w:vMerge/>
            <w:vAlign w:val="center"/>
          </w:tcPr>
          <w:p w:rsidR="00910EB1" w:rsidRPr="003E2CB7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Default="0091050B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13,5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2868E4" w:rsidTr="009924D5">
        <w:trPr>
          <w:trHeight w:val="688"/>
        </w:trPr>
        <w:tc>
          <w:tcPr>
            <w:tcW w:w="534" w:type="dxa"/>
            <w:vAlign w:val="center"/>
          </w:tcPr>
          <w:p w:rsidR="002868E4" w:rsidRDefault="002868E4" w:rsidP="00462AF4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6</w:t>
            </w:r>
          </w:p>
          <w:p w:rsidR="002868E4" w:rsidRDefault="002868E4" w:rsidP="002868E4">
            <w:pPr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</w:tcPr>
          <w:p w:rsidR="002868E4" w:rsidRPr="002868E4" w:rsidRDefault="002868E4" w:rsidP="00462AF4">
            <w:pPr>
              <w:rPr>
                <w:lang w:val="uk-UA"/>
              </w:rPr>
            </w:pPr>
            <w:r>
              <w:rPr>
                <w:lang w:val="uk-UA"/>
              </w:rPr>
              <w:t>Соціальне забезпечення</w:t>
            </w:r>
          </w:p>
        </w:tc>
        <w:tc>
          <w:tcPr>
            <w:tcW w:w="5103" w:type="dxa"/>
          </w:tcPr>
          <w:p w:rsidR="002868E4" w:rsidRPr="00BC511C" w:rsidRDefault="002868E4" w:rsidP="00462AF4">
            <w:pPr>
              <w:rPr>
                <w:rFonts w:eastAsia="Times New Roman"/>
                <w:lang w:val="uk-UA" w:eastAsia="ru-RU"/>
              </w:rPr>
            </w:pPr>
            <w:r w:rsidRPr="002868E4">
              <w:rPr>
                <w:rFonts w:eastAsia="Times New Roman"/>
                <w:lang w:val="uk-UA" w:eastAsia="ru-RU"/>
              </w:rPr>
              <w:t>- відшкодування виплат на пільгові пенсії</w:t>
            </w:r>
          </w:p>
        </w:tc>
        <w:tc>
          <w:tcPr>
            <w:tcW w:w="1418" w:type="dxa"/>
          </w:tcPr>
          <w:p w:rsidR="002868E4" w:rsidRPr="007D49AF" w:rsidRDefault="002868E4" w:rsidP="00802D60">
            <w:pPr>
              <w:jc w:val="center"/>
            </w:pPr>
            <w:proofErr w:type="spellStart"/>
            <w:r w:rsidRPr="002868E4">
              <w:t>Місцевий</w:t>
            </w:r>
            <w:proofErr w:type="spellEnd"/>
            <w:r w:rsidRPr="002868E4">
              <w:t xml:space="preserve"> бюджет</w:t>
            </w:r>
          </w:p>
        </w:tc>
        <w:tc>
          <w:tcPr>
            <w:tcW w:w="3118" w:type="dxa"/>
            <w:vAlign w:val="center"/>
          </w:tcPr>
          <w:p w:rsidR="002868E4" w:rsidRPr="002868E4" w:rsidRDefault="002868E4" w:rsidP="00462AF4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20,4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2868E4" w:rsidTr="00506A27">
        <w:trPr>
          <w:trHeight w:val="1291"/>
        </w:trPr>
        <w:tc>
          <w:tcPr>
            <w:tcW w:w="534" w:type="dxa"/>
            <w:vMerge w:val="restart"/>
            <w:vAlign w:val="center"/>
          </w:tcPr>
          <w:p w:rsidR="002868E4" w:rsidRPr="00BC511C" w:rsidRDefault="002868E4" w:rsidP="00462AF4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7</w:t>
            </w:r>
          </w:p>
        </w:tc>
        <w:tc>
          <w:tcPr>
            <w:tcW w:w="3543" w:type="dxa"/>
            <w:vMerge w:val="restart"/>
          </w:tcPr>
          <w:p w:rsidR="002868E4" w:rsidRPr="00BC511C" w:rsidRDefault="002868E4" w:rsidP="00462AF4">
            <w:proofErr w:type="spellStart"/>
            <w:r w:rsidRPr="00BC511C">
              <w:t>Придбання</w:t>
            </w:r>
            <w:proofErr w:type="spellEnd"/>
            <w:r w:rsidRPr="00BC511C">
              <w:t xml:space="preserve"> </w:t>
            </w:r>
            <w:proofErr w:type="spellStart"/>
            <w:r w:rsidRPr="00BC511C">
              <w:t>предметів</w:t>
            </w:r>
            <w:proofErr w:type="spellEnd"/>
            <w:r w:rsidRPr="00BC511C">
              <w:t xml:space="preserve">, </w:t>
            </w:r>
            <w:proofErr w:type="spellStart"/>
            <w:r w:rsidRPr="00BC511C">
              <w:t>матеріалів</w:t>
            </w:r>
            <w:proofErr w:type="spellEnd"/>
            <w:r w:rsidRPr="00BC511C">
              <w:t xml:space="preserve">, </w:t>
            </w:r>
            <w:proofErr w:type="spellStart"/>
            <w:r w:rsidRPr="00BC511C">
              <w:t>обладнання</w:t>
            </w:r>
            <w:proofErr w:type="spellEnd"/>
            <w:r w:rsidRPr="00BC511C">
              <w:t xml:space="preserve"> та </w:t>
            </w:r>
            <w:proofErr w:type="spellStart"/>
            <w:r w:rsidRPr="00BC511C">
              <w:t>інвентарю</w:t>
            </w:r>
            <w:proofErr w:type="spellEnd"/>
          </w:p>
          <w:p w:rsidR="002868E4" w:rsidRDefault="002868E4" w:rsidP="00462AF4"/>
        </w:tc>
        <w:tc>
          <w:tcPr>
            <w:tcW w:w="5103" w:type="dxa"/>
          </w:tcPr>
          <w:p w:rsidR="002868E4" w:rsidRPr="00BC511C" w:rsidRDefault="002868E4" w:rsidP="00462AF4">
            <w:pPr>
              <w:rPr>
                <w:rFonts w:eastAsia="Times New Roman"/>
                <w:lang w:val="uk-UA" w:eastAsia="ru-RU"/>
              </w:rPr>
            </w:pPr>
            <w:r w:rsidRPr="00BC511C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r w:rsidRPr="00462AF4">
              <w:rPr>
                <w:rFonts w:eastAsia="Times New Roman"/>
                <w:lang w:val="uk-UA" w:eastAsia="ru-RU"/>
              </w:rPr>
              <w:t>пально-мастильних матеріалів, запчастин до автотранспорту</w:t>
            </w:r>
            <w:r>
              <w:rPr>
                <w:rFonts w:eastAsia="Times New Roman"/>
                <w:lang w:val="uk-UA" w:eastAsia="ru-RU"/>
              </w:rPr>
              <w:t xml:space="preserve"> та підвісних двигунів</w:t>
            </w:r>
          </w:p>
        </w:tc>
        <w:tc>
          <w:tcPr>
            <w:tcW w:w="1418" w:type="dxa"/>
            <w:vMerge w:val="restart"/>
          </w:tcPr>
          <w:p w:rsidR="009413B0" w:rsidRDefault="009413B0" w:rsidP="00802D60">
            <w:pPr>
              <w:jc w:val="center"/>
              <w:rPr>
                <w:lang w:val="uk-UA"/>
              </w:rPr>
            </w:pPr>
          </w:p>
          <w:p w:rsidR="009413B0" w:rsidRDefault="009413B0" w:rsidP="00802D60">
            <w:pPr>
              <w:jc w:val="center"/>
              <w:rPr>
                <w:lang w:val="uk-UA"/>
              </w:rPr>
            </w:pPr>
          </w:p>
          <w:p w:rsidR="002868E4" w:rsidRDefault="00C45BF7" w:rsidP="00802D60">
            <w:pPr>
              <w:jc w:val="center"/>
            </w:pPr>
            <w:r>
              <w:rPr>
                <w:lang w:val="uk-UA"/>
              </w:rPr>
              <w:t xml:space="preserve">    </w:t>
            </w:r>
            <w:r w:rsidR="009413B0">
              <w:rPr>
                <w:lang w:val="uk-UA"/>
              </w:rPr>
              <w:t xml:space="preserve">    </w:t>
            </w:r>
            <w:proofErr w:type="spellStart"/>
            <w:r w:rsidR="002868E4" w:rsidRPr="007D49AF">
              <w:t>Місцевий</w:t>
            </w:r>
            <w:proofErr w:type="spellEnd"/>
            <w:r w:rsidR="002868E4" w:rsidRPr="007D49AF">
              <w:t xml:space="preserve"> бюджет</w:t>
            </w:r>
          </w:p>
        </w:tc>
        <w:tc>
          <w:tcPr>
            <w:tcW w:w="3118" w:type="dxa"/>
            <w:vAlign w:val="center"/>
          </w:tcPr>
          <w:p w:rsidR="002868E4" w:rsidRPr="00F024AB" w:rsidRDefault="002E13A2" w:rsidP="00462AF4">
            <w:pPr>
              <w:jc w:val="center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24</w:t>
            </w:r>
            <w:r w:rsidR="0091050B" w:rsidRPr="006723A8">
              <w:rPr>
                <w:rFonts w:eastAsia="Times New Roman"/>
                <w:lang w:val="uk-UA" w:eastAsia="ru-RU"/>
              </w:rPr>
              <w:t>0,400</w:t>
            </w:r>
          </w:p>
        </w:tc>
      </w:tr>
      <w:tr w:rsidR="002868E4" w:rsidTr="00CB7320">
        <w:trPr>
          <w:trHeight w:val="1009"/>
        </w:trPr>
        <w:tc>
          <w:tcPr>
            <w:tcW w:w="534" w:type="dxa"/>
            <w:vMerge/>
            <w:vAlign w:val="center"/>
          </w:tcPr>
          <w:p w:rsidR="002868E4" w:rsidRDefault="002868E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2868E4" w:rsidRPr="00BC511C" w:rsidRDefault="002868E4" w:rsidP="00BC511C"/>
        </w:tc>
        <w:tc>
          <w:tcPr>
            <w:tcW w:w="5103" w:type="dxa"/>
          </w:tcPr>
          <w:p w:rsidR="002868E4" w:rsidRPr="00462AF4" w:rsidRDefault="002868E4" w:rsidP="00462AF4">
            <w:pPr>
              <w:rPr>
                <w:rFonts w:eastAsia="Times New Roman"/>
                <w:lang w:val="uk-UA" w:eastAsia="ru-RU"/>
              </w:rPr>
            </w:pPr>
            <w:r w:rsidRPr="00462AF4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r>
              <w:t xml:space="preserve"> </w:t>
            </w:r>
            <w:r w:rsidRPr="00462AF4">
              <w:rPr>
                <w:rFonts w:eastAsia="Times New Roman"/>
                <w:lang w:val="uk-UA" w:eastAsia="ru-RU"/>
              </w:rPr>
              <w:t>господарських, електротоварів, меблів, оргтехнік</w:t>
            </w:r>
            <w:r>
              <w:rPr>
                <w:rFonts w:eastAsia="Times New Roman"/>
                <w:lang w:val="uk-UA" w:eastAsia="ru-RU"/>
              </w:rPr>
              <w:t>и та інших малоцінних предметів</w:t>
            </w:r>
          </w:p>
        </w:tc>
        <w:tc>
          <w:tcPr>
            <w:tcW w:w="1418" w:type="dxa"/>
            <w:vMerge/>
            <w:vAlign w:val="center"/>
          </w:tcPr>
          <w:p w:rsidR="002868E4" w:rsidRPr="003E2CB7" w:rsidRDefault="002868E4" w:rsidP="00802D6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2868E4" w:rsidRPr="00F024AB" w:rsidRDefault="002150E0" w:rsidP="00603C22">
            <w:pPr>
              <w:jc w:val="center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167</w:t>
            </w:r>
            <w:r w:rsidR="00AF2206" w:rsidRPr="006723A8">
              <w:rPr>
                <w:rFonts w:eastAsia="Times New Roman"/>
                <w:lang w:val="uk-UA" w:eastAsia="ru-RU"/>
              </w:rPr>
              <w:t>,720</w:t>
            </w:r>
          </w:p>
        </w:tc>
      </w:tr>
      <w:tr w:rsidR="00AF2206" w:rsidTr="00751463">
        <w:trPr>
          <w:trHeight w:val="568"/>
        </w:trPr>
        <w:tc>
          <w:tcPr>
            <w:tcW w:w="534" w:type="dxa"/>
            <w:vMerge/>
            <w:vAlign w:val="center"/>
          </w:tcPr>
          <w:p w:rsidR="00AF2206" w:rsidRDefault="00AF2206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AF2206" w:rsidRPr="00BC511C" w:rsidRDefault="00AF2206" w:rsidP="00BC511C"/>
        </w:tc>
        <w:tc>
          <w:tcPr>
            <w:tcW w:w="5103" w:type="dxa"/>
          </w:tcPr>
          <w:p w:rsidR="00AF2206" w:rsidRPr="00AF2206" w:rsidRDefault="00AF2206" w:rsidP="00AF2206">
            <w:pPr>
              <w:rPr>
                <w:rFonts w:eastAsia="Times New Roman"/>
                <w:lang w:val="uk-UA" w:eastAsia="ru-RU"/>
              </w:rPr>
            </w:pPr>
            <w:r w:rsidRPr="00AF2206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водолазного спорядження</w:t>
            </w:r>
          </w:p>
        </w:tc>
        <w:tc>
          <w:tcPr>
            <w:tcW w:w="1418" w:type="dxa"/>
            <w:vMerge/>
            <w:vAlign w:val="center"/>
          </w:tcPr>
          <w:p w:rsidR="00AF2206" w:rsidRPr="003E2CB7" w:rsidRDefault="00AF2206" w:rsidP="00802D6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AF2206" w:rsidRPr="00F024AB" w:rsidRDefault="006723A8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  <w:r w:rsidRPr="006723A8">
              <w:rPr>
                <w:rFonts w:eastAsia="Times New Roman"/>
                <w:lang w:val="uk-UA" w:eastAsia="ru-RU"/>
              </w:rPr>
              <w:t>127</w:t>
            </w:r>
            <w:r w:rsidR="00AF2206" w:rsidRPr="006723A8">
              <w:rPr>
                <w:rFonts w:eastAsia="Times New Roman"/>
                <w:lang w:val="uk-UA" w:eastAsia="ru-RU"/>
              </w:rPr>
              <w:t>,860</w:t>
            </w:r>
          </w:p>
        </w:tc>
      </w:tr>
      <w:tr w:rsidR="002868E4" w:rsidTr="00CB7320">
        <w:trPr>
          <w:trHeight w:val="698"/>
        </w:trPr>
        <w:tc>
          <w:tcPr>
            <w:tcW w:w="534" w:type="dxa"/>
            <w:vMerge/>
            <w:vAlign w:val="center"/>
          </w:tcPr>
          <w:p w:rsidR="002868E4" w:rsidRDefault="002868E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2868E4" w:rsidRPr="00BC511C" w:rsidRDefault="002868E4" w:rsidP="00BC511C"/>
        </w:tc>
        <w:tc>
          <w:tcPr>
            <w:tcW w:w="5103" w:type="dxa"/>
          </w:tcPr>
          <w:p w:rsidR="002868E4" w:rsidRPr="00462AF4" w:rsidRDefault="002868E4" w:rsidP="00462AF4">
            <w:pPr>
              <w:rPr>
                <w:rFonts w:eastAsia="Times New Roman"/>
                <w:lang w:val="uk-UA" w:eastAsia="ru-RU"/>
              </w:rPr>
            </w:pPr>
            <w:r w:rsidRPr="00462AF4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r w:rsidRPr="00462AF4">
              <w:rPr>
                <w:rFonts w:eastAsia="Times New Roman"/>
                <w:lang w:val="uk-UA" w:eastAsia="ru-RU"/>
              </w:rPr>
              <w:t>канцелярського</w:t>
            </w:r>
            <w:r w:rsidR="00C45BF7">
              <w:rPr>
                <w:rFonts w:eastAsia="Times New Roman"/>
                <w:lang w:val="uk-UA" w:eastAsia="ru-RU"/>
              </w:rPr>
              <w:t xml:space="preserve"> та письмового приладдя, паперу</w:t>
            </w:r>
          </w:p>
        </w:tc>
        <w:tc>
          <w:tcPr>
            <w:tcW w:w="1418" w:type="dxa"/>
            <w:vMerge/>
            <w:vAlign w:val="center"/>
          </w:tcPr>
          <w:p w:rsidR="002868E4" w:rsidRPr="003E2CB7" w:rsidRDefault="002868E4" w:rsidP="00802D6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2868E4" w:rsidRPr="00F024AB" w:rsidRDefault="00AF2206" w:rsidP="00603C22">
            <w:pPr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6723A8">
              <w:rPr>
                <w:rFonts w:eastAsia="Times New Roman"/>
                <w:lang w:val="uk-UA" w:eastAsia="ru-RU"/>
              </w:rPr>
              <w:t>9,600</w:t>
            </w:r>
          </w:p>
        </w:tc>
      </w:tr>
      <w:tr w:rsidR="002868E4" w:rsidTr="00751463">
        <w:trPr>
          <w:trHeight w:val="558"/>
        </w:trPr>
        <w:tc>
          <w:tcPr>
            <w:tcW w:w="534" w:type="dxa"/>
            <w:vMerge/>
            <w:vAlign w:val="center"/>
          </w:tcPr>
          <w:p w:rsidR="002868E4" w:rsidRDefault="002868E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2868E4" w:rsidRPr="00BC511C" w:rsidRDefault="002868E4" w:rsidP="00BC511C"/>
        </w:tc>
        <w:tc>
          <w:tcPr>
            <w:tcW w:w="5103" w:type="dxa"/>
          </w:tcPr>
          <w:p w:rsidR="002868E4" w:rsidRPr="00462AF4" w:rsidRDefault="002868E4" w:rsidP="00462AF4">
            <w:pPr>
              <w:rPr>
                <w:rFonts w:eastAsia="Times New Roman"/>
                <w:lang w:val="uk-UA" w:eastAsia="ru-RU"/>
              </w:rPr>
            </w:pPr>
            <w:r w:rsidRPr="00462AF4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спецодяг для працівників</w:t>
            </w:r>
          </w:p>
        </w:tc>
        <w:tc>
          <w:tcPr>
            <w:tcW w:w="1418" w:type="dxa"/>
            <w:vMerge/>
            <w:vAlign w:val="center"/>
          </w:tcPr>
          <w:p w:rsidR="002868E4" w:rsidRPr="003E2CB7" w:rsidRDefault="002868E4" w:rsidP="00802D6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2868E4" w:rsidRPr="00F024AB" w:rsidRDefault="0091050B" w:rsidP="00603C22">
            <w:pPr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6723A8">
              <w:rPr>
                <w:rFonts w:eastAsia="Times New Roman"/>
                <w:lang w:val="uk-UA" w:eastAsia="ru-RU"/>
              </w:rPr>
              <w:t>66,300</w:t>
            </w:r>
          </w:p>
        </w:tc>
      </w:tr>
      <w:tr w:rsidR="00D70D24" w:rsidTr="00CB7320">
        <w:trPr>
          <w:trHeight w:val="416"/>
        </w:trPr>
        <w:tc>
          <w:tcPr>
            <w:tcW w:w="534" w:type="dxa"/>
            <w:vMerge w:val="restart"/>
            <w:vAlign w:val="center"/>
          </w:tcPr>
          <w:p w:rsidR="00D70D24" w:rsidRDefault="00D70D24" w:rsidP="00462AF4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lastRenderedPageBreak/>
              <w:t>8</w:t>
            </w:r>
          </w:p>
        </w:tc>
        <w:tc>
          <w:tcPr>
            <w:tcW w:w="3543" w:type="dxa"/>
            <w:vMerge w:val="restart"/>
          </w:tcPr>
          <w:p w:rsidR="00D70D24" w:rsidRPr="00462AF4" w:rsidRDefault="00D70D24" w:rsidP="00462AF4">
            <w:pPr>
              <w:rPr>
                <w:lang w:val="uk-UA"/>
              </w:rPr>
            </w:pPr>
            <w:r>
              <w:rPr>
                <w:lang w:val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5103" w:type="dxa"/>
          </w:tcPr>
          <w:p w:rsidR="00D70D24" w:rsidRPr="00462AF4" w:rsidRDefault="00D70D24" w:rsidP="00462AF4">
            <w:pPr>
              <w:rPr>
                <w:rFonts w:eastAsia="Times New Roman"/>
                <w:lang w:val="uk-UA" w:eastAsia="ru-RU"/>
              </w:rPr>
            </w:pPr>
            <w:r w:rsidRPr="00462AF4">
              <w:rPr>
                <w:rFonts w:eastAsia="Times New Roman"/>
                <w:lang w:val="uk-UA" w:eastAsia="ru-RU"/>
              </w:rPr>
              <w:t>-</w:t>
            </w:r>
            <w:r w:rsidR="00751463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="00751463">
              <w:rPr>
                <w:rFonts w:eastAsia="Times New Roman"/>
                <w:lang w:val="uk-UA" w:eastAsia="ru-RU"/>
              </w:rPr>
              <w:t>погрузчик</w:t>
            </w:r>
            <w:proofErr w:type="spellEnd"/>
            <w:r w:rsidR="00751463">
              <w:rPr>
                <w:rFonts w:eastAsia="Times New Roman"/>
                <w:lang w:val="uk-UA" w:eastAsia="ru-RU"/>
              </w:rPr>
              <w:t xml:space="preserve"> фронтальний</w:t>
            </w:r>
          </w:p>
        </w:tc>
        <w:tc>
          <w:tcPr>
            <w:tcW w:w="1418" w:type="dxa"/>
            <w:vMerge w:val="restart"/>
          </w:tcPr>
          <w:p w:rsidR="00D70D24" w:rsidRDefault="00D70D24" w:rsidP="00802D60">
            <w:pPr>
              <w:jc w:val="center"/>
            </w:pPr>
          </w:p>
          <w:p w:rsidR="00D70D24" w:rsidRDefault="00D70D24" w:rsidP="007270BE"/>
          <w:p w:rsidR="00D70D24" w:rsidRDefault="007270BE" w:rsidP="00802D60">
            <w:pPr>
              <w:jc w:val="center"/>
            </w:pPr>
            <w:r>
              <w:rPr>
                <w:lang w:val="uk-UA"/>
              </w:rPr>
              <w:t>М</w:t>
            </w:r>
            <w:proofErr w:type="spellStart"/>
            <w:r w:rsidR="00D70D24" w:rsidRPr="00E075C9">
              <w:t>ісцевий</w:t>
            </w:r>
            <w:proofErr w:type="spellEnd"/>
            <w:r w:rsidR="00D70D24" w:rsidRPr="00E075C9">
              <w:t xml:space="preserve"> бюджет</w:t>
            </w:r>
          </w:p>
        </w:tc>
        <w:tc>
          <w:tcPr>
            <w:tcW w:w="3118" w:type="dxa"/>
            <w:vAlign w:val="center"/>
          </w:tcPr>
          <w:p w:rsidR="00D70D24" w:rsidRPr="00751463" w:rsidRDefault="00751463" w:rsidP="00462AF4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59,000</w:t>
            </w:r>
          </w:p>
        </w:tc>
      </w:tr>
      <w:tr w:rsidR="00D70D24" w:rsidTr="00677BA5">
        <w:trPr>
          <w:trHeight w:val="414"/>
        </w:trPr>
        <w:tc>
          <w:tcPr>
            <w:tcW w:w="534" w:type="dxa"/>
            <w:vMerge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D70D24" w:rsidRDefault="00D70D24" w:rsidP="00BC511C">
            <w:pPr>
              <w:rPr>
                <w:lang w:val="uk-UA"/>
              </w:rPr>
            </w:pPr>
          </w:p>
        </w:tc>
        <w:tc>
          <w:tcPr>
            <w:tcW w:w="5103" w:type="dxa"/>
          </w:tcPr>
          <w:p w:rsidR="00D70D24" w:rsidRPr="00462AF4" w:rsidRDefault="00D70D24" w:rsidP="00462AF4">
            <w:pPr>
              <w:rPr>
                <w:rFonts w:eastAsia="Times New Roman"/>
                <w:lang w:val="uk-UA" w:eastAsia="ru-RU"/>
              </w:rPr>
            </w:pPr>
            <w:r w:rsidRPr="00462AF4">
              <w:rPr>
                <w:rFonts w:eastAsia="Times New Roman"/>
                <w:lang w:val="uk-UA" w:eastAsia="ru-RU"/>
              </w:rPr>
              <w:t>-</w:t>
            </w:r>
            <w:r w:rsidR="00751463">
              <w:rPr>
                <w:rFonts w:eastAsia="Times New Roman"/>
                <w:lang w:val="uk-UA" w:eastAsia="ru-RU"/>
              </w:rPr>
              <w:t xml:space="preserve"> дисковий агрегат</w:t>
            </w:r>
          </w:p>
        </w:tc>
        <w:tc>
          <w:tcPr>
            <w:tcW w:w="1418" w:type="dxa"/>
            <w:vMerge/>
            <w:vAlign w:val="center"/>
          </w:tcPr>
          <w:p w:rsidR="00D70D24" w:rsidRPr="003E2CB7" w:rsidRDefault="00D70D24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D70D24" w:rsidRPr="00751463" w:rsidRDefault="00751463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57,000</w:t>
            </w:r>
          </w:p>
        </w:tc>
      </w:tr>
      <w:tr w:rsidR="00D70D24" w:rsidTr="00677BA5">
        <w:trPr>
          <w:trHeight w:val="419"/>
        </w:trPr>
        <w:tc>
          <w:tcPr>
            <w:tcW w:w="534" w:type="dxa"/>
            <w:vMerge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D70D24" w:rsidRDefault="00D70D24" w:rsidP="00BC511C">
            <w:pPr>
              <w:rPr>
                <w:lang w:val="uk-UA"/>
              </w:rPr>
            </w:pPr>
          </w:p>
        </w:tc>
        <w:tc>
          <w:tcPr>
            <w:tcW w:w="5103" w:type="dxa"/>
          </w:tcPr>
          <w:p w:rsidR="00D70D24" w:rsidRPr="00B044AB" w:rsidRDefault="00D70D24" w:rsidP="00EC7C38">
            <w:pPr>
              <w:rPr>
                <w:rFonts w:eastAsia="Times New Roman"/>
                <w:lang w:val="uk-UA" w:eastAsia="ru-RU"/>
              </w:rPr>
            </w:pPr>
            <w:r w:rsidRPr="00B044AB">
              <w:rPr>
                <w:rFonts w:eastAsia="Times New Roman"/>
                <w:lang w:val="uk-UA" w:eastAsia="ru-RU"/>
              </w:rPr>
              <w:t>-</w:t>
            </w:r>
            <w:r w:rsidR="00751463">
              <w:rPr>
                <w:rFonts w:eastAsia="Times New Roman"/>
                <w:lang w:val="uk-UA" w:eastAsia="ru-RU"/>
              </w:rPr>
              <w:t xml:space="preserve"> дизельний генератор</w:t>
            </w:r>
          </w:p>
        </w:tc>
        <w:tc>
          <w:tcPr>
            <w:tcW w:w="1418" w:type="dxa"/>
            <w:vMerge/>
            <w:vAlign w:val="center"/>
          </w:tcPr>
          <w:p w:rsidR="00D70D24" w:rsidRPr="003E2CB7" w:rsidRDefault="00D70D24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D70D24" w:rsidRPr="00EC7C38" w:rsidRDefault="00751463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34,000</w:t>
            </w:r>
          </w:p>
        </w:tc>
      </w:tr>
      <w:tr w:rsidR="00D70D24" w:rsidTr="007270BE">
        <w:trPr>
          <w:trHeight w:val="558"/>
        </w:trPr>
        <w:tc>
          <w:tcPr>
            <w:tcW w:w="534" w:type="dxa"/>
            <w:vMerge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D70D24" w:rsidRDefault="00D70D24" w:rsidP="00BC511C">
            <w:pPr>
              <w:rPr>
                <w:lang w:val="uk-UA"/>
              </w:rPr>
            </w:pPr>
          </w:p>
        </w:tc>
        <w:tc>
          <w:tcPr>
            <w:tcW w:w="5103" w:type="dxa"/>
          </w:tcPr>
          <w:p w:rsidR="00D70D24" w:rsidRPr="00B044AB" w:rsidRDefault="00D70D24" w:rsidP="00B044AB">
            <w:pPr>
              <w:rPr>
                <w:rFonts w:eastAsia="Times New Roman"/>
                <w:lang w:val="uk-UA" w:eastAsia="ru-RU"/>
              </w:rPr>
            </w:pPr>
            <w:r w:rsidRPr="00B044AB">
              <w:rPr>
                <w:rFonts w:eastAsia="Times New Roman"/>
                <w:lang w:val="uk-UA" w:eastAsia="ru-RU"/>
              </w:rPr>
              <w:t>-</w:t>
            </w:r>
            <w:r w:rsidR="00F024AB">
              <w:rPr>
                <w:rFonts w:eastAsia="Times New Roman"/>
                <w:lang w:val="uk-UA" w:eastAsia="ru-RU"/>
              </w:rPr>
              <w:t xml:space="preserve"> гідрокостюм</w:t>
            </w:r>
            <w:r>
              <w:rPr>
                <w:rFonts w:eastAsia="Times New Roman"/>
                <w:lang w:val="uk-UA" w:eastAsia="ru-RU"/>
              </w:rPr>
              <w:t xml:space="preserve"> сухого типу</w:t>
            </w:r>
          </w:p>
        </w:tc>
        <w:tc>
          <w:tcPr>
            <w:tcW w:w="1418" w:type="dxa"/>
            <w:vMerge/>
            <w:vAlign w:val="center"/>
          </w:tcPr>
          <w:p w:rsidR="00D70D24" w:rsidRPr="003E2CB7" w:rsidRDefault="00D70D24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D70D24" w:rsidRPr="00EC7C38" w:rsidRDefault="00751463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34,000</w:t>
            </w:r>
          </w:p>
        </w:tc>
      </w:tr>
      <w:tr w:rsidR="002868E4" w:rsidTr="00CB7320">
        <w:trPr>
          <w:trHeight w:val="690"/>
        </w:trPr>
        <w:tc>
          <w:tcPr>
            <w:tcW w:w="534" w:type="dxa"/>
            <w:vAlign w:val="center"/>
          </w:tcPr>
          <w:p w:rsidR="002868E4" w:rsidRPr="00BC511C" w:rsidRDefault="002868E4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9</w:t>
            </w:r>
          </w:p>
        </w:tc>
        <w:tc>
          <w:tcPr>
            <w:tcW w:w="3543" w:type="dxa"/>
            <w:vAlign w:val="center"/>
          </w:tcPr>
          <w:p w:rsidR="002868E4" w:rsidRPr="00205D25" w:rsidRDefault="002868E4" w:rsidP="00603C22">
            <w:pPr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Заробітна</w:t>
            </w:r>
            <w:proofErr w:type="spellEnd"/>
            <w:r>
              <w:rPr>
                <w:rFonts w:eastAsia="Times New Roman"/>
                <w:lang w:eastAsia="ru-RU"/>
              </w:rPr>
              <w:t xml:space="preserve"> плата </w:t>
            </w:r>
            <w:proofErr w:type="spellStart"/>
            <w:r>
              <w:rPr>
                <w:rFonts w:eastAsia="Times New Roman"/>
                <w:lang w:eastAsia="ru-RU"/>
              </w:rPr>
              <w:t>працівників</w:t>
            </w:r>
            <w:proofErr w:type="spellEnd"/>
            <w:r w:rsidR="00CB7320">
              <w:rPr>
                <w:rFonts w:eastAsia="Times New Roman"/>
                <w:lang w:val="uk-UA"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та </w:t>
            </w:r>
            <w:proofErr w:type="spellStart"/>
            <w:r>
              <w:rPr>
                <w:rFonts w:eastAsia="Times New Roman"/>
                <w:lang w:eastAsia="ru-RU"/>
              </w:rPr>
              <w:t>нарахування</w:t>
            </w:r>
            <w:proofErr w:type="spellEnd"/>
            <w:r>
              <w:rPr>
                <w:rFonts w:eastAsia="Times New Roman"/>
                <w:lang w:eastAsia="ru-RU"/>
              </w:rPr>
              <w:t xml:space="preserve"> на </w:t>
            </w:r>
            <w:proofErr w:type="spellStart"/>
            <w:r>
              <w:rPr>
                <w:rFonts w:eastAsia="Times New Roman"/>
                <w:lang w:eastAsia="ru-RU"/>
              </w:rPr>
              <w:t>неї</w:t>
            </w:r>
            <w:proofErr w:type="spellEnd"/>
          </w:p>
        </w:tc>
        <w:tc>
          <w:tcPr>
            <w:tcW w:w="5103" w:type="dxa"/>
            <w:vAlign w:val="center"/>
          </w:tcPr>
          <w:p w:rsidR="002868E4" w:rsidRPr="00D71BDC" w:rsidRDefault="002868E4" w:rsidP="00603C22">
            <w:pPr>
              <w:rPr>
                <w:rFonts w:eastAsia="Times New Roman"/>
                <w:lang w:eastAsia="ru-RU"/>
              </w:rPr>
            </w:pPr>
            <w:r w:rsidRPr="00D71BDC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з</w:t>
            </w:r>
            <w:r w:rsidRPr="00D71BDC">
              <w:rPr>
                <w:rFonts w:eastAsia="Times New Roman"/>
                <w:lang w:eastAsia="ru-RU"/>
              </w:rPr>
              <w:t>гідно</w:t>
            </w:r>
            <w:proofErr w:type="spellEnd"/>
            <w:r w:rsidRPr="00D71BDC"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зі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штатним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розпи</w:t>
            </w:r>
            <w:r w:rsidRPr="00D71BDC">
              <w:rPr>
                <w:rFonts w:eastAsia="Times New Roman"/>
                <w:lang w:eastAsia="ru-RU"/>
              </w:rPr>
              <w:t>сом</w:t>
            </w:r>
            <w:proofErr w:type="spellEnd"/>
          </w:p>
        </w:tc>
        <w:tc>
          <w:tcPr>
            <w:tcW w:w="1418" w:type="dxa"/>
            <w:vAlign w:val="center"/>
          </w:tcPr>
          <w:p w:rsidR="002868E4" w:rsidRDefault="002868E4" w:rsidP="00603C22">
            <w:pPr>
              <w:jc w:val="center"/>
            </w:pPr>
            <w:proofErr w:type="spellStart"/>
            <w:r w:rsidRPr="003E2CB7">
              <w:rPr>
                <w:rFonts w:eastAsia="Times New Roman"/>
                <w:lang w:eastAsia="ru-RU"/>
              </w:rPr>
              <w:t>Місцевий</w:t>
            </w:r>
            <w:proofErr w:type="spellEnd"/>
            <w:r w:rsidRPr="003E2CB7">
              <w:rPr>
                <w:rFonts w:eastAsia="Times New Roman"/>
                <w:lang w:eastAsia="ru-RU"/>
              </w:rPr>
              <w:t xml:space="preserve"> бюджет</w:t>
            </w:r>
          </w:p>
        </w:tc>
        <w:tc>
          <w:tcPr>
            <w:tcW w:w="3118" w:type="dxa"/>
            <w:vAlign w:val="center"/>
          </w:tcPr>
          <w:p w:rsidR="002868E4" w:rsidRDefault="007270BE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7 923 111</w:t>
            </w:r>
            <w:bookmarkStart w:id="0" w:name="_GoBack"/>
            <w:bookmarkEnd w:id="0"/>
          </w:p>
        </w:tc>
      </w:tr>
      <w:tr w:rsidR="002868E4" w:rsidTr="00677BA5">
        <w:tc>
          <w:tcPr>
            <w:tcW w:w="4077" w:type="dxa"/>
            <w:gridSpan w:val="2"/>
          </w:tcPr>
          <w:p w:rsidR="002868E4" w:rsidRDefault="002868E4" w:rsidP="00603C22">
            <w:pPr>
              <w:rPr>
                <w:rFonts w:eastAsia="Times New Roman"/>
                <w:b/>
                <w:lang w:eastAsia="ru-RU"/>
              </w:rPr>
            </w:pPr>
            <w:proofErr w:type="spellStart"/>
            <w:r w:rsidRPr="00584BEF">
              <w:rPr>
                <w:rFonts w:eastAsia="Times New Roman"/>
                <w:b/>
                <w:lang w:eastAsia="ru-RU"/>
              </w:rPr>
              <w:t>Всього</w:t>
            </w:r>
            <w:proofErr w:type="spellEnd"/>
            <w:r w:rsidRPr="00584BEF">
              <w:rPr>
                <w:rFonts w:eastAsia="Times New Roman"/>
                <w:b/>
                <w:lang w:eastAsia="ru-RU"/>
              </w:rPr>
              <w:t xml:space="preserve"> за </w:t>
            </w:r>
            <w:proofErr w:type="spellStart"/>
            <w:r w:rsidRPr="00584BEF">
              <w:rPr>
                <w:rFonts w:eastAsia="Times New Roman"/>
                <w:b/>
                <w:lang w:eastAsia="ru-RU"/>
              </w:rPr>
              <w:t>всіма</w:t>
            </w:r>
            <w:proofErr w:type="spellEnd"/>
            <w:r w:rsidRPr="00584BEF">
              <w:rPr>
                <w:rFonts w:eastAsia="Times New Roman"/>
                <w:b/>
                <w:lang w:eastAsia="ru-RU"/>
              </w:rPr>
              <w:t xml:space="preserve"> </w:t>
            </w:r>
            <w:proofErr w:type="spellStart"/>
            <w:r w:rsidRPr="00584BEF">
              <w:rPr>
                <w:rFonts w:eastAsia="Times New Roman"/>
                <w:b/>
                <w:lang w:eastAsia="ru-RU"/>
              </w:rPr>
              <w:t>розділами</w:t>
            </w:r>
            <w:proofErr w:type="spellEnd"/>
            <w:r w:rsidRPr="00584BEF">
              <w:rPr>
                <w:rFonts w:eastAsia="Times New Roman"/>
                <w:b/>
                <w:lang w:eastAsia="ru-RU"/>
              </w:rPr>
              <w:t>,</w:t>
            </w:r>
          </w:p>
          <w:p w:rsidR="002868E4" w:rsidRPr="00205D25" w:rsidRDefault="002868E4" w:rsidP="00603C22">
            <w:pPr>
              <w:rPr>
                <w:rFonts w:eastAsia="Times New Roman"/>
                <w:lang w:eastAsia="ru-RU"/>
              </w:rPr>
            </w:pPr>
            <w:r w:rsidRPr="00584BEF">
              <w:rPr>
                <w:rFonts w:eastAsia="Times New Roman"/>
                <w:b/>
                <w:lang w:eastAsia="ru-RU"/>
              </w:rPr>
              <w:t>тис. грн.</w:t>
            </w:r>
          </w:p>
        </w:tc>
        <w:tc>
          <w:tcPr>
            <w:tcW w:w="5103" w:type="dxa"/>
          </w:tcPr>
          <w:p w:rsidR="002868E4" w:rsidRDefault="002868E4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</w:tcPr>
          <w:p w:rsidR="002868E4" w:rsidRDefault="002868E4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2868E4" w:rsidRPr="00CF0C71" w:rsidRDefault="008B2D33" w:rsidP="00603C22">
            <w:pPr>
              <w:jc w:val="center"/>
              <w:rPr>
                <w:rFonts w:eastAsia="Times New Roman"/>
                <w:b/>
                <w:lang w:val="uk-UA" w:eastAsia="ru-RU"/>
              </w:rPr>
            </w:pPr>
            <w:r>
              <w:rPr>
                <w:rFonts w:eastAsia="Times New Roman"/>
                <w:b/>
                <w:lang w:val="uk-UA" w:eastAsia="ru-RU"/>
              </w:rPr>
              <w:t>11 319,104</w:t>
            </w:r>
          </w:p>
        </w:tc>
      </w:tr>
    </w:tbl>
    <w:p w:rsidR="008F5677" w:rsidRDefault="008F5677" w:rsidP="004760EA">
      <w:pPr>
        <w:rPr>
          <w:rFonts w:eastAsia="Times New Roman"/>
          <w:b/>
          <w:lang w:val="uk-UA" w:eastAsia="ru-RU"/>
        </w:rPr>
      </w:pPr>
    </w:p>
    <w:p w:rsidR="004760EA" w:rsidRPr="00FE7DEA" w:rsidRDefault="008F5677" w:rsidP="004760EA">
      <w:pPr>
        <w:rPr>
          <w:sz w:val="28"/>
          <w:szCs w:val="28"/>
          <w:lang w:val="uk-UA"/>
        </w:rPr>
      </w:pPr>
      <w:r w:rsidRPr="00FE7DEA">
        <w:rPr>
          <w:rFonts w:eastAsia="Times New Roman"/>
          <w:b/>
          <w:sz w:val="28"/>
          <w:szCs w:val="28"/>
          <w:lang w:val="uk-UA" w:eastAsia="ru-RU"/>
        </w:rPr>
        <w:t>Директор  КП «Кременчук АКВА – СЕРВІС</w:t>
      </w:r>
      <w:r w:rsidR="004E25D9" w:rsidRPr="00FE7DEA">
        <w:rPr>
          <w:rFonts w:eastAsia="Times New Roman"/>
          <w:b/>
          <w:sz w:val="28"/>
          <w:szCs w:val="28"/>
          <w:lang w:val="uk-UA" w:eastAsia="ru-RU"/>
        </w:rPr>
        <w:t>»</w:t>
      </w:r>
      <w:r w:rsidR="004760EA" w:rsidRPr="00FE7DEA">
        <w:rPr>
          <w:rFonts w:eastAsia="Times New Roman"/>
          <w:b/>
          <w:sz w:val="28"/>
          <w:szCs w:val="28"/>
          <w:lang w:eastAsia="ru-RU"/>
        </w:rPr>
        <w:tab/>
      </w:r>
      <w:r w:rsidR="00FE7DEA">
        <w:rPr>
          <w:rFonts w:eastAsia="Times New Roman"/>
          <w:b/>
          <w:sz w:val="28"/>
          <w:szCs w:val="28"/>
          <w:lang w:eastAsia="ru-RU"/>
        </w:rPr>
        <w:tab/>
        <w:t xml:space="preserve">                                 </w:t>
      </w:r>
      <w:r w:rsidR="00802D60" w:rsidRPr="00FE7DEA">
        <w:rPr>
          <w:rFonts w:eastAsia="Times New Roman"/>
          <w:b/>
          <w:sz w:val="28"/>
          <w:szCs w:val="28"/>
          <w:lang w:eastAsia="ru-RU"/>
        </w:rPr>
        <w:tab/>
        <w:t xml:space="preserve">  </w:t>
      </w:r>
      <w:r w:rsidR="004E25D9" w:rsidRPr="00FE7DEA">
        <w:rPr>
          <w:rFonts w:eastAsia="Times New Roman"/>
          <w:b/>
          <w:sz w:val="28"/>
          <w:szCs w:val="28"/>
          <w:lang w:val="uk-UA" w:eastAsia="ru-RU"/>
        </w:rPr>
        <w:t>В.</w:t>
      </w:r>
      <w:r w:rsidR="00802D60" w:rsidRPr="00FE7DEA">
        <w:rPr>
          <w:rFonts w:eastAsia="Times New Roman"/>
          <w:b/>
          <w:sz w:val="28"/>
          <w:szCs w:val="28"/>
          <w:lang w:val="uk-UA" w:eastAsia="ru-RU"/>
        </w:rPr>
        <w:t>М. Білоус</w:t>
      </w:r>
    </w:p>
    <w:p w:rsidR="00F67840" w:rsidRDefault="0019446C"/>
    <w:sectPr w:rsidR="00F67840" w:rsidSect="00677BA5">
      <w:headerReference w:type="default" r:id="rId8"/>
      <w:pgSz w:w="15840" w:h="12240" w:orient="landscape"/>
      <w:pgMar w:top="1135" w:right="531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46C" w:rsidRDefault="0019446C" w:rsidP="00677BA5">
      <w:r>
        <w:separator/>
      </w:r>
    </w:p>
  </w:endnote>
  <w:endnote w:type="continuationSeparator" w:id="0">
    <w:p w:rsidR="0019446C" w:rsidRDefault="0019446C" w:rsidP="0067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46C" w:rsidRDefault="0019446C" w:rsidP="00677BA5">
      <w:r>
        <w:separator/>
      </w:r>
    </w:p>
  </w:footnote>
  <w:footnote w:type="continuationSeparator" w:id="0">
    <w:p w:rsidR="0019446C" w:rsidRDefault="0019446C" w:rsidP="0067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BA5" w:rsidRPr="00677BA5" w:rsidRDefault="00677BA5">
    <w:pPr>
      <w:pStyle w:val="a7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</w:t>
    </w:r>
    <w:r w:rsidR="009924D5">
      <w:rPr>
        <w:lang w:val="uk-UA"/>
      </w:rPr>
      <w:t xml:space="preserve">           Продовження додатку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7D9E"/>
    <w:multiLevelType w:val="hybridMultilevel"/>
    <w:tmpl w:val="F0BE602C"/>
    <w:lvl w:ilvl="0" w:tplc="1E74C22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65161"/>
    <w:multiLevelType w:val="hybridMultilevel"/>
    <w:tmpl w:val="797C23B6"/>
    <w:lvl w:ilvl="0" w:tplc="DF38F6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F5202"/>
    <w:multiLevelType w:val="hybridMultilevel"/>
    <w:tmpl w:val="6520F922"/>
    <w:lvl w:ilvl="0" w:tplc="2940E60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83F35"/>
    <w:multiLevelType w:val="hybridMultilevel"/>
    <w:tmpl w:val="91D649D6"/>
    <w:lvl w:ilvl="0" w:tplc="53B4B1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F3154"/>
    <w:multiLevelType w:val="hybridMultilevel"/>
    <w:tmpl w:val="13A28FD6"/>
    <w:lvl w:ilvl="0" w:tplc="FA9CF8E6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65B0A"/>
    <w:multiLevelType w:val="hybridMultilevel"/>
    <w:tmpl w:val="C4DA985C"/>
    <w:lvl w:ilvl="0" w:tplc="74C87A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02C0E"/>
    <w:multiLevelType w:val="hybridMultilevel"/>
    <w:tmpl w:val="80C48654"/>
    <w:lvl w:ilvl="0" w:tplc="6AA482EC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A51C3"/>
    <w:multiLevelType w:val="hybridMultilevel"/>
    <w:tmpl w:val="AF3C0E1A"/>
    <w:lvl w:ilvl="0" w:tplc="6478A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D6EF9"/>
    <w:multiLevelType w:val="hybridMultilevel"/>
    <w:tmpl w:val="79124748"/>
    <w:lvl w:ilvl="0" w:tplc="9FD2E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44472"/>
    <w:multiLevelType w:val="hybridMultilevel"/>
    <w:tmpl w:val="DC16DCC6"/>
    <w:lvl w:ilvl="0" w:tplc="809EC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231EA"/>
    <w:multiLevelType w:val="hybridMultilevel"/>
    <w:tmpl w:val="E63C0E92"/>
    <w:lvl w:ilvl="0" w:tplc="6AA48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22B93"/>
    <w:multiLevelType w:val="hybridMultilevel"/>
    <w:tmpl w:val="4AC4B85A"/>
    <w:lvl w:ilvl="0" w:tplc="A704B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77334"/>
    <w:multiLevelType w:val="hybridMultilevel"/>
    <w:tmpl w:val="210E9F8A"/>
    <w:lvl w:ilvl="0" w:tplc="E14EFC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521A1"/>
    <w:multiLevelType w:val="hybridMultilevel"/>
    <w:tmpl w:val="3E944092"/>
    <w:lvl w:ilvl="0" w:tplc="EEFE3D2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296DEF"/>
    <w:multiLevelType w:val="hybridMultilevel"/>
    <w:tmpl w:val="77569A3E"/>
    <w:lvl w:ilvl="0" w:tplc="DBB43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B4048"/>
    <w:multiLevelType w:val="hybridMultilevel"/>
    <w:tmpl w:val="7728C436"/>
    <w:lvl w:ilvl="0" w:tplc="6F3CEBB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51DE2"/>
    <w:multiLevelType w:val="hybridMultilevel"/>
    <w:tmpl w:val="2CB8FBC4"/>
    <w:lvl w:ilvl="0" w:tplc="4BCE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B62F8"/>
    <w:multiLevelType w:val="hybridMultilevel"/>
    <w:tmpl w:val="4154AF48"/>
    <w:lvl w:ilvl="0" w:tplc="152803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05BBC"/>
    <w:multiLevelType w:val="hybridMultilevel"/>
    <w:tmpl w:val="D9FE5D0A"/>
    <w:lvl w:ilvl="0" w:tplc="9342AE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64F53"/>
    <w:multiLevelType w:val="hybridMultilevel"/>
    <w:tmpl w:val="63A66A18"/>
    <w:lvl w:ilvl="0" w:tplc="B6323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F73F3"/>
    <w:multiLevelType w:val="hybridMultilevel"/>
    <w:tmpl w:val="24E249EC"/>
    <w:lvl w:ilvl="0" w:tplc="FE3AA19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B0F11"/>
    <w:multiLevelType w:val="hybridMultilevel"/>
    <w:tmpl w:val="302A475A"/>
    <w:lvl w:ilvl="0" w:tplc="55482BD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7337B"/>
    <w:multiLevelType w:val="hybridMultilevel"/>
    <w:tmpl w:val="CDC6BF2E"/>
    <w:lvl w:ilvl="0" w:tplc="6AA482EC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E5AC4"/>
    <w:multiLevelType w:val="hybridMultilevel"/>
    <w:tmpl w:val="04EAE488"/>
    <w:lvl w:ilvl="0" w:tplc="6AA482EC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3336CF"/>
    <w:multiLevelType w:val="hybridMultilevel"/>
    <w:tmpl w:val="A16405A6"/>
    <w:lvl w:ilvl="0" w:tplc="65784508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D6C03"/>
    <w:multiLevelType w:val="hybridMultilevel"/>
    <w:tmpl w:val="E1C25574"/>
    <w:lvl w:ilvl="0" w:tplc="2BAEF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A6D0E"/>
    <w:multiLevelType w:val="hybridMultilevel"/>
    <w:tmpl w:val="53AAF552"/>
    <w:lvl w:ilvl="0" w:tplc="77266A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17671"/>
    <w:multiLevelType w:val="hybridMultilevel"/>
    <w:tmpl w:val="D112470E"/>
    <w:lvl w:ilvl="0" w:tplc="EB1EA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8C60F0"/>
    <w:multiLevelType w:val="hybridMultilevel"/>
    <w:tmpl w:val="69E016F4"/>
    <w:lvl w:ilvl="0" w:tplc="F1968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974E37"/>
    <w:multiLevelType w:val="hybridMultilevel"/>
    <w:tmpl w:val="FCBA21CA"/>
    <w:lvl w:ilvl="0" w:tplc="6AA48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372C8F"/>
    <w:multiLevelType w:val="hybridMultilevel"/>
    <w:tmpl w:val="61F2D726"/>
    <w:lvl w:ilvl="0" w:tplc="3DB240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35CBF"/>
    <w:multiLevelType w:val="hybridMultilevel"/>
    <w:tmpl w:val="E3E425E4"/>
    <w:lvl w:ilvl="0" w:tplc="B50896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C46E8"/>
    <w:multiLevelType w:val="hybridMultilevel"/>
    <w:tmpl w:val="C2DE567A"/>
    <w:lvl w:ilvl="0" w:tplc="4C8E4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BF3059"/>
    <w:multiLevelType w:val="hybridMultilevel"/>
    <w:tmpl w:val="71CAD598"/>
    <w:lvl w:ilvl="0" w:tplc="365271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F29CD"/>
    <w:multiLevelType w:val="hybridMultilevel"/>
    <w:tmpl w:val="D23492C6"/>
    <w:lvl w:ilvl="0" w:tplc="6AA48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B97E5F"/>
    <w:multiLevelType w:val="hybridMultilevel"/>
    <w:tmpl w:val="9540538E"/>
    <w:lvl w:ilvl="0" w:tplc="CFDCC3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50680B"/>
    <w:multiLevelType w:val="hybridMultilevel"/>
    <w:tmpl w:val="901AC010"/>
    <w:lvl w:ilvl="0" w:tplc="1E7E1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6B04A1"/>
    <w:multiLevelType w:val="hybridMultilevel"/>
    <w:tmpl w:val="95845346"/>
    <w:lvl w:ilvl="0" w:tplc="42B45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C71A62"/>
    <w:multiLevelType w:val="hybridMultilevel"/>
    <w:tmpl w:val="29C6E02C"/>
    <w:lvl w:ilvl="0" w:tplc="07D48ED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D7306A"/>
    <w:multiLevelType w:val="hybridMultilevel"/>
    <w:tmpl w:val="4A82ED80"/>
    <w:lvl w:ilvl="0" w:tplc="6AA482EC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8431A0"/>
    <w:multiLevelType w:val="hybridMultilevel"/>
    <w:tmpl w:val="E99A4610"/>
    <w:lvl w:ilvl="0" w:tplc="6AA48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F676EF"/>
    <w:multiLevelType w:val="hybridMultilevel"/>
    <w:tmpl w:val="1EF89A00"/>
    <w:lvl w:ilvl="0" w:tplc="4C98E11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B26FDB"/>
    <w:multiLevelType w:val="hybridMultilevel"/>
    <w:tmpl w:val="AE1CE7E6"/>
    <w:lvl w:ilvl="0" w:tplc="370C3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A820EB"/>
    <w:multiLevelType w:val="hybridMultilevel"/>
    <w:tmpl w:val="B67ADD26"/>
    <w:lvl w:ilvl="0" w:tplc="DBA850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D452BE"/>
    <w:multiLevelType w:val="hybridMultilevel"/>
    <w:tmpl w:val="87A2DAFA"/>
    <w:lvl w:ilvl="0" w:tplc="CB668EC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412D6"/>
    <w:multiLevelType w:val="hybridMultilevel"/>
    <w:tmpl w:val="63842EF6"/>
    <w:lvl w:ilvl="0" w:tplc="1E6C8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D329D"/>
    <w:multiLevelType w:val="hybridMultilevel"/>
    <w:tmpl w:val="3ECA457E"/>
    <w:lvl w:ilvl="0" w:tplc="FC1EB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44"/>
  </w:num>
  <w:num w:numId="4">
    <w:abstractNumId w:val="20"/>
  </w:num>
  <w:num w:numId="5">
    <w:abstractNumId w:val="41"/>
  </w:num>
  <w:num w:numId="6">
    <w:abstractNumId w:val="21"/>
  </w:num>
  <w:num w:numId="7">
    <w:abstractNumId w:val="38"/>
  </w:num>
  <w:num w:numId="8">
    <w:abstractNumId w:val="2"/>
  </w:num>
  <w:num w:numId="9">
    <w:abstractNumId w:val="25"/>
  </w:num>
  <w:num w:numId="10">
    <w:abstractNumId w:val="29"/>
  </w:num>
  <w:num w:numId="11">
    <w:abstractNumId w:val="3"/>
  </w:num>
  <w:num w:numId="12">
    <w:abstractNumId w:val="18"/>
  </w:num>
  <w:num w:numId="13">
    <w:abstractNumId w:val="43"/>
  </w:num>
  <w:num w:numId="14">
    <w:abstractNumId w:val="14"/>
  </w:num>
  <w:num w:numId="15">
    <w:abstractNumId w:val="28"/>
  </w:num>
  <w:num w:numId="16">
    <w:abstractNumId w:val="31"/>
  </w:num>
  <w:num w:numId="17">
    <w:abstractNumId w:val="1"/>
  </w:num>
  <w:num w:numId="18">
    <w:abstractNumId w:val="33"/>
  </w:num>
  <w:num w:numId="19">
    <w:abstractNumId w:val="42"/>
  </w:num>
  <w:num w:numId="20">
    <w:abstractNumId w:val="35"/>
  </w:num>
  <w:num w:numId="21">
    <w:abstractNumId w:val="36"/>
  </w:num>
  <w:num w:numId="22">
    <w:abstractNumId w:val="45"/>
  </w:num>
  <w:num w:numId="23">
    <w:abstractNumId w:val="37"/>
  </w:num>
  <w:num w:numId="24">
    <w:abstractNumId w:val="30"/>
  </w:num>
  <w:num w:numId="25">
    <w:abstractNumId w:val="7"/>
  </w:num>
  <w:num w:numId="26">
    <w:abstractNumId w:val="16"/>
  </w:num>
  <w:num w:numId="27">
    <w:abstractNumId w:val="27"/>
  </w:num>
  <w:num w:numId="28">
    <w:abstractNumId w:val="19"/>
  </w:num>
  <w:num w:numId="29">
    <w:abstractNumId w:val="11"/>
  </w:num>
  <w:num w:numId="30">
    <w:abstractNumId w:val="8"/>
  </w:num>
  <w:num w:numId="31">
    <w:abstractNumId w:val="34"/>
  </w:num>
  <w:num w:numId="32">
    <w:abstractNumId w:val="40"/>
  </w:num>
  <w:num w:numId="33">
    <w:abstractNumId w:val="10"/>
  </w:num>
  <w:num w:numId="34">
    <w:abstractNumId w:val="12"/>
  </w:num>
  <w:num w:numId="35">
    <w:abstractNumId w:val="5"/>
  </w:num>
  <w:num w:numId="36">
    <w:abstractNumId w:val="26"/>
  </w:num>
  <w:num w:numId="37">
    <w:abstractNumId w:val="23"/>
  </w:num>
  <w:num w:numId="38">
    <w:abstractNumId w:val="22"/>
  </w:num>
  <w:num w:numId="39">
    <w:abstractNumId w:val="6"/>
  </w:num>
  <w:num w:numId="40">
    <w:abstractNumId w:val="39"/>
  </w:num>
  <w:num w:numId="41">
    <w:abstractNumId w:val="9"/>
  </w:num>
  <w:num w:numId="42">
    <w:abstractNumId w:val="32"/>
  </w:num>
  <w:num w:numId="43">
    <w:abstractNumId w:val="15"/>
  </w:num>
  <w:num w:numId="44">
    <w:abstractNumId w:val="0"/>
  </w:num>
  <w:num w:numId="45">
    <w:abstractNumId w:val="13"/>
  </w:num>
  <w:num w:numId="46">
    <w:abstractNumId w:val="46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AFC"/>
    <w:rsid w:val="00095F6C"/>
    <w:rsid w:val="000B58DE"/>
    <w:rsid w:val="000C553A"/>
    <w:rsid w:val="00127063"/>
    <w:rsid w:val="00144ABA"/>
    <w:rsid w:val="0014622D"/>
    <w:rsid w:val="00186121"/>
    <w:rsid w:val="001927AF"/>
    <w:rsid w:val="0019446C"/>
    <w:rsid w:val="002150E0"/>
    <w:rsid w:val="002868E4"/>
    <w:rsid w:val="002D1484"/>
    <w:rsid w:val="002E13A2"/>
    <w:rsid w:val="00302741"/>
    <w:rsid w:val="003166D7"/>
    <w:rsid w:val="00322C99"/>
    <w:rsid w:val="00391A81"/>
    <w:rsid w:val="00404DF0"/>
    <w:rsid w:val="004053F8"/>
    <w:rsid w:val="00462AF4"/>
    <w:rsid w:val="004760EA"/>
    <w:rsid w:val="004938D6"/>
    <w:rsid w:val="00495935"/>
    <w:rsid w:val="004E25D9"/>
    <w:rsid w:val="00506A27"/>
    <w:rsid w:val="00530B42"/>
    <w:rsid w:val="00557C1A"/>
    <w:rsid w:val="00574301"/>
    <w:rsid w:val="0058040A"/>
    <w:rsid w:val="006723A8"/>
    <w:rsid w:val="00677BA5"/>
    <w:rsid w:val="00683904"/>
    <w:rsid w:val="00690C26"/>
    <w:rsid w:val="007270BE"/>
    <w:rsid w:val="00751463"/>
    <w:rsid w:val="007B066D"/>
    <w:rsid w:val="00802D60"/>
    <w:rsid w:val="00817619"/>
    <w:rsid w:val="008470ED"/>
    <w:rsid w:val="0086702B"/>
    <w:rsid w:val="00867ADD"/>
    <w:rsid w:val="00870E5F"/>
    <w:rsid w:val="008923DC"/>
    <w:rsid w:val="008B2D33"/>
    <w:rsid w:val="008B4DBD"/>
    <w:rsid w:val="008F2F8E"/>
    <w:rsid w:val="008F5677"/>
    <w:rsid w:val="00901B37"/>
    <w:rsid w:val="0091050B"/>
    <w:rsid w:val="00910EB1"/>
    <w:rsid w:val="009413B0"/>
    <w:rsid w:val="009924D5"/>
    <w:rsid w:val="009C7C05"/>
    <w:rsid w:val="00A002FC"/>
    <w:rsid w:val="00A12E55"/>
    <w:rsid w:val="00A17C72"/>
    <w:rsid w:val="00A73DA9"/>
    <w:rsid w:val="00A84237"/>
    <w:rsid w:val="00AC149D"/>
    <w:rsid w:val="00AC21F5"/>
    <w:rsid w:val="00AE181C"/>
    <w:rsid w:val="00AF2206"/>
    <w:rsid w:val="00B044AB"/>
    <w:rsid w:val="00B14993"/>
    <w:rsid w:val="00B155F3"/>
    <w:rsid w:val="00B53E95"/>
    <w:rsid w:val="00B707A2"/>
    <w:rsid w:val="00BC511C"/>
    <w:rsid w:val="00BF09EC"/>
    <w:rsid w:val="00BF5026"/>
    <w:rsid w:val="00C20197"/>
    <w:rsid w:val="00C377B3"/>
    <w:rsid w:val="00C445DA"/>
    <w:rsid w:val="00C45BF7"/>
    <w:rsid w:val="00C53287"/>
    <w:rsid w:val="00C75FF0"/>
    <w:rsid w:val="00CB7320"/>
    <w:rsid w:val="00CF0C71"/>
    <w:rsid w:val="00D225A4"/>
    <w:rsid w:val="00D25DC1"/>
    <w:rsid w:val="00D60DF7"/>
    <w:rsid w:val="00D70D24"/>
    <w:rsid w:val="00DB5D8B"/>
    <w:rsid w:val="00DB657B"/>
    <w:rsid w:val="00DF3ADA"/>
    <w:rsid w:val="00DF4403"/>
    <w:rsid w:val="00EC6598"/>
    <w:rsid w:val="00EC7C38"/>
    <w:rsid w:val="00ED27CF"/>
    <w:rsid w:val="00F024AB"/>
    <w:rsid w:val="00F311EC"/>
    <w:rsid w:val="00F37E6C"/>
    <w:rsid w:val="00F66AEC"/>
    <w:rsid w:val="00FA7AFC"/>
    <w:rsid w:val="00FE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79D2D"/>
  <w15:docId w15:val="{90408378-5000-470F-B20E-07556A19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0E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0EA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4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390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3904"/>
    <w:rPr>
      <w:rFonts w:ascii="Segoe UI" w:eastAsia="Calibri" w:hAnsi="Segoe UI" w:cs="Segoe UI"/>
      <w:sz w:val="18"/>
      <w:szCs w:val="18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677BA5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77BA5"/>
    <w:rPr>
      <w:rFonts w:ascii="Times New Roman" w:eastAsia="Calibri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677BA5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7BA5"/>
    <w:rPr>
      <w:rFonts w:ascii="Times New Roman" w:eastAsia="Calibri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DCA80-9561-4635-886F-E06EA3200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51</cp:revision>
  <cp:lastPrinted>2020-12-21T10:02:00Z</cp:lastPrinted>
  <dcterms:created xsi:type="dcterms:W3CDTF">2019-10-23T06:59:00Z</dcterms:created>
  <dcterms:modified xsi:type="dcterms:W3CDTF">2020-12-21T10:04:00Z</dcterms:modified>
</cp:coreProperties>
</file>