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1A558F">
        <w:rPr>
          <w:b/>
          <w:bCs/>
          <w:sz w:val="28"/>
          <w:szCs w:val="28"/>
          <w:lang w:val="en-US"/>
        </w:rPr>
        <w:t>I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1354D8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9D7DFD">
        <w:rPr>
          <w:b/>
          <w:sz w:val="28"/>
          <w:szCs w:val="28"/>
          <w:lang w:val="uk-UA"/>
        </w:rPr>
        <w:t xml:space="preserve">03 вересня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FC7F04" w:rsidRPr="008A4821" w:rsidRDefault="002D14F5" w:rsidP="008A4821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8A4821" w:rsidRDefault="008A4821" w:rsidP="008A482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A4821" w:rsidRDefault="008A4821" w:rsidP="008A4821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D7DFD" w:rsidRDefault="008A4821" w:rsidP="008A4821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D7DFD" w:rsidRDefault="008A4821" w:rsidP="008A482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8A4821" w:rsidRPr="009D7DFD" w:rsidRDefault="008A4821" w:rsidP="008A4821">
      <w:pPr>
        <w:pStyle w:val="a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міська лікарня «Правобережна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8A4821" w:rsidRPr="006D77ED" w:rsidRDefault="008A4821" w:rsidP="008A4821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2021-2023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8A4821" w:rsidRPr="006D77ED" w:rsidRDefault="008A4821" w:rsidP="008A482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A4821" w:rsidRDefault="008A4821" w:rsidP="008A482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4821" w:rsidRPr="006D77ED" w:rsidRDefault="008A4821" w:rsidP="008A4821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2-ої міської лікарні м. Кременчука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8A4821" w:rsidRPr="006D77ED" w:rsidRDefault="008A4821" w:rsidP="008A482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A4821" w:rsidRPr="008A4821" w:rsidRDefault="008A4821" w:rsidP="008A4821">
      <w:pPr>
        <w:ind w:firstLine="709"/>
        <w:jc w:val="center"/>
        <w:rPr>
          <w:b/>
          <w:sz w:val="28"/>
          <w:szCs w:val="28"/>
          <w:lang w:val="uk-UA"/>
        </w:rPr>
      </w:pPr>
      <w:r w:rsidRPr="008A4821">
        <w:rPr>
          <w:b/>
          <w:sz w:val="28"/>
          <w:szCs w:val="28"/>
          <w:lang w:val="uk-UA"/>
        </w:rPr>
        <w:t>вирішила:</w:t>
      </w:r>
    </w:p>
    <w:p w:rsidR="008A4821" w:rsidRDefault="008A4821" w:rsidP="008A4821">
      <w:pPr>
        <w:ind w:firstLine="709"/>
        <w:jc w:val="both"/>
        <w:rPr>
          <w:b/>
          <w:lang w:val="uk-UA"/>
        </w:rPr>
      </w:pPr>
    </w:p>
    <w:p w:rsidR="008A4821" w:rsidRPr="008A4821" w:rsidRDefault="008A4821" w:rsidP="008A4821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2312">
        <w:rPr>
          <w:rFonts w:ascii="Times New Roman" w:hAnsi="Times New Roman"/>
          <w:sz w:val="28"/>
          <w:szCs w:val="28"/>
          <w:lang w:val="uk-UA"/>
        </w:rPr>
        <w:t>Затвердити комплексну програму розвитку 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2312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ька міська лікарня «Правобережна» на 2021-2023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A558F" w:rsidRPr="001A558F" w:rsidRDefault="001A558F" w:rsidP="001A558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354D8"/>
    <w:rsid w:val="00162369"/>
    <w:rsid w:val="00163C38"/>
    <w:rsid w:val="001A558F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A4821"/>
    <w:rsid w:val="008B6087"/>
    <w:rsid w:val="008C33CA"/>
    <w:rsid w:val="008D2FA1"/>
    <w:rsid w:val="00950F3A"/>
    <w:rsid w:val="009A1FE0"/>
    <w:rsid w:val="009D7DFD"/>
    <w:rsid w:val="00A8097D"/>
    <w:rsid w:val="00B3685B"/>
    <w:rsid w:val="00B71A9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C7F04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2020-07-24T06:13:00Z</cp:lastPrinted>
  <dcterms:created xsi:type="dcterms:W3CDTF">2018-02-02T07:13:00Z</dcterms:created>
  <dcterms:modified xsi:type="dcterms:W3CDTF">2020-09-07T11:17:00Z</dcterms:modified>
</cp:coreProperties>
</file>