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460" w:rsidRPr="00EC3B2B" w:rsidRDefault="00B45460" w:rsidP="006463AF">
      <w:pPr>
        <w:jc w:val="center"/>
        <w:rPr>
          <w:sz w:val="28"/>
          <w:szCs w:val="28"/>
          <w:lang w:val="uk-UA"/>
        </w:rPr>
      </w:pPr>
      <w:r w:rsidRPr="009404C0">
        <w:rPr>
          <w:noProof/>
          <w:sz w:val="28"/>
          <w:szCs w:val="28"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0[1]" style="width:48pt;height:66pt;visibility:visible">
            <v:imagedata r:id="rId7" o:title=""/>
          </v:shape>
        </w:pict>
      </w:r>
      <w:r>
        <w:rPr>
          <w:sz w:val="28"/>
          <w:szCs w:val="28"/>
          <w:lang w:val="uk-UA"/>
        </w:rPr>
        <w:t xml:space="preserve">             </w:t>
      </w:r>
    </w:p>
    <w:p w:rsidR="00B45460" w:rsidRPr="006463AF" w:rsidRDefault="00B45460" w:rsidP="006463AF">
      <w:pPr>
        <w:jc w:val="center"/>
        <w:rPr>
          <w:b/>
          <w:sz w:val="16"/>
          <w:szCs w:val="16"/>
          <w:lang w:val="uk-UA"/>
        </w:rPr>
      </w:pPr>
    </w:p>
    <w:p w:rsidR="00B45460" w:rsidRDefault="00B45460" w:rsidP="006463AF">
      <w:pPr>
        <w:jc w:val="center"/>
        <w:rPr>
          <w:b/>
          <w:sz w:val="28"/>
          <w:szCs w:val="28"/>
          <w:lang w:val="uk-UA"/>
        </w:rPr>
      </w:pPr>
      <w:r w:rsidRPr="006463AF">
        <w:rPr>
          <w:b/>
          <w:sz w:val="28"/>
          <w:szCs w:val="28"/>
          <w:lang w:val="uk-UA"/>
        </w:rPr>
        <w:t>КРЕМЕНЧУЦЬКА МІСЬКА РАДА</w:t>
      </w:r>
    </w:p>
    <w:p w:rsidR="00B45460" w:rsidRPr="006463AF" w:rsidRDefault="00B45460" w:rsidP="006463AF">
      <w:pPr>
        <w:jc w:val="center"/>
        <w:rPr>
          <w:b/>
          <w:sz w:val="16"/>
          <w:szCs w:val="16"/>
          <w:lang w:val="uk-UA"/>
        </w:rPr>
      </w:pPr>
    </w:p>
    <w:p w:rsidR="00B45460" w:rsidRDefault="00B45460" w:rsidP="006463AF">
      <w:pPr>
        <w:jc w:val="center"/>
        <w:rPr>
          <w:b/>
          <w:sz w:val="28"/>
          <w:szCs w:val="28"/>
          <w:lang w:val="uk-UA"/>
        </w:rPr>
      </w:pPr>
      <w:r w:rsidRPr="006463AF">
        <w:rPr>
          <w:b/>
          <w:sz w:val="28"/>
          <w:szCs w:val="28"/>
          <w:lang w:val="uk-UA"/>
        </w:rPr>
        <w:t>ПОЛТАВСЬКОЇ ОБЛАСТІ</w:t>
      </w:r>
    </w:p>
    <w:p w:rsidR="00B45460" w:rsidRDefault="00B45460" w:rsidP="006463AF">
      <w:pPr>
        <w:jc w:val="center"/>
        <w:rPr>
          <w:b/>
          <w:sz w:val="28"/>
          <w:szCs w:val="28"/>
          <w:lang w:val="uk-UA"/>
        </w:rPr>
      </w:pPr>
    </w:p>
    <w:p w:rsidR="00B45460" w:rsidRPr="0093266D" w:rsidRDefault="00B45460" w:rsidP="006C206F">
      <w:pPr>
        <w:spacing w:line="192" w:lineRule="auto"/>
        <w:jc w:val="center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XLIV</w:t>
      </w:r>
      <w:r w:rsidRPr="0093266D">
        <w:rPr>
          <w:b/>
          <w:sz w:val="28"/>
          <w:szCs w:val="28"/>
          <w:lang w:val="uk-UA"/>
        </w:rPr>
        <w:t xml:space="preserve"> СЕСІЯ МІСЬКОЇ РАДИ </w:t>
      </w:r>
      <w:r>
        <w:rPr>
          <w:b/>
          <w:sz w:val="28"/>
          <w:szCs w:val="28"/>
        </w:rPr>
        <w:t>VI</w:t>
      </w:r>
      <w:r>
        <w:rPr>
          <w:b/>
          <w:sz w:val="28"/>
          <w:szCs w:val="28"/>
          <w:lang w:val="uk-UA"/>
        </w:rPr>
        <w:t>І</w:t>
      </w:r>
      <w:r w:rsidRPr="0093266D">
        <w:rPr>
          <w:b/>
          <w:sz w:val="28"/>
          <w:szCs w:val="28"/>
          <w:lang w:val="uk-UA"/>
        </w:rPr>
        <w:t xml:space="preserve"> СКЛИКАННЯ</w:t>
      </w:r>
    </w:p>
    <w:p w:rsidR="00B45460" w:rsidRPr="00AC1AEE" w:rsidRDefault="00B45460" w:rsidP="006463A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</w:t>
      </w:r>
    </w:p>
    <w:p w:rsidR="00B45460" w:rsidRDefault="00B45460" w:rsidP="00BD416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:rsidR="00B45460" w:rsidRDefault="00B45460" w:rsidP="00BD4165">
      <w:pPr>
        <w:jc w:val="center"/>
        <w:rPr>
          <w:b/>
          <w:sz w:val="28"/>
          <w:szCs w:val="28"/>
          <w:lang w:val="uk-UA"/>
        </w:rPr>
      </w:pPr>
    </w:p>
    <w:p w:rsidR="00B45460" w:rsidRPr="005422A9" w:rsidRDefault="00B45460" w:rsidP="006C206F">
      <w:pPr>
        <w:rPr>
          <w:b/>
          <w:sz w:val="28"/>
          <w:szCs w:val="28"/>
          <w:lang w:val="uk-UA"/>
        </w:rPr>
      </w:pPr>
      <w:r w:rsidRPr="005422A9">
        <w:rPr>
          <w:b/>
          <w:sz w:val="28"/>
          <w:szCs w:val="28"/>
          <w:lang w:val="uk-UA"/>
        </w:rPr>
        <w:t xml:space="preserve">від </w:t>
      </w:r>
      <w:r>
        <w:rPr>
          <w:b/>
          <w:sz w:val="28"/>
          <w:szCs w:val="28"/>
          <w:lang w:val="uk-UA"/>
        </w:rPr>
        <w:t xml:space="preserve">25 червня 2020 </w:t>
      </w:r>
      <w:r w:rsidRPr="005422A9">
        <w:rPr>
          <w:b/>
          <w:sz w:val="28"/>
          <w:szCs w:val="28"/>
          <w:lang w:val="uk-UA"/>
        </w:rPr>
        <w:t>року</w:t>
      </w:r>
    </w:p>
    <w:p w:rsidR="00B45460" w:rsidRPr="006C206F" w:rsidRDefault="00B45460" w:rsidP="006C206F">
      <w:pPr>
        <w:rPr>
          <w:sz w:val="20"/>
          <w:szCs w:val="20"/>
          <w:lang w:val="uk-UA"/>
        </w:rPr>
      </w:pPr>
      <w:r w:rsidRPr="005422A9">
        <w:rPr>
          <w:sz w:val="20"/>
          <w:szCs w:val="20"/>
          <w:lang w:val="uk-UA"/>
        </w:rPr>
        <w:t>м. Кременчук</w:t>
      </w:r>
    </w:p>
    <w:p w:rsidR="00B45460" w:rsidRDefault="00B45460" w:rsidP="00E670CE">
      <w:pPr>
        <w:tabs>
          <w:tab w:val="left" w:pos="3630"/>
        </w:tabs>
        <w:jc w:val="both"/>
        <w:rPr>
          <w:b/>
          <w:sz w:val="28"/>
          <w:szCs w:val="28"/>
          <w:lang w:val="uk-UA"/>
        </w:rPr>
      </w:pPr>
    </w:p>
    <w:p w:rsidR="00B45460" w:rsidRDefault="00B45460" w:rsidP="009E7721">
      <w:pPr>
        <w:tabs>
          <w:tab w:val="left" w:pos="3630"/>
        </w:tabs>
        <w:spacing w:line="240" w:lineRule="atLeast"/>
        <w:jc w:val="both"/>
        <w:rPr>
          <w:b/>
          <w:sz w:val="28"/>
          <w:szCs w:val="28"/>
          <w:lang w:val="uk-UA"/>
        </w:rPr>
      </w:pPr>
      <w:r w:rsidRPr="00E11495">
        <w:rPr>
          <w:b/>
          <w:sz w:val="28"/>
          <w:szCs w:val="28"/>
          <w:lang w:val="uk-UA"/>
        </w:rPr>
        <w:t xml:space="preserve">Про закріплення </w:t>
      </w:r>
      <w:r>
        <w:rPr>
          <w:b/>
          <w:sz w:val="28"/>
          <w:szCs w:val="28"/>
          <w:lang w:val="uk-UA"/>
        </w:rPr>
        <w:t xml:space="preserve">квартир за </w:t>
      </w:r>
    </w:p>
    <w:p w:rsidR="00B45460" w:rsidRDefault="00B45460" w:rsidP="009E7721">
      <w:pPr>
        <w:tabs>
          <w:tab w:val="left" w:pos="3630"/>
        </w:tabs>
        <w:spacing w:line="240" w:lineRule="atLeast"/>
        <w:jc w:val="both"/>
        <w:rPr>
          <w:b/>
          <w:sz w:val="28"/>
          <w:szCs w:val="28"/>
          <w:lang w:val="uk-UA"/>
        </w:rPr>
      </w:pPr>
      <w:r w:rsidRPr="00E11495">
        <w:rPr>
          <w:b/>
          <w:sz w:val="28"/>
          <w:szCs w:val="28"/>
          <w:lang w:val="uk-UA"/>
        </w:rPr>
        <w:t>управлінням охорони здоров</w:t>
      </w:r>
      <w:r w:rsidRPr="00E11495">
        <w:rPr>
          <w:b/>
          <w:sz w:val="28"/>
          <w:szCs w:val="28"/>
        </w:rPr>
        <w:t>’</w:t>
      </w:r>
      <w:r w:rsidRPr="00E11495">
        <w:rPr>
          <w:b/>
          <w:sz w:val="28"/>
          <w:szCs w:val="28"/>
          <w:lang w:val="uk-UA"/>
        </w:rPr>
        <w:t xml:space="preserve">я </w:t>
      </w:r>
    </w:p>
    <w:p w:rsidR="00B45460" w:rsidRDefault="00B45460" w:rsidP="009E7721">
      <w:pPr>
        <w:tabs>
          <w:tab w:val="left" w:pos="3630"/>
        </w:tabs>
        <w:spacing w:line="240" w:lineRule="atLeast"/>
        <w:jc w:val="both"/>
        <w:rPr>
          <w:b/>
          <w:sz w:val="28"/>
          <w:szCs w:val="28"/>
          <w:lang w:val="uk-UA"/>
        </w:rPr>
      </w:pPr>
      <w:r w:rsidRPr="00E11495">
        <w:rPr>
          <w:b/>
          <w:sz w:val="28"/>
          <w:szCs w:val="28"/>
          <w:lang w:val="uk-UA"/>
        </w:rPr>
        <w:t xml:space="preserve">виконавчого комітету Кременчуцької </w:t>
      </w:r>
    </w:p>
    <w:p w:rsidR="00B45460" w:rsidRDefault="00B45460" w:rsidP="009E7721">
      <w:pPr>
        <w:tabs>
          <w:tab w:val="left" w:pos="3630"/>
        </w:tabs>
        <w:spacing w:line="240" w:lineRule="atLeast"/>
        <w:jc w:val="both"/>
        <w:rPr>
          <w:b/>
          <w:sz w:val="28"/>
          <w:szCs w:val="28"/>
          <w:lang w:val="uk-UA"/>
        </w:rPr>
      </w:pPr>
      <w:r w:rsidRPr="00E11495">
        <w:rPr>
          <w:b/>
          <w:sz w:val="28"/>
          <w:szCs w:val="28"/>
          <w:lang w:val="uk-UA"/>
        </w:rPr>
        <w:t xml:space="preserve">міської ради Полтавської області </w:t>
      </w:r>
    </w:p>
    <w:p w:rsidR="00B45460" w:rsidRPr="009E7721" w:rsidRDefault="00B45460" w:rsidP="0093266D">
      <w:pPr>
        <w:tabs>
          <w:tab w:val="left" w:pos="3630"/>
        </w:tabs>
        <w:spacing w:line="240" w:lineRule="atLeast"/>
        <w:jc w:val="both"/>
        <w:rPr>
          <w:b/>
          <w:sz w:val="28"/>
          <w:szCs w:val="28"/>
          <w:lang w:val="uk-UA"/>
        </w:rPr>
      </w:pPr>
      <w:r w:rsidRPr="00E11495">
        <w:rPr>
          <w:b/>
          <w:sz w:val="28"/>
          <w:szCs w:val="28"/>
          <w:lang w:val="uk-UA"/>
        </w:rPr>
        <w:t xml:space="preserve">на праві оперативного управління </w:t>
      </w:r>
    </w:p>
    <w:p w:rsidR="00B45460" w:rsidRPr="00BD4165" w:rsidRDefault="00B45460" w:rsidP="0093266D">
      <w:pPr>
        <w:spacing w:line="240" w:lineRule="atLeast"/>
        <w:jc w:val="both"/>
        <w:rPr>
          <w:sz w:val="20"/>
          <w:szCs w:val="20"/>
          <w:lang w:val="uk-UA"/>
        </w:rPr>
      </w:pPr>
    </w:p>
    <w:p w:rsidR="00B45460" w:rsidRPr="005571C3" w:rsidRDefault="00B45460" w:rsidP="0093266D">
      <w:pPr>
        <w:tabs>
          <w:tab w:val="left" w:pos="3630"/>
        </w:tabs>
        <w:spacing w:line="120" w:lineRule="atLeas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метою ефективного використання комунального майна та необхідністю забезпечення житлом працівників міських комунальних закладів охорони здоров</w:t>
      </w:r>
      <w:r w:rsidRPr="00532ECD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я, розглянувши клопотання управління охорони здоров</w:t>
      </w:r>
      <w:r w:rsidRPr="00E633D3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 виконавчого комітету Кременчуцької міської ради Полтавської області, керуючись                   ст.ст. 131, 137 Господарського кодексу України, ст. 327 Цивільного кодексу України, ст.ст. 4, 5 Закону України «Про державну реєстрацію речових прав на нерухоме майно та їх обтяжень», ст. 26 Закону України «Про місцеве самоврядування в Україні», Кременчуцька міська рада</w:t>
      </w:r>
    </w:p>
    <w:p w:rsidR="00B45460" w:rsidRDefault="00B45460" w:rsidP="0093266D">
      <w:pPr>
        <w:spacing w:line="120" w:lineRule="atLeast"/>
        <w:ind w:firstLine="708"/>
        <w:jc w:val="both"/>
        <w:rPr>
          <w:b/>
          <w:sz w:val="28"/>
          <w:szCs w:val="28"/>
          <w:lang w:val="uk-UA"/>
        </w:rPr>
      </w:pPr>
    </w:p>
    <w:p w:rsidR="00B45460" w:rsidRPr="006355AF" w:rsidRDefault="00B45460" w:rsidP="0093266D">
      <w:pPr>
        <w:spacing w:line="120" w:lineRule="atLeast"/>
        <w:jc w:val="center"/>
        <w:rPr>
          <w:b/>
          <w:sz w:val="28"/>
          <w:szCs w:val="28"/>
          <w:lang w:val="uk-UA"/>
        </w:rPr>
      </w:pPr>
      <w:r w:rsidRPr="006355AF">
        <w:rPr>
          <w:b/>
          <w:sz w:val="28"/>
          <w:szCs w:val="28"/>
          <w:lang w:val="uk-UA"/>
        </w:rPr>
        <w:t>вирішила:</w:t>
      </w:r>
    </w:p>
    <w:p w:rsidR="00B45460" w:rsidRPr="006355AF" w:rsidRDefault="00B45460" w:rsidP="0093266D">
      <w:pPr>
        <w:spacing w:line="120" w:lineRule="atLeast"/>
        <w:jc w:val="center"/>
        <w:rPr>
          <w:lang w:val="uk-UA"/>
        </w:rPr>
      </w:pPr>
    </w:p>
    <w:p w:rsidR="00B45460" w:rsidRPr="00E11495" w:rsidRDefault="00B45460" w:rsidP="0093266D">
      <w:pPr>
        <w:numPr>
          <w:ilvl w:val="0"/>
          <w:numId w:val="1"/>
        </w:numPr>
        <w:tabs>
          <w:tab w:val="left" w:pos="-5220"/>
          <w:tab w:val="left" w:pos="1134"/>
        </w:tabs>
        <w:spacing w:line="120" w:lineRule="atLeast"/>
        <w:ind w:left="0" w:firstLine="709"/>
        <w:jc w:val="both"/>
        <w:rPr>
          <w:b/>
          <w:sz w:val="28"/>
          <w:szCs w:val="28"/>
          <w:lang w:val="uk-UA"/>
        </w:rPr>
      </w:pPr>
      <w:r w:rsidRPr="00A31B47">
        <w:rPr>
          <w:sz w:val="28"/>
          <w:szCs w:val="28"/>
          <w:lang w:val="uk-UA"/>
        </w:rPr>
        <w:t xml:space="preserve">Закріпити </w:t>
      </w:r>
      <w:r>
        <w:rPr>
          <w:sz w:val="28"/>
          <w:szCs w:val="28"/>
          <w:lang w:val="uk-UA"/>
        </w:rPr>
        <w:t xml:space="preserve">квартири </w:t>
      </w:r>
      <w:r w:rsidRPr="00A31B47">
        <w:rPr>
          <w:sz w:val="28"/>
          <w:szCs w:val="28"/>
          <w:lang w:val="uk-UA"/>
        </w:rPr>
        <w:t>за управлінням охорони здоров’я виконавчого комітету Кременчуцької міської ради Полтавської області на праві оперативного управління</w:t>
      </w:r>
      <w:r>
        <w:rPr>
          <w:sz w:val="28"/>
          <w:szCs w:val="28"/>
          <w:lang w:val="uk-UA"/>
        </w:rPr>
        <w:t xml:space="preserve"> для подальшого надання їм статусу «службові», </w:t>
      </w:r>
      <w:r w:rsidRPr="00A31B47">
        <w:rPr>
          <w:sz w:val="28"/>
          <w:szCs w:val="28"/>
          <w:lang w:val="uk-UA"/>
        </w:rPr>
        <w:t>згідно з додатком (додається).</w:t>
      </w:r>
    </w:p>
    <w:p w:rsidR="00B45460" w:rsidRPr="00A31B47" w:rsidRDefault="00B45460" w:rsidP="006C206F">
      <w:pPr>
        <w:numPr>
          <w:ilvl w:val="0"/>
          <w:numId w:val="1"/>
        </w:numPr>
        <w:tabs>
          <w:tab w:val="left" w:pos="-5220"/>
          <w:tab w:val="left" w:pos="1134"/>
        </w:tabs>
        <w:ind w:left="0" w:firstLine="709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Управлінню</w:t>
      </w:r>
      <w:r w:rsidRPr="00A31B47">
        <w:rPr>
          <w:sz w:val="28"/>
          <w:szCs w:val="28"/>
          <w:lang w:val="uk-UA"/>
        </w:rPr>
        <w:t xml:space="preserve"> охорони здоров’я виконавчого комітету Кременчуцької міської ради Полтавської області</w:t>
      </w:r>
      <w:r>
        <w:rPr>
          <w:sz w:val="28"/>
          <w:szCs w:val="28"/>
          <w:lang w:val="uk-UA"/>
        </w:rPr>
        <w:t xml:space="preserve"> взяти на баланс квартири, зазначені в додатку до цього рішення.</w:t>
      </w:r>
    </w:p>
    <w:p w:rsidR="00B45460" w:rsidRPr="00A31B47" w:rsidRDefault="00B45460" w:rsidP="00C8527C">
      <w:pPr>
        <w:numPr>
          <w:ilvl w:val="0"/>
          <w:numId w:val="1"/>
        </w:numPr>
        <w:tabs>
          <w:tab w:val="left" w:pos="-5220"/>
          <w:tab w:val="left" w:pos="1134"/>
        </w:tabs>
        <w:ind w:left="0" w:firstLine="709"/>
        <w:jc w:val="both"/>
        <w:rPr>
          <w:b/>
          <w:sz w:val="28"/>
          <w:szCs w:val="28"/>
          <w:lang w:val="uk-UA"/>
        </w:rPr>
      </w:pPr>
      <w:r w:rsidRPr="00A31B47">
        <w:rPr>
          <w:sz w:val="28"/>
          <w:szCs w:val="28"/>
          <w:lang w:val="uk-UA"/>
        </w:rPr>
        <w:t>Оприлюднити рішення відповідно до вимог законодавства</w:t>
      </w:r>
      <w:r>
        <w:rPr>
          <w:sz w:val="28"/>
          <w:szCs w:val="28"/>
          <w:lang w:val="uk-UA"/>
        </w:rPr>
        <w:t>.</w:t>
      </w:r>
    </w:p>
    <w:p w:rsidR="00B45460" w:rsidRPr="00E11495" w:rsidRDefault="00B45460" w:rsidP="00E11495">
      <w:pPr>
        <w:numPr>
          <w:ilvl w:val="0"/>
          <w:numId w:val="1"/>
        </w:numPr>
        <w:tabs>
          <w:tab w:val="left" w:pos="-5220"/>
          <w:tab w:val="left" w:pos="1134"/>
        </w:tabs>
        <w:ind w:left="0" w:firstLine="709"/>
        <w:jc w:val="both"/>
        <w:rPr>
          <w:b/>
          <w:sz w:val="28"/>
          <w:szCs w:val="28"/>
          <w:lang w:val="uk-UA"/>
        </w:rPr>
      </w:pPr>
      <w:r w:rsidRPr="00A31B47">
        <w:rPr>
          <w:sz w:val="28"/>
          <w:szCs w:val="28"/>
          <w:lang w:val="uk-UA"/>
        </w:rPr>
        <w:t>Контроль за виконанням рішення покласти на першого заступника міського голови Пелипенка В.М., заступника міського голови Усанову О.П., та на постійну депутатську комісію з питань освіти, молоді, культури, спорту, соціального захисту населення, розгляду питань, пов’язаних з АТО, охорони здоров</w:t>
      </w:r>
      <w:r w:rsidRPr="00A31B47">
        <w:rPr>
          <w:sz w:val="28"/>
          <w:szCs w:val="28"/>
        </w:rPr>
        <w:t>’</w:t>
      </w:r>
      <w:r w:rsidRPr="00A31B47">
        <w:rPr>
          <w:sz w:val="28"/>
          <w:szCs w:val="28"/>
          <w:lang w:val="uk-UA"/>
        </w:rPr>
        <w:t>я, материнства та дитинства (голова комісії Терещенко Д.Ю.).</w:t>
      </w:r>
    </w:p>
    <w:p w:rsidR="00B45460" w:rsidRPr="0093266D" w:rsidRDefault="00B45460" w:rsidP="00862809">
      <w:pPr>
        <w:tabs>
          <w:tab w:val="left" w:pos="1276"/>
        </w:tabs>
        <w:ind w:firstLine="709"/>
        <w:jc w:val="both"/>
        <w:rPr>
          <w:sz w:val="28"/>
          <w:szCs w:val="28"/>
          <w:lang w:val="uk-UA"/>
        </w:rPr>
      </w:pPr>
    </w:p>
    <w:p w:rsidR="00B45460" w:rsidRDefault="00B45460" w:rsidP="00862809">
      <w:pPr>
        <w:tabs>
          <w:tab w:val="left" w:pos="6379"/>
        </w:tabs>
        <w:rPr>
          <w:b/>
          <w:bCs/>
          <w:sz w:val="28"/>
          <w:szCs w:val="28"/>
          <w:lang w:val="uk-UA"/>
        </w:rPr>
      </w:pPr>
      <w:r w:rsidRPr="009D2E36">
        <w:rPr>
          <w:b/>
          <w:sz w:val="28"/>
          <w:szCs w:val="28"/>
        </w:rPr>
        <w:t>Міський голова                      </w:t>
      </w:r>
      <w:r>
        <w:rPr>
          <w:b/>
          <w:sz w:val="28"/>
          <w:szCs w:val="28"/>
          <w:lang w:val="uk-UA"/>
        </w:rPr>
        <w:tab/>
        <w:t xml:space="preserve">              </w:t>
      </w:r>
      <w:bookmarkStart w:id="0" w:name="_GoBack"/>
      <w:bookmarkEnd w:id="0"/>
      <w:r w:rsidRPr="009D2E36">
        <w:rPr>
          <w:b/>
          <w:sz w:val="28"/>
          <w:szCs w:val="28"/>
          <w:lang w:val="uk-UA"/>
        </w:rPr>
        <w:t>В.</w:t>
      </w:r>
      <w:r>
        <w:rPr>
          <w:b/>
          <w:sz w:val="28"/>
          <w:szCs w:val="28"/>
          <w:lang w:val="uk-UA"/>
        </w:rPr>
        <w:t xml:space="preserve"> </w:t>
      </w:r>
      <w:r w:rsidRPr="009D2E36">
        <w:rPr>
          <w:b/>
          <w:sz w:val="28"/>
          <w:szCs w:val="28"/>
          <w:lang w:val="uk-UA"/>
        </w:rPr>
        <w:t>МАЛЕЦЬКИЙ</w:t>
      </w:r>
    </w:p>
    <w:sectPr w:rsidR="00B45460" w:rsidSect="0093266D">
      <w:headerReference w:type="default" r:id="rId8"/>
      <w:headerReference w:type="first" r:id="rId9"/>
      <w:pgSz w:w="11906" w:h="16838"/>
      <w:pgMar w:top="851" w:right="567" w:bottom="737" w:left="1701" w:header="454" w:footer="147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5460" w:rsidRDefault="00B45460" w:rsidP="00EC3B2B">
      <w:r>
        <w:separator/>
      </w:r>
    </w:p>
  </w:endnote>
  <w:endnote w:type="continuationSeparator" w:id="0">
    <w:p w:rsidR="00B45460" w:rsidRDefault="00B45460" w:rsidP="00EC3B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5460" w:rsidRDefault="00B45460" w:rsidP="00EC3B2B">
      <w:r>
        <w:separator/>
      </w:r>
    </w:p>
  </w:footnote>
  <w:footnote w:type="continuationSeparator" w:id="0">
    <w:p w:rsidR="00B45460" w:rsidRDefault="00B45460" w:rsidP="00EC3B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460" w:rsidRDefault="00B45460">
    <w:pPr>
      <w:pStyle w:val="Header"/>
    </w:pPr>
    <w:r>
      <w:rPr>
        <w:lang w:val="uk-UA"/>
      </w:rPr>
      <w:tab/>
    </w:r>
    <w:r>
      <w:rPr>
        <w:lang w:val="uk-UA"/>
      </w:rPr>
      <w:tab/>
      <w:t>ПРОЕКТ</w:t>
    </w:r>
  </w:p>
  <w:p w:rsidR="00B45460" w:rsidRDefault="00B4546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460" w:rsidRPr="006B5D12" w:rsidRDefault="00B45460" w:rsidP="0093266D">
    <w:pPr>
      <w:pStyle w:val="Header"/>
      <w:jc w:val="right"/>
      <w:rPr>
        <w:lang w:val="uk-UA"/>
      </w:rPr>
    </w:pPr>
    <w:r>
      <w:rPr>
        <w:lang w:val="uk-UA"/>
      </w:rPr>
      <w:t xml:space="preserve">                                                                                                                                               </w:t>
    </w:r>
    <w:r>
      <w:rPr>
        <w:lang w:val="uk-UA"/>
      </w:rPr>
      <w:tab/>
    </w:r>
    <w:r>
      <w:rPr>
        <w:lang w:val="uk-UA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D83286"/>
    <w:multiLevelType w:val="hybridMultilevel"/>
    <w:tmpl w:val="AA3C46D8"/>
    <w:lvl w:ilvl="0" w:tplc="2B16673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05C40AD"/>
    <w:multiLevelType w:val="hybridMultilevel"/>
    <w:tmpl w:val="AA3C46D8"/>
    <w:lvl w:ilvl="0" w:tplc="2B16673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stylePaneFormatFilter w:val="3F01"/>
  <w:defaultTabStop w:val="708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63AF"/>
    <w:rsid w:val="00091A47"/>
    <w:rsid w:val="0009268F"/>
    <w:rsid w:val="00100F20"/>
    <w:rsid w:val="00165B45"/>
    <w:rsid w:val="001C1429"/>
    <w:rsid w:val="00215F6B"/>
    <w:rsid w:val="002677E9"/>
    <w:rsid w:val="002D7BCF"/>
    <w:rsid w:val="003B1640"/>
    <w:rsid w:val="004A1676"/>
    <w:rsid w:val="004E2B4D"/>
    <w:rsid w:val="00525F44"/>
    <w:rsid w:val="00532ECD"/>
    <w:rsid w:val="005422A9"/>
    <w:rsid w:val="005571C3"/>
    <w:rsid w:val="005D4719"/>
    <w:rsid w:val="005F20AF"/>
    <w:rsid w:val="0061029D"/>
    <w:rsid w:val="00611315"/>
    <w:rsid w:val="00615DFD"/>
    <w:rsid w:val="006355AF"/>
    <w:rsid w:val="006463AF"/>
    <w:rsid w:val="006606A0"/>
    <w:rsid w:val="00663D48"/>
    <w:rsid w:val="006B5D12"/>
    <w:rsid w:val="006C206F"/>
    <w:rsid w:val="006D4A39"/>
    <w:rsid w:val="00775951"/>
    <w:rsid w:val="007957EF"/>
    <w:rsid w:val="007A507E"/>
    <w:rsid w:val="007B210D"/>
    <w:rsid w:val="007C2913"/>
    <w:rsid w:val="007D0A80"/>
    <w:rsid w:val="00800773"/>
    <w:rsid w:val="00862809"/>
    <w:rsid w:val="008716D0"/>
    <w:rsid w:val="008E55C9"/>
    <w:rsid w:val="0093266D"/>
    <w:rsid w:val="009404C0"/>
    <w:rsid w:val="00980DBF"/>
    <w:rsid w:val="009A0C35"/>
    <w:rsid w:val="009B61C1"/>
    <w:rsid w:val="009D2E36"/>
    <w:rsid w:val="009E7721"/>
    <w:rsid w:val="00A31B47"/>
    <w:rsid w:val="00A665FA"/>
    <w:rsid w:val="00A82A42"/>
    <w:rsid w:val="00AC0BA8"/>
    <w:rsid w:val="00AC1AEE"/>
    <w:rsid w:val="00B05063"/>
    <w:rsid w:val="00B45460"/>
    <w:rsid w:val="00B6316C"/>
    <w:rsid w:val="00B74543"/>
    <w:rsid w:val="00BD1C5D"/>
    <w:rsid w:val="00BD4165"/>
    <w:rsid w:val="00C511F4"/>
    <w:rsid w:val="00C8527C"/>
    <w:rsid w:val="00D85611"/>
    <w:rsid w:val="00D93C96"/>
    <w:rsid w:val="00D94978"/>
    <w:rsid w:val="00D96236"/>
    <w:rsid w:val="00DB42CF"/>
    <w:rsid w:val="00DD6A87"/>
    <w:rsid w:val="00E048DD"/>
    <w:rsid w:val="00E10599"/>
    <w:rsid w:val="00E11495"/>
    <w:rsid w:val="00E208FC"/>
    <w:rsid w:val="00E245C4"/>
    <w:rsid w:val="00E25FB2"/>
    <w:rsid w:val="00E362B5"/>
    <w:rsid w:val="00E47009"/>
    <w:rsid w:val="00E61673"/>
    <w:rsid w:val="00E633D3"/>
    <w:rsid w:val="00E670CE"/>
    <w:rsid w:val="00EC3B2B"/>
    <w:rsid w:val="00EF47A6"/>
    <w:rsid w:val="00F043A7"/>
    <w:rsid w:val="00F8095B"/>
    <w:rsid w:val="00FD5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5C4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Абзац списка1"/>
    <w:basedOn w:val="Normal"/>
    <w:uiPriority w:val="99"/>
    <w:rsid w:val="007B210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itle">
    <w:name w:val="Title"/>
    <w:basedOn w:val="Normal"/>
    <w:next w:val="Normal"/>
    <w:link w:val="TitleChar"/>
    <w:uiPriority w:val="99"/>
    <w:qFormat/>
    <w:rsid w:val="00A82A4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A82A42"/>
    <w:rPr>
      <w:rFonts w:ascii="Cambria" w:hAnsi="Cambria" w:cs="Times New Roman"/>
      <w:b/>
      <w:bCs/>
      <w:kern w:val="28"/>
      <w:sz w:val="32"/>
      <w:szCs w:val="32"/>
    </w:rPr>
  </w:style>
  <w:style w:type="paragraph" w:styleId="NormalWeb">
    <w:name w:val="Normal (Web)"/>
    <w:basedOn w:val="Normal"/>
    <w:uiPriority w:val="99"/>
    <w:rsid w:val="00862809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rsid w:val="00EC3B2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C3B2B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C3B2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C3B2B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EC3B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C3B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115</TotalTime>
  <Pages>1</Pages>
  <Words>264</Words>
  <Characters>1511</Characters>
  <Application>Microsoft Office Outlook</Application>
  <DocSecurity>0</DocSecurity>
  <Lines>0</Lines>
  <Paragraphs>0</Paragraphs>
  <ScaleCrop>false</ScaleCrop>
  <Company>isp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Karpenko</dc:creator>
  <cp:keywords/>
  <dc:description/>
  <cp:lastModifiedBy>Квартирне управління</cp:lastModifiedBy>
  <cp:revision>22</cp:revision>
  <cp:lastPrinted>2019-12-16T07:07:00Z</cp:lastPrinted>
  <dcterms:created xsi:type="dcterms:W3CDTF">2019-03-06T09:05:00Z</dcterms:created>
  <dcterms:modified xsi:type="dcterms:W3CDTF">2020-07-02T12:48:00Z</dcterms:modified>
</cp:coreProperties>
</file>