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41FC" w:rsidRPr="00E17317" w:rsidRDefault="00A141FC">
      <w:pPr>
        <w:pStyle w:val="1"/>
        <w:jc w:val="cente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3.jpg" o:spid="_x0000_s1026" type="#_x0000_t75" style="position:absolute;left:0;text-align:left;margin-left:224.7pt;margin-top:-14.7pt;width:36pt;height:46.2pt;z-index:251658240;visibility:visible;mso-position-horizontal-relative:margin" o:allowincell="f">
            <v:imagedata r:id="rId7" o:title=""/>
            <w10:wrap anchorx="margin"/>
          </v:shape>
        </w:pict>
      </w:r>
      <w:r w:rsidRPr="00886C9A">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lang w:val="uk-UA"/>
        </w:rPr>
        <w:tab/>
      </w:r>
    </w:p>
    <w:p w:rsidR="00A141FC" w:rsidRPr="00886C9A" w:rsidRDefault="00A141FC">
      <w:pPr>
        <w:pStyle w:val="1"/>
        <w:jc w:val="center"/>
        <w:rPr>
          <w:b/>
          <w:bCs/>
          <w:lang w:val="uk-UA"/>
        </w:rPr>
      </w:pPr>
    </w:p>
    <w:p w:rsidR="00A141FC" w:rsidRDefault="00A141FC">
      <w:pPr>
        <w:pStyle w:val="1"/>
        <w:jc w:val="center"/>
        <w:rPr>
          <w:b/>
          <w:bCs/>
          <w:lang w:val="uk-UA"/>
        </w:rPr>
      </w:pPr>
      <w:r w:rsidRPr="00886C9A">
        <w:rPr>
          <w:b/>
          <w:bCs/>
          <w:lang w:val="uk-UA"/>
        </w:rPr>
        <w:t>КРЕМЕНЧУЦЬКА МІСЬКА РАДА</w:t>
      </w:r>
    </w:p>
    <w:p w:rsidR="00A141FC" w:rsidRPr="009F544F" w:rsidRDefault="00A141FC">
      <w:pPr>
        <w:pStyle w:val="1"/>
        <w:jc w:val="center"/>
        <w:rPr>
          <w:sz w:val="16"/>
          <w:szCs w:val="16"/>
          <w:lang w:val="uk-UA"/>
        </w:rPr>
      </w:pPr>
    </w:p>
    <w:p w:rsidR="00A141FC" w:rsidRDefault="00A141FC">
      <w:pPr>
        <w:pStyle w:val="1"/>
        <w:jc w:val="center"/>
        <w:rPr>
          <w:b/>
          <w:bCs/>
          <w:lang w:val="uk-UA"/>
        </w:rPr>
      </w:pPr>
      <w:r w:rsidRPr="00886C9A">
        <w:rPr>
          <w:b/>
          <w:bCs/>
          <w:lang w:val="uk-UA"/>
        </w:rPr>
        <w:t>ПОЛТАВСЬКОЇ ОБЛАСТІ</w:t>
      </w:r>
    </w:p>
    <w:p w:rsidR="00A141FC" w:rsidRPr="009F544F" w:rsidRDefault="00A141FC">
      <w:pPr>
        <w:pStyle w:val="1"/>
        <w:jc w:val="center"/>
        <w:rPr>
          <w:sz w:val="16"/>
          <w:szCs w:val="16"/>
          <w:lang w:val="uk-UA"/>
        </w:rPr>
      </w:pPr>
    </w:p>
    <w:p w:rsidR="00A141FC" w:rsidRPr="00886C9A" w:rsidRDefault="00A141FC">
      <w:pPr>
        <w:pStyle w:val="1"/>
        <w:jc w:val="center"/>
        <w:rPr>
          <w:lang w:val="uk-UA"/>
        </w:rPr>
      </w:pPr>
      <w:r>
        <w:rPr>
          <w:b/>
          <w:bCs/>
          <w:color w:val="auto"/>
          <w:lang w:val="uk-UA"/>
        </w:rPr>
        <w:t>ПОЗАЧЕРГОВА</w:t>
      </w:r>
      <w:r w:rsidRPr="00D448D8">
        <w:rPr>
          <w:b/>
          <w:bCs/>
          <w:color w:val="auto"/>
          <w:lang w:val="uk-UA"/>
        </w:rPr>
        <w:t xml:space="preserve"> </w:t>
      </w:r>
      <w:r w:rsidRPr="00D448D8">
        <w:rPr>
          <w:b/>
          <w:bCs/>
          <w:color w:val="auto"/>
          <w:lang w:val="en-US"/>
        </w:rPr>
        <w:t>XLI</w:t>
      </w:r>
      <w:r>
        <w:rPr>
          <w:b/>
          <w:bCs/>
          <w:color w:val="auto"/>
          <w:lang w:val="en-US"/>
        </w:rPr>
        <w:t>I</w:t>
      </w:r>
      <w:r w:rsidRPr="006466D0">
        <w:rPr>
          <w:b/>
          <w:bCs/>
          <w:color w:val="FF0000"/>
          <w:lang w:val="uk-UA"/>
        </w:rPr>
        <w:t xml:space="preserve"> </w:t>
      </w:r>
      <w:r w:rsidRPr="00886C9A">
        <w:rPr>
          <w:b/>
          <w:bCs/>
          <w:lang w:val="uk-UA"/>
        </w:rPr>
        <w:t>СЕСІЯ МІСЬКОЇ РАДИ VIІ СКЛИКАННЯ</w:t>
      </w:r>
    </w:p>
    <w:p w:rsidR="00A141FC" w:rsidRPr="00CD1C99" w:rsidRDefault="00A141FC">
      <w:pPr>
        <w:pStyle w:val="1"/>
        <w:jc w:val="center"/>
        <w:rPr>
          <w:sz w:val="20"/>
          <w:szCs w:val="20"/>
          <w:lang w:val="uk-UA"/>
        </w:rPr>
      </w:pPr>
    </w:p>
    <w:p w:rsidR="00A141FC" w:rsidRPr="00886C9A" w:rsidRDefault="00A141FC">
      <w:pPr>
        <w:pStyle w:val="1"/>
        <w:jc w:val="center"/>
        <w:rPr>
          <w:lang w:val="uk-UA"/>
        </w:rPr>
      </w:pPr>
      <w:r w:rsidRPr="00886C9A">
        <w:rPr>
          <w:b/>
          <w:bCs/>
          <w:lang w:val="uk-UA"/>
        </w:rPr>
        <w:t>РІШЕННЯ</w:t>
      </w:r>
    </w:p>
    <w:p w:rsidR="00A141FC" w:rsidRPr="006466D0" w:rsidRDefault="00A141FC">
      <w:pPr>
        <w:pStyle w:val="1"/>
        <w:rPr>
          <w:lang w:val="uk-UA"/>
        </w:rPr>
      </w:pPr>
    </w:p>
    <w:p w:rsidR="00A141FC" w:rsidRDefault="00A141FC">
      <w:pPr>
        <w:pStyle w:val="1"/>
        <w:rPr>
          <w:b/>
          <w:bCs/>
          <w:lang w:val="uk-UA"/>
        </w:rPr>
      </w:pPr>
      <w:r w:rsidRPr="00886C9A">
        <w:rPr>
          <w:b/>
          <w:bCs/>
          <w:lang w:val="uk-UA"/>
        </w:rPr>
        <w:t xml:space="preserve">від </w:t>
      </w:r>
      <w:r>
        <w:rPr>
          <w:b/>
          <w:bCs/>
          <w:lang w:val="uk-UA"/>
        </w:rPr>
        <w:t>05 березня 2020</w:t>
      </w:r>
      <w:r w:rsidRPr="00886C9A">
        <w:rPr>
          <w:b/>
          <w:bCs/>
          <w:lang w:val="uk-UA"/>
        </w:rPr>
        <w:t xml:space="preserve"> року</w:t>
      </w:r>
      <w:r w:rsidRPr="00886C9A">
        <w:rPr>
          <w:b/>
          <w:bCs/>
          <w:lang w:val="uk-UA"/>
        </w:rPr>
        <w:tab/>
      </w:r>
      <w:r w:rsidRPr="00886C9A">
        <w:rPr>
          <w:b/>
          <w:bCs/>
          <w:lang w:val="uk-UA"/>
        </w:rPr>
        <w:tab/>
      </w:r>
      <w:r w:rsidRPr="00886C9A">
        <w:rPr>
          <w:b/>
          <w:bCs/>
          <w:lang w:val="uk-UA"/>
        </w:rPr>
        <w:tab/>
      </w:r>
      <w:r w:rsidRPr="00886C9A">
        <w:rPr>
          <w:b/>
          <w:bCs/>
          <w:lang w:val="uk-UA"/>
        </w:rPr>
        <w:tab/>
      </w:r>
      <w:r w:rsidRPr="00886C9A">
        <w:rPr>
          <w:b/>
          <w:bCs/>
          <w:lang w:val="uk-UA"/>
        </w:rPr>
        <w:tab/>
      </w:r>
      <w:r w:rsidRPr="00886C9A">
        <w:rPr>
          <w:b/>
          <w:bCs/>
          <w:lang w:val="uk-UA"/>
        </w:rPr>
        <w:tab/>
      </w:r>
    </w:p>
    <w:p w:rsidR="00A141FC" w:rsidRPr="008831E3" w:rsidRDefault="00A141FC">
      <w:pPr>
        <w:pStyle w:val="1"/>
        <w:rPr>
          <w:sz w:val="22"/>
          <w:szCs w:val="22"/>
          <w:lang w:val="uk-UA"/>
        </w:rPr>
      </w:pPr>
      <w:r w:rsidRPr="008831E3">
        <w:rPr>
          <w:sz w:val="22"/>
          <w:szCs w:val="22"/>
          <w:lang w:val="uk-UA"/>
        </w:rPr>
        <w:t>м. Кременчук</w:t>
      </w:r>
    </w:p>
    <w:p w:rsidR="00A141FC" w:rsidRPr="006466D0" w:rsidRDefault="00A141FC">
      <w:pPr>
        <w:pStyle w:val="1"/>
        <w:ind w:right="4818"/>
        <w:jc w:val="both"/>
        <w:rPr>
          <w:lang w:val="uk-UA"/>
        </w:rPr>
      </w:pPr>
    </w:p>
    <w:p w:rsidR="00A141FC" w:rsidRPr="003E329A" w:rsidRDefault="00A141FC" w:rsidP="00CC6BAE">
      <w:pPr>
        <w:tabs>
          <w:tab w:val="left" w:pos="0"/>
          <w:tab w:val="left" w:pos="9720"/>
        </w:tabs>
        <w:suppressAutoHyphens/>
        <w:ind w:right="5138"/>
        <w:jc w:val="both"/>
        <w:rPr>
          <w:b/>
          <w:bCs/>
          <w:lang w:val="uk-UA"/>
        </w:rPr>
      </w:pPr>
      <w:r>
        <w:rPr>
          <w:b/>
          <w:bCs/>
          <w:lang w:val="uk-UA"/>
        </w:rPr>
        <w:t xml:space="preserve">Про внесення змін до рішення Кременчуцької міської ради Полтавської області від </w:t>
      </w:r>
      <w:r>
        <w:rPr>
          <w:b/>
          <w:bCs/>
          <w:lang w:val="uk-UA"/>
        </w:rPr>
        <w:br/>
        <w:t xml:space="preserve">03 вересня 2019 року «Про затвердження  Міської цільової програми </w:t>
      </w:r>
      <w:r w:rsidRPr="003E329A">
        <w:rPr>
          <w:b/>
          <w:bCs/>
          <w:lang w:val="uk-UA"/>
        </w:rPr>
        <w:t>«Громадський бюджет</w:t>
      </w:r>
      <w:r>
        <w:rPr>
          <w:b/>
          <w:bCs/>
          <w:lang w:val="uk-UA"/>
        </w:rPr>
        <w:t xml:space="preserve"> </w:t>
      </w:r>
      <w:r w:rsidRPr="003E329A">
        <w:rPr>
          <w:b/>
          <w:bCs/>
          <w:lang w:val="uk-UA"/>
        </w:rPr>
        <w:t>м.</w:t>
      </w:r>
      <w:r>
        <w:rPr>
          <w:b/>
          <w:bCs/>
          <w:lang w:val="uk-UA"/>
        </w:rPr>
        <w:t xml:space="preserve"> Кременчука на 2016-2020 роки» в новій редакції»</w:t>
      </w:r>
    </w:p>
    <w:p w:rsidR="00A141FC" w:rsidRPr="006466D0" w:rsidRDefault="00A141FC">
      <w:pPr>
        <w:pStyle w:val="1"/>
        <w:ind w:right="4818"/>
        <w:jc w:val="both"/>
        <w:rPr>
          <w:lang w:val="uk-UA"/>
        </w:rPr>
      </w:pPr>
    </w:p>
    <w:p w:rsidR="00A141FC" w:rsidRDefault="00A141FC">
      <w:pPr>
        <w:pStyle w:val="1"/>
        <w:ind w:firstLine="709"/>
        <w:jc w:val="both"/>
        <w:rPr>
          <w:lang w:val="uk-UA"/>
        </w:rPr>
      </w:pPr>
      <w:r w:rsidRPr="008261DA">
        <w:rPr>
          <w:lang w:val="uk-UA"/>
        </w:rPr>
        <w:t xml:space="preserve">Для </w:t>
      </w:r>
      <w:r>
        <w:rPr>
          <w:lang w:val="uk-UA"/>
        </w:rPr>
        <w:t xml:space="preserve">реалізації </w:t>
      </w:r>
      <w:r w:rsidRPr="008261DA">
        <w:rPr>
          <w:lang w:val="uk-UA"/>
        </w:rPr>
        <w:t xml:space="preserve">Міської цільової програми «Громадський бюджет </w:t>
      </w:r>
      <w:r>
        <w:rPr>
          <w:lang w:val="uk-UA"/>
        </w:rPr>
        <w:t xml:space="preserve">             </w:t>
      </w:r>
      <w:r w:rsidRPr="008261DA">
        <w:rPr>
          <w:lang w:val="uk-UA"/>
        </w:rPr>
        <w:t>м.</w:t>
      </w:r>
      <w:r>
        <w:rPr>
          <w:lang w:val="uk-UA"/>
        </w:rPr>
        <w:t xml:space="preserve"> </w:t>
      </w:r>
      <w:r w:rsidRPr="008261DA">
        <w:rPr>
          <w:lang w:val="uk-UA"/>
        </w:rPr>
        <w:t>Кременчука на 2016-2020 роки</w:t>
      </w:r>
      <w:r>
        <w:rPr>
          <w:lang w:val="uk-UA"/>
        </w:rPr>
        <w:t xml:space="preserve">» </w:t>
      </w:r>
      <w:r w:rsidRPr="008261DA">
        <w:rPr>
          <w:lang w:val="uk-UA"/>
        </w:rPr>
        <w:t>на більш високому організаційному рівні</w:t>
      </w:r>
      <w:r>
        <w:rPr>
          <w:lang w:val="uk-UA"/>
        </w:rPr>
        <w:t>,</w:t>
      </w:r>
      <w:r w:rsidRPr="00886C9A">
        <w:rPr>
          <w:lang w:val="uk-UA"/>
        </w:rPr>
        <w:t xml:space="preserve"> </w:t>
      </w:r>
      <w:r>
        <w:rPr>
          <w:lang w:val="uk-UA"/>
        </w:rPr>
        <w:t>в</w:t>
      </w:r>
      <w:r w:rsidRPr="00886C9A">
        <w:rPr>
          <w:lang w:val="uk-UA"/>
        </w:rPr>
        <w:t>ідповідно до ст. 26 Закону України «Про місцеве самоврядування в Україні», Кременчуцька міська рада Полтавської області</w:t>
      </w:r>
    </w:p>
    <w:p w:rsidR="00A141FC" w:rsidRPr="006466D0" w:rsidRDefault="00A141FC">
      <w:pPr>
        <w:pStyle w:val="1"/>
        <w:ind w:firstLine="709"/>
        <w:jc w:val="both"/>
        <w:rPr>
          <w:lang w:val="uk-UA"/>
        </w:rPr>
      </w:pPr>
      <w:r w:rsidRPr="00886C9A">
        <w:rPr>
          <w:lang w:val="uk-UA"/>
        </w:rPr>
        <w:t xml:space="preserve"> </w:t>
      </w:r>
    </w:p>
    <w:p w:rsidR="00A141FC" w:rsidRDefault="00A141FC" w:rsidP="006A4306">
      <w:pPr>
        <w:pStyle w:val="1"/>
        <w:jc w:val="center"/>
        <w:rPr>
          <w:b/>
          <w:bCs/>
          <w:lang w:val="uk-UA"/>
        </w:rPr>
      </w:pPr>
      <w:r w:rsidRPr="00886C9A">
        <w:rPr>
          <w:b/>
          <w:bCs/>
          <w:lang w:val="uk-UA"/>
        </w:rPr>
        <w:t>вирішила:</w:t>
      </w:r>
    </w:p>
    <w:p w:rsidR="00A141FC" w:rsidRPr="006466D0" w:rsidRDefault="00A141FC" w:rsidP="006A4306">
      <w:pPr>
        <w:pStyle w:val="1"/>
        <w:jc w:val="center"/>
        <w:rPr>
          <w:lang w:val="uk-UA"/>
        </w:rPr>
      </w:pPr>
    </w:p>
    <w:p w:rsidR="00A141FC" w:rsidRDefault="00A141FC" w:rsidP="00612148">
      <w:pPr>
        <w:tabs>
          <w:tab w:val="left" w:pos="1080"/>
        </w:tabs>
        <w:ind w:firstLine="709"/>
        <w:jc w:val="both"/>
        <w:rPr>
          <w:lang w:val="uk-UA"/>
        </w:rPr>
      </w:pPr>
      <w:r>
        <w:rPr>
          <w:lang w:val="uk-UA"/>
        </w:rPr>
        <w:t>1. Внести зміни до рішення Кременчуцької міської ради Полтавської області від 03 вересня 2019 року «Про затвердження Міської цільової програми</w:t>
      </w:r>
      <w:r w:rsidRPr="008261DA">
        <w:rPr>
          <w:lang w:val="uk-UA"/>
        </w:rPr>
        <w:t xml:space="preserve"> «Громадський бюджет м.</w:t>
      </w:r>
      <w:r>
        <w:rPr>
          <w:lang w:val="uk-UA"/>
        </w:rPr>
        <w:t> </w:t>
      </w:r>
      <w:r w:rsidRPr="008261DA">
        <w:rPr>
          <w:lang w:val="uk-UA"/>
        </w:rPr>
        <w:t>Кременчука на 2016-2020 роки</w:t>
      </w:r>
      <w:r>
        <w:rPr>
          <w:lang w:val="uk-UA"/>
        </w:rPr>
        <w:t>» в новій редакції», а саме:</w:t>
      </w:r>
    </w:p>
    <w:p w:rsidR="00A141FC" w:rsidRDefault="00A141FC" w:rsidP="00612148">
      <w:pPr>
        <w:tabs>
          <w:tab w:val="left" w:pos="1080"/>
        </w:tabs>
        <w:ind w:firstLine="709"/>
        <w:jc w:val="both"/>
        <w:rPr>
          <w:lang w:val="uk-UA"/>
        </w:rPr>
      </w:pPr>
      <w:r>
        <w:rPr>
          <w:lang w:val="uk-UA"/>
        </w:rPr>
        <w:t>-</w:t>
      </w:r>
      <w:r>
        <w:rPr>
          <w:lang w:val="en-US"/>
        </w:rPr>
        <w:t> </w:t>
      </w:r>
      <w:r>
        <w:rPr>
          <w:lang w:val="uk-UA"/>
        </w:rPr>
        <w:t xml:space="preserve">пункт 10 додатку «Розрахунки видатків Міської цільової програми </w:t>
      </w:r>
      <w:r w:rsidRPr="008261DA">
        <w:rPr>
          <w:lang w:val="uk-UA"/>
        </w:rPr>
        <w:t>«Громадський бюджет м.</w:t>
      </w:r>
      <w:r>
        <w:rPr>
          <w:lang w:val="uk-UA"/>
        </w:rPr>
        <w:t> Кременчука</w:t>
      </w:r>
      <w:r w:rsidRPr="008261DA">
        <w:rPr>
          <w:lang w:val="uk-UA"/>
        </w:rPr>
        <w:t xml:space="preserve"> 2016-2020 роки</w:t>
      </w:r>
      <w:r>
        <w:rPr>
          <w:lang w:val="uk-UA"/>
        </w:rPr>
        <w:t>» викласти в новій редакції (додається).</w:t>
      </w:r>
    </w:p>
    <w:p w:rsidR="00A141FC" w:rsidRDefault="00A141FC" w:rsidP="00612148">
      <w:pPr>
        <w:tabs>
          <w:tab w:val="left" w:pos="1080"/>
        </w:tabs>
        <w:ind w:firstLine="709"/>
        <w:jc w:val="both"/>
        <w:rPr>
          <w:lang w:val="uk-UA"/>
        </w:rPr>
      </w:pPr>
      <w:r>
        <w:rPr>
          <w:lang w:val="uk-UA"/>
        </w:rPr>
        <w:t>2. Рішення Кременчуцької міської ради Полтавської області від 23 січня 2020 року «Про внесення змін до рішення Кременчуцької міської ради Полтавської області від 03 вересня 2019 року «Про затвердження Міської цільової програми «Громадський бюджет м. Кременчука на 2016-2020 роки» в новій редакції» вважати таким, що втратило чинність.</w:t>
      </w:r>
    </w:p>
    <w:p w:rsidR="00A141FC" w:rsidRPr="00E64668" w:rsidRDefault="00A141FC" w:rsidP="00DD5C7E">
      <w:pPr>
        <w:pStyle w:val="1"/>
        <w:ind w:firstLine="709"/>
        <w:jc w:val="both"/>
        <w:rPr>
          <w:highlight w:val="yellow"/>
          <w:lang w:val="uk-UA"/>
        </w:rPr>
      </w:pPr>
      <w:r>
        <w:rPr>
          <w:lang w:val="uk-UA"/>
        </w:rPr>
        <w:t>3. Інші розділи Міської цільової програми «</w:t>
      </w:r>
      <w:r w:rsidRPr="008261DA">
        <w:rPr>
          <w:lang w:val="uk-UA"/>
        </w:rPr>
        <w:t>Громадський бюджет м.</w:t>
      </w:r>
      <w:r>
        <w:rPr>
          <w:lang w:val="uk-UA"/>
        </w:rPr>
        <w:t> </w:t>
      </w:r>
      <w:r w:rsidRPr="008261DA">
        <w:rPr>
          <w:lang w:val="uk-UA"/>
        </w:rPr>
        <w:t>Кременчука на 2016-2020 роки</w:t>
      </w:r>
      <w:r>
        <w:rPr>
          <w:lang w:val="uk-UA"/>
        </w:rPr>
        <w:t>» в новій редакції» залишити без змін.</w:t>
      </w:r>
    </w:p>
    <w:p w:rsidR="00A141FC" w:rsidRPr="006A4306" w:rsidRDefault="00A141FC" w:rsidP="006A4306">
      <w:pPr>
        <w:pStyle w:val="1"/>
        <w:tabs>
          <w:tab w:val="left" w:pos="1080"/>
        </w:tabs>
        <w:ind w:firstLine="709"/>
        <w:jc w:val="both"/>
        <w:rPr>
          <w:lang w:val="uk-UA"/>
        </w:rPr>
      </w:pPr>
      <w:r>
        <w:rPr>
          <w:lang w:val="uk-UA"/>
        </w:rPr>
        <w:t>4. </w:t>
      </w:r>
      <w:r w:rsidRPr="00886C9A">
        <w:rPr>
          <w:lang w:val="uk-UA"/>
        </w:rPr>
        <w:t>Оприлюднити дане рішення відповідно до вимог законодавства.</w:t>
      </w:r>
    </w:p>
    <w:p w:rsidR="00A141FC" w:rsidRPr="00CD1C99" w:rsidRDefault="00A141FC" w:rsidP="00CD1C99">
      <w:pPr>
        <w:pStyle w:val="1"/>
        <w:tabs>
          <w:tab w:val="left" w:pos="1080"/>
        </w:tabs>
        <w:ind w:firstLine="709"/>
        <w:jc w:val="both"/>
        <w:rPr>
          <w:lang w:val="uk-UA"/>
        </w:rPr>
      </w:pPr>
      <w:r>
        <w:rPr>
          <w:lang w:val="uk-UA"/>
        </w:rPr>
        <w:t>5. </w:t>
      </w:r>
      <w:r w:rsidRPr="00F163EA">
        <w:rPr>
          <w:color w:val="auto"/>
          <w:lang w:val="uk-UA"/>
        </w:rPr>
        <w:t>Контроль за виконанням цього рішення покласти на міського голов</w:t>
      </w:r>
      <w:r>
        <w:rPr>
          <w:color w:val="auto"/>
          <w:lang w:val="uk-UA"/>
        </w:rPr>
        <w:t>у та постійну депутатську комісію</w:t>
      </w:r>
      <w:r w:rsidRPr="00F163EA">
        <w:rPr>
          <w:color w:val="auto"/>
          <w:lang w:val="uk-UA"/>
        </w:rPr>
        <w:t xml:space="preserve"> з питань бюджету, фінансів, соціально-економічного розвитку та інвестиційної</w:t>
      </w:r>
      <w:r w:rsidRPr="00886C9A">
        <w:rPr>
          <w:lang w:val="uk-UA"/>
        </w:rPr>
        <w:t xml:space="preserve"> політики (голова комісії Плескун О.В.)</w:t>
      </w:r>
      <w:bookmarkStart w:id="0" w:name="_GoBack"/>
      <w:bookmarkEnd w:id="0"/>
      <w:r>
        <w:rPr>
          <w:lang w:val="uk-UA"/>
        </w:rPr>
        <w:t>.</w:t>
      </w:r>
    </w:p>
    <w:p w:rsidR="00A141FC" w:rsidRPr="006466D0" w:rsidRDefault="00A141FC" w:rsidP="006A4306">
      <w:pPr>
        <w:pStyle w:val="1"/>
        <w:tabs>
          <w:tab w:val="left" w:pos="7020"/>
        </w:tabs>
        <w:jc w:val="both"/>
        <w:rPr>
          <w:b/>
          <w:bCs/>
          <w:lang w:val="uk-UA"/>
        </w:rPr>
      </w:pPr>
    </w:p>
    <w:p w:rsidR="00A141FC" w:rsidRPr="006466D0" w:rsidRDefault="00A141FC" w:rsidP="006A4306">
      <w:pPr>
        <w:pStyle w:val="1"/>
        <w:tabs>
          <w:tab w:val="left" w:pos="7020"/>
        </w:tabs>
        <w:jc w:val="both"/>
        <w:rPr>
          <w:b/>
          <w:bCs/>
          <w:lang w:val="uk-UA"/>
        </w:rPr>
      </w:pPr>
    </w:p>
    <w:p w:rsidR="00A141FC" w:rsidRPr="006466D0" w:rsidRDefault="00A141FC" w:rsidP="006A4306">
      <w:pPr>
        <w:pStyle w:val="1"/>
        <w:tabs>
          <w:tab w:val="left" w:pos="7020"/>
        </w:tabs>
        <w:jc w:val="both"/>
        <w:rPr>
          <w:b/>
          <w:bCs/>
          <w:lang w:val="uk-UA"/>
        </w:rPr>
      </w:pPr>
    </w:p>
    <w:p w:rsidR="00A141FC" w:rsidRPr="00CD1C99" w:rsidRDefault="00A141FC" w:rsidP="006A4306">
      <w:pPr>
        <w:pStyle w:val="1"/>
        <w:tabs>
          <w:tab w:val="left" w:pos="7020"/>
        </w:tabs>
        <w:jc w:val="both"/>
        <w:rPr>
          <w:b/>
          <w:bCs/>
          <w:lang w:val="uk-UA"/>
        </w:rPr>
      </w:pPr>
      <w:r w:rsidRPr="00886C9A">
        <w:rPr>
          <w:b/>
          <w:bCs/>
          <w:lang w:val="uk-UA"/>
        </w:rPr>
        <w:t xml:space="preserve">Міський голова </w:t>
      </w:r>
      <w:r w:rsidRPr="00886C9A">
        <w:rPr>
          <w:b/>
          <w:bCs/>
          <w:lang w:val="uk-UA"/>
        </w:rPr>
        <w:tab/>
      </w:r>
      <w:r>
        <w:rPr>
          <w:b/>
          <w:bCs/>
          <w:lang w:val="uk-UA"/>
        </w:rPr>
        <w:t xml:space="preserve"> В. </w:t>
      </w:r>
      <w:r w:rsidRPr="00886C9A">
        <w:rPr>
          <w:b/>
          <w:bCs/>
          <w:lang w:val="uk-UA"/>
        </w:rPr>
        <w:t>МАЛЕЦЬКИЙ</w:t>
      </w:r>
    </w:p>
    <w:sectPr w:rsidR="00A141FC" w:rsidRPr="00CD1C99" w:rsidSect="00CD1C99">
      <w:footerReference w:type="default" r:id="rId8"/>
      <w:type w:val="continuous"/>
      <w:pgSz w:w="11906" w:h="16838"/>
      <w:pgMar w:top="1134" w:right="567" w:bottom="1618" w:left="1701"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FC" w:rsidRDefault="00A141FC" w:rsidP="00043BF2">
      <w:r>
        <w:separator/>
      </w:r>
    </w:p>
  </w:endnote>
  <w:endnote w:type="continuationSeparator" w:id="0">
    <w:p w:rsidR="00A141FC" w:rsidRDefault="00A141FC" w:rsidP="00043B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FC" w:rsidRDefault="00A141FC">
    <w:pPr>
      <w:pStyle w:val="1"/>
      <w:tabs>
        <w:tab w:val="center" w:pos="4677"/>
        <w:tab w:val="right" w:pos="9355"/>
      </w:tabs>
      <w:spacing w:after="709"/>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FC" w:rsidRDefault="00A141FC" w:rsidP="00043BF2">
      <w:r>
        <w:separator/>
      </w:r>
    </w:p>
  </w:footnote>
  <w:footnote w:type="continuationSeparator" w:id="0">
    <w:p w:rsidR="00A141FC" w:rsidRDefault="00A141FC" w:rsidP="00043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2154"/>
    <w:multiLevelType w:val="multilevel"/>
    <w:tmpl w:val="FFFFFFFF"/>
    <w:lvl w:ilvl="0">
      <w:numFmt w:val="bullet"/>
      <w:lvlText w:val="-"/>
      <w:lvlJc w:val="left"/>
      <w:pPr>
        <w:ind w:left="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
    <w:nsid w:val="1EB7130B"/>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8C95121"/>
    <w:multiLevelType w:val="multilevel"/>
    <w:tmpl w:val="FFFFFFFF"/>
    <w:lvl w:ilvl="0">
      <w:start w:val="8"/>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3">
    <w:nsid w:val="34846EA9"/>
    <w:multiLevelType w:val="multilevel"/>
    <w:tmpl w:val="B0D08D8E"/>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bCs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
    <w:nsid w:val="3F2E07BD"/>
    <w:multiLevelType w:val="multilevel"/>
    <w:tmpl w:val="FFFFFFFF"/>
    <w:lvl w:ilvl="0">
      <w:start w:val="1"/>
      <w:numFmt w:val="decimal"/>
      <w:lvlText w:val="%1."/>
      <w:lvlJc w:val="left"/>
      <w:pPr>
        <w:ind w:left="720" w:firstLine="360"/>
      </w:pPr>
      <w:rPr>
        <w:vertAlign w:val="baseline"/>
      </w:rPr>
    </w:lvl>
    <w:lvl w:ilvl="1">
      <w:start w:val="4"/>
      <w:numFmt w:val="decimal"/>
      <w:lvlText w:val="%1.%2."/>
      <w:lvlJc w:val="left"/>
      <w:pPr>
        <w:ind w:left="1440" w:firstLine="720"/>
      </w:pPr>
      <w:rPr>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2520" w:firstLine="1440"/>
      </w:pPr>
      <w:rPr>
        <w:vertAlign w:val="baseline"/>
      </w:rPr>
    </w:lvl>
    <w:lvl w:ilvl="4">
      <w:start w:val="1"/>
      <w:numFmt w:val="decimal"/>
      <w:lvlText w:val="%1.%2.%3.%4.%5."/>
      <w:lvlJc w:val="left"/>
      <w:pPr>
        <w:ind w:left="2880" w:firstLine="1800"/>
      </w:pPr>
      <w:rPr>
        <w:vertAlign w:val="baseline"/>
      </w:rPr>
    </w:lvl>
    <w:lvl w:ilvl="5">
      <w:start w:val="1"/>
      <w:numFmt w:val="decimal"/>
      <w:lvlText w:val="%1.%2.%3.%4.%5.%6."/>
      <w:lvlJc w:val="left"/>
      <w:pPr>
        <w:ind w:left="3600" w:firstLine="2160"/>
      </w:pPr>
      <w:rPr>
        <w:vertAlign w:val="baseline"/>
      </w:rPr>
    </w:lvl>
    <w:lvl w:ilvl="6">
      <w:start w:val="1"/>
      <w:numFmt w:val="decimal"/>
      <w:lvlText w:val="%1.%2.%3.%4.%5.%6.%7."/>
      <w:lvlJc w:val="left"/>
      <w:pPr>
        <w:ind w:left="4320" w:firstLine="2520"/>
      </w:pPr>
      <w:rPr>
        <w:vertAlign w:val="baseline"/>
      </w:rPr>
    </w:lvl>
    <w:lvl w:ilvl="7">
      <w:start w:val="1"/>
      <w:numFmt w:val="decimal"/>
      <w:lvlText w:val="%1.%2.%3.%4.%5.%6.%7.%8."/>
      <w:lvlJc w:val="left"/>
      <w:pPr>
        <w:ind w:left="4680" w:firstLine="2880"/>
      </w:pPr>
      <w:rPr>
        <w:vertAlign w:val="baseline"/>
      </w:rPr>
    </w:lvl>
    <w:lvl w:ilvl="8">
      <w:start w:val="1"/>
      <w:numFmt w:val="decimal"/>
      <w:lvlText w:val="%1.%2.%3.%4.%5.%6.%7.%8.%9."/>
      <w:lvlJc w:val="left"/>
      <w:pPr>
        <w:ind w:left="5400" w:firstLine="3240"/>
      </w:pPr>
      <w:rPr>
        <w:vertAlign w:val="baseline"/>
      </w:rPr>
    </w:lvl>
  </w:abstractNum>
  <w:abstractNum w:abstractNumId="5">
    <w:nsid w:val="45B9175B"/>
    <w:multiLevelType w:val="multilevel"/>
    <w:tmpl w:val="FFFFFFFF"/>
    <w:lvl w:ilvl="0">
      <w:start w:val="5"/>
      <w:numFmt w:val="bullet"/>
      <w:lvlText w:val="-"/>
      <w:lvlJc w:val="left"/>
      <w:pPr>
        <w:ind w:left="720" w:firstLine="360"/>
      </w:pPr>
      <w:rPr>
        <w:rFonts w:ascii="Arial" w:eastAsia="Times New Roman" w:hAnsi="Arial"/>
        <w:b/>
        <w:bCs/>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
    <w:nsid w:val="4E571D0C"/>
    <w:multiLevelType w:val="multilevel"/>
    <w:tmpl w:val="B0D08D8E"/>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b w:val="0"/>
        <w:bCs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BF2"/>
    <w:rsid w:val="00031FCB"/>
    <w:rsid w:val="00033149"/>
    <w:rsid w:val="00043BF2"/>
    <w:rsid w:val="00050B1F"/>
    <w:rsid w:val="00060790"/>
    <w:rsid w:val="000840D4"/>
    <w:rsid w:val="000C294E"/>
    <w:rsid w:val="000F29A9"/>
    <w:rsid w:val="001022CD"/>
    <w:rsid w:val="0010671A"/>
    <w:rsid w:val="00112B97"/>
    <w:rsid w:val="00125E75"/>
    <w:rsid w:val="00132553"/>
    <w:rsid w:val="0014145B"/>
    <w:rsid w:val="00146709"/>
    <w:rsid w:val="00152279"/>
    <w:rsid w:val="00181C19"/>
    <w:rsid w:val="0019302C"/>
    <w:rsid w:val="001E1FD3"/>
    <w:rsid w:val="001E3190"/>
    <w:rsid w:val="0022175F"/>
    <w:rsid w:val="00241CDF"/>
    <w:rsid w:val="00246B13"/>
    <w:rsid w:val="0025167D"/>
    <w:rsid w:val="00260A38"/>
    <w:rsid w:val="00262C9F"/>
    <w:rsid w:val="00263FA7"/>
    <w:rsid w:val="002779C6"/>
    <w:rsid w:val="002D10E4"/>
    <w:rsid w:val="002D56AA"/>
    <w:rsid w:val="002F3DF9"/>
    <w:rsid w:val="002F70EA"/>
    <w:rsid w:val="00335453"/>
    <w:rsid w:val="00342204"/>
    <w:rsid w:val="003502A6"/>
    <w:rsid w:val="00352E58"/>
    <w:rsid w:val="00361050"/>
    <w:rsid w:val="00375280"/>
    <w:rsid w:val="00387114"/>
    <w:rsid w:val="003A4CFC"/>
    <w:rsid w:val="003B36A8"/>
    <w:rsid w:val="003D1FE3"/>
    <w:rsid w:val="003D757F"/>
    <w:rsid w:val="003D779D"/>
    <w:rsid w:val="003E329A"/>
    <w:rsid w:val="00415FE1"/>
    <w:rsid w:val="004229FF"/>
    <w:rsid w:val="00422FA7"/>
    <w:rsid w:val="00425301"/>
    <w:rsid w:val="004263D7"/>
    <w:rsid w:val="0044560C"/>
    <w:rsid w:val="00452BE7"/>
    <w:rsid w:val="00453FD2"/>
    <w:rsid w:val="00484134"/>
    <w:rsid w:val="0049704A"/>
    <w:rsid w:val="004C6A18"/>
    <w:rsid w:val="004D7199"/>
    <w:rsid w:val="004E1FBD"/>
    <w:rsid w:val="004E4197"/>
    <w:rsid w:val="004F18B9"/>
    <w:rsid w:val="00523D4C"/>
    <w:rsid w:val="00524C83"/>
    <w:rsid w:val="00533206"/>
    <w:rsid w:val="00533FBF"/>
    <w:rsid w:val="00567CC0"/>
    <w:rsid w:val="00580957"/>
    <w:rsid w:val="00584060"/>
    <w:rsid w:val="005931C1"/>
    <w:rsid w:val="005A52EF"/>
    <w:rsid w:val="005A660D"/>
    <w:rsid w:val="005B402C"/>
    <w:rsid w:val="00607384"/>
    <w:rsid w:val="00612148"/>
    <w:rsid w:val="00627BFC"/>
    <w:rsid w:val="00640AC0"/>
    <w:rsid w:val="00645DC7"/>
    <w:rsid w:val="006466D0"/>
    <w:rsid w:val="0064699B"/>
    <w:rsid w:val="006510E7"/>
    <w:rsid w:val="006576DF"/>
    <w:rsid w:val="00697FB7"/>
    <w:rsid w:val="006A4306"/>
    <w:rsid w:val="006A46E7"/>
    <w:rsid w:val="006C2B90"/>
    <w:rsid w:val="00726BF4"/>
    <w:rsid w:val="00761EB4"/>
    <w:rsid w:val="00781AF0"/>
    <w:rsid w:val="00786BF1"/>
    <w:rsid w:val="00796BB4"/>
    <w:rsid w:val="007A3111"/>
    <w:rsid w:val="007A3482"/>
    <w:rsid w:val="007B13D8"/>
    <w:rsid w:val="008066C1"/>
    <w:rsid w:val="00820F17"/>
    <w:rsid w:val="008261DA"/>
    <w:rsid w:val="00831061"/>
    <w:rsid w:val="00875612"/>
    <w:rsid w:val="008831E3"/>
    <w:rsid w:val="00886C9A"/>
    <w:rsid w:val="00891567"/>
    <w:rsid w:val="008A0AFA"/>
    <w:rsid w:val="008A67D3"/>
    <w:rsid w:val="008D7ADB"/>
    <w:rsid w:val="00912FCB"/>
    <w:rsid w:val="00917E2E"/>
    <w:rsid w:val="00932D46"/>
    <w:rsid w:val="0094633E"/>
    <w:rsid w:val="009538A1"/>
    <w:rsid w:val="00963EEF"/>
    <w:rsid w:val="009B2792"/>
    <w:rsid w:val="009B6C3F"/>
    <w:rsid w:val="009E05BC"/>
    <w:rsid w:val="009F544F"/>
    <w:rsid w:val="00A141FC"/>
    <w:rsid w:val="00A23F17"/>
    <w:rsid w:val="00A3210C"/>
    <w:rsid w:val="00A824AC"/>
    <w:rsid w:val="00A87A80"/>
    <w:rsid w:val="00AA0AC7"/>
    <w:rsid w:val="00AB1388"/>
    <w:rsid w:val="00B15451"/>
    <w:rsid w:val="00B51577"/>
    <w:rsid w:val="00B8121C"/>
    <w:rsid w:val="00B867B5"/>
    <w:rsid w:val="00B95A0D"/>
    <w:rsid w:val="00BA3261"/>
    <w:rsid w:val="00BA37EE"/>
    <w:rsid w:val="00BC23E9"/>
    <w:rsid w:val="00BD493A"/>
    <w:rsid w:val="00BF454B"/>
    <w:rsid w:val="00BF5CBD"/>
    <w:rsid w:val="00C20CE2"/>
    <w:rsid w:val="00C27684"/>
    <w:rsid w:val="00C57AE2"/>
    <w:rsid w:val="00C84823"/>
    <w:rsid w:val="00CC569C"/>
    <w:rsid w:val="00CC664C"/>
    <w:rsid w:val="00CC6BAE"/>
    <w:rsid w:val="00CD1C99"/>
    <w:rsid w:val="00D40B39"/>
    <w:rsid w:val="00D448D8"/>
    <w:rsid w:val="00D47E04"/>
    <w:rsid w:val="00D532F4"/>
    <w:rsid w:val="00D62BB1"/>
    <w:rsid w:val="00D72B16"/>
    <w:rsid w:val="00DA0689"/>
    <w:rsid w:val="00DB5F71"/>
    <w:rsid w:val="00DB7E18"/>
    <w:rsid w:val="00DD5C7E"/>
    <w:rsid w:val="00DE105D"/>
    <w:rsid w:val="00DE25D1"/>
    <w:rsid w:val="00DF0A5B"/>
    <w:rsid w:val="00DF47A7"/>
    <w:rsid w:val="00DF6899"/>
    <w:rsid w:val="00E01463"/>
    <w:rsid w:val="00E038A3"/>
    <w:rsid w:val="00E16448"/>
    <w:rsid w:val="00E17317"/>
    <w:rsid w:val="00E23DC6"/>
    <w:rsid w:val="00E64668"/>
    <w:rsid w:val="00E738CA"/>
    <w:rsid w:val="00EA447E"/>
    <w:rsid w:val="00EC2637"/>
    <w:rsid w:val="00EC4F2B"/>
    <w:rsid w:val="00ED00CA"/>
    <w:rsid w:val="00EE2EA0"/>
    <w:rsid w:val="00F04135"/>
    <w:rsid w:val="00F12FC2"/>
    <w:rsid w:val="00F16054"/>
    <w:rsid w:val="00F163EA"/>
    <w:rsid w:val="00F34590"/>
    <w:rsid w:val="00F5115E"/>
    <w:rsid w:val="00F57808"/>
    <w:rsid w:val="00F64DC5"/>
    <w:rsid w:val="00F66F3C"/>
    <w:rsid w:val="00F86DB6"/>
    <w:rsid w:val="00FA1979"/>
    <w:rsid w:val="00FB1233"/>
    <w:rsid w:val="00FE4C2E"/>
    <w:rsid w:val="00FF10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BD"/>
    <w:pPr>
      <w:widowControl w:val="0"/>
    </w:pPr>
    <w:rPr>
      <w:color w:val="000000"/>
      <w:sz w:val="28"/>
      <w:szCs w:val="28"/>
    </w:rPr>
  </w:style>
  <w:style w:type="paragraph" w:styleId="Heading1">
    <w:name w:val="heading 1"/>
    <w:basedOn w:val="1"/>
    <w:next w:val="1"/>
    <w:link w:val="Heading1Char"/>
    <w:uiPriority w:val="99"/>
    <w:qFormat/>
    <w:rsid w:val="00043BF2"/>
    <w:pPr>
      <w:keepNext/>
      <w:keepLines/>
      <w:spacing w:before="480" w:after="120"/>
      <w:outlineLvl w:val="0"/>
    </w:pPr>
    <w:rPr>
      <w:b/>
      <w:bCs/>
      <w:sz w:val="48"/>
      <w:szCs w:val="48"/>
    </w:rPr>
  </w:style>
  <w:style w:type="paragraph" w:styleId="Heading2">
    <w:name w:val="heading 2"/>
    <w:basedOn w:val="1"/>
    <w:next w:val="1"/>
    <w:link w:val="Heading2Char"/>
    <w:uiPriority w:val="99"/>
    <w:qFormat/>
    <w:rsid w:val="00043BF2"/>
    <w:pPr>
      <w:keepNext/>
      <w:keepLines/>
      <w:spacing w:before="360" w:after="80"/>
      <w:outlineLvl w:val="1"/>
    </w:pPr>
    <w:rPr>
      <w:b/>
      <w:bCs/>
      <w:sz w:val="36"/>
      <w:szCs w:val="36"/>
    </w:rPr>
  </w:style>
  <w:style w:type="paragraph" w:styleId="Heading3">
    <w:name w:val="heading 3"/>
    <w:basedOn w:val="1"/>
    <w:next w:val="1"/>
    <w:link w:val="Heading3Char"/>
    <w:uiPriority w:val="99"/>
    <w:qFormat/>
    <w:rsid w:val="00043BF2"/>
    <w:pPr>
      <w:keepNext/>
      <w:keepLines/>
      <w:spacing w:before="280" w:after="80"/>
      <w:outlineLvl w:val="2"/>
    </w:pPr>
    <w:rPr>
      <w:b/>
      <w:bCs/>
    </w:rPr>
  </w:style>
  <w:style w:type="paragraph" w:styleId="Heading4">
    <w:name w:val="heading 4"/>
    <w:basedOn w:val="1"/>
    <w:next w:val="1"/>
    <w:link w:val="Heading4Char"/>
    <w:uiPriority w:val="99"/>
    <w:qFormat/>
    <w:rsid w:val="00043BF2"/>
    <w:pPr>
      <w:keepNext/>
      <w:keepLines/>
      <w:spacing w:before="240" w:after="40"/>
      <w:outlineLvl w:val="3"/>
    </w:pPr>
    <w:rPr>
      <w:b/>
      <w:bCs/>
      <w:sz w:val="24"/>
      <w:szCs w:val="24"/>
    </w:rPr>
  </w:style>
  <w:style w:type="paragraph" w:styleId="Heading5">
    <w:name w:val="heading 5"/>
    <w:basedOn w:val="1"/>
    <w:next w:val="1"/>
    <w:link w:val="Heading5Char"/>
    <w:uiPriority w:val="99"/>
    <w:qFormat/>
    <w:rsid w:val="00043BF2"/>
    <w:pPr>
      <w:keepNext/>
      <w:keepLines/>
      <w:spacing w:before="220" w:after="40"/>
      <w:outlineLvl w:val="4"/>
    </w:pPr>
    <w:rPr>
      <w:b/>
      <w:bCs/>
      <w:sz w:val="22"/>
      <w:szCs w:val="22"/>
    </w:rPr>
  </w:style>
  <w:style w:type="paragraph" w:styleId="Heading6">
    <w:name w:val="heading 6"/>
    <w:basedOn w:val="1"/>
    <w:next w:val="1"/>
    <w:link w:val="Heading6Char"/>
    <w:uiPriority w:val="99"/>
    <w:qFormat/>
    <w:rsid w:val="00043BF2"/>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CDF"/>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sid w:val="00241CDF"/>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sid w:val="00241CDF"/>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241CDF"/>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241CDF"/>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241CDF"/>
    <w:rPr>
      <w:rFonts w:ascii="Calibri" w:hAnsi="Calibri" w:cs="Calibri"/>
      <w:b/>
      <w:bCs/>
      <w:color w:val="000000"/>
    </w:rPr>
  </w:style>
  <w:style w:type="paragraph" w:customStyle="1" w:styleId="1">
    <w:name w:val="Обычный1"/>
    <w:uiPriority w:val="99"/>
    <w:rsid w:val="00043BF2"/>
    <w:pPr>
      <w:widowControl w:val="0"/>
    </w:pPr>
    <w:rPr>
      <w:color w:val="000000"/>
      <w:sz w:val="28"/>
      <w:szCs w:val="28"/>
    </w:rPr>
  </w:style>
  <w:style w:type="paragraph" w:styleId="Title">
    <w:name w:val="Title"/>
    <w:basedOn w:val="1"/>
    <w:next w:val="1"/>
    <w:link w:val="TitleChar"/>
    <w:uiPriority w:val="99"/>
    <w:qFormat/>
    <w:rsid w:val="00043BF2"/>
    <w:pPr>
      <w:keepNext/>
      <w:keepLines/>
      <w:spacing w:before="480" w:after="120"/>
    </w:pPr>
    <w:rPr>
      <w:b/>
      <w:bCs/>
      <w:sz w:val="72"/>
      <w:szCs w:val="72"/>
    </w:rPr>
  </w:style>
  <w:style w:type="character" w:customStyle="1" w:styleId="TitleChar">
    <w:name w:val="Title Char"/>
    <w:basedOn w:val="DefaultParagraphFont"/>
    <w:link w:val="Title"/>
    <w:uiPriority w:val="99"/>
    <w:locked/>
    <w:rsid w:val="00241CDF"/>
    <w:rPr>
      <w:rFonts w:ascii="Cambria" w:hAnsi="Cambria" w:cs="Cambria"/>
      <w:b/>
      <w:bCs/>
      <w:color w:val="000000"/>
      <w:kern w:val="28"/>
      <w:sz w:val="32"/>
      <w:szCs w:val="32"/>
    </w:rPr>
  </w:style>
  <w:style w:type="paragraph" w:styleId="Subtitle">
    <w:name w:val="Subtitle"/>
    <w:basedOn w:val="1"/>
    <w:next w:val="1"/>
    <w:link w:val="SubtitleChar"/>
    <w:uiPriority w:val="99"/>
    <w:qFormat/>
    <w:rsid w:val="00043BF2"/>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241CDF"/>
    <w:rPr>
      <w:rFonts w:ascii="Cambria" w:hAnsi="Cambria" w:cs="Cambria"/>
      <w:color w:val="000000"/>
      <w:sz w:val="24"/>
      <w:szCs w:val="24"/>
    </w:rPr>
  </w:style>
  <w:style w:type="table" w:customStyle="1" w:styleId="a">
    <w:name w:val="Стиль"/>
    <w:uiPriority w:val="99"/>
    <w:rsid w:val="00043BF2"/>
    <w:rPr>
      <w:sz w:val="20"/>
      <w:szCs w:val="20"/>
    </w:rPr>
    <w:tblPr>
      <w:tblStyleRowBandSize w:val="1"/>
      <w:tblStyleColBandSize w:val="1"/>
      <w:tblCellMar>
        <w:top w:w="0" w:type="dxa"/>
        <w:left w:w="108" w:type="dxa"/>
        <w:bottom w:w="0" w:type="dxa"/>
        <w:right w:w="108" w:type="dxa"/>
      </w:tblCellMar>
    </w:tblPr>
  </w:style>
  <w:style w:type="table" w:customStyle="1" w:styleId="4">
    <w:name w:val="Стиль4"/>
    <w:uiPriority w:val="99"/>
    <w:rsid w:val="00043BF2"/>
    <w:rPr>
      <w:sz w:val="20"/>
      <w:szCs w:val="20"/>
    </w:rPr>
    <w:tblPr>
      <w:tblStyleRowBandSize w:val="1"/>
      <w:tblStyleColBandSize w:val="1"/>
      <w:tblCellMar>
        <w:top w:w="0" w:type="dxa"/>
        <w:left w:w="108" w:type="dxa"/>
        <w:bottom w:w="0" w:type="dxa"/>
        <w:right w:w="108" w:type="dxa"/>
      </w:tblCellMar>
    </w:tblPr>
  </w:style>
  <w:style w:type="table" w:customStyle="1" w:styleId="3">
    <w:name w:val="Стиль3"/>
    <w:uiPriority w:val="99"/>
    <w:rsid w:val="00043BF2"/>
    <w:rPr>
      <w:sz w:val="20"/>
      <w:szCs w:val="20"/>
    </w:rPr>
    <w:tblPr>
      <w:tblStyleRowBandSize w:val="1"/>
      <w:tblStyleColBandSize w:val="1"/>
      <w:tblCellMar>
        <w:top w:w="0" w:type="dxa"/>
        <w:left w:w="40" w:type="dxa"/>
        <w:bottom w:w="0" w:type="dxa"/>
        <w:right w:w="40" w:type="dxa"/>
      </w:tblCellMar>
    </w:tblPr>
  </w:style>
  <w:style w:type="table" w:customStyle="1" w:styleId="2">
    <w:name w:val="Стиль2"/>
    <w:uiPriority w:val="99"/>
    <w:rsid w:val="00043BF2"/>
    <w:rPr>
      <w:sz w:val="20"/>
      <w:szCs w:val="20"/>
    </w:rPr>
    <w:tblPr>
      <w:tblStyleRowBandSize w:val="1"/>
      <w:tblStyleColBandSize w:val="1"/>
      <w:tblCellMar>
        <w:top w:w="0" w:type="dxa"/>
        <w:left w:w="108" w:type="dxa"/>
        <w:bottom w:w="0" w:type="dxa"/>
        <w:right w:w="108" w:type="dxa"/>
      </w:tblCellMar>
    </w:tblPr>
  </w:style>
  <w:style w:type="table" w:customStyle="1" w:styleId="10">
    <w:name w:val="Стиль1"/>
    <w:uiPriority w:val="99"/>
    <w:rsid w:val="00043BF2"/>
    <w:rPr>
      <w:sz w:val="20"/>
      <w:szCs w:val="20"/>
    </w:rPr>
    <w:tblPr>
      <w:tblStyleRowBandSize w:val="1"/>
      <w:tblStyleColBandSize w:val="1"/>
      <w:tblCellMar>
        <w:top w:w="0" w:type="dxa"/>
        <w:left w:w="108" w:type="dxa"/>
        <w:bottom w:w="0" w:type="dxa"/>
        <w:right w:w="108" w:type="dxa"/>
      </w:tblCellMar>
    </w:tblPr>
  </w:style>
  <w:style w:type="paragraph" w:customStyle="1" w:styleId="11">
    <w:name w:val="Абзац списка1"/>
    <w:basedOn w:val="Normal"/>
    <w:uiPriority w:val="99"/>
    <w:rsid w:val="00886C9A"/>
    <w:pPr>
      <w:widowControl/>
      <w:ind w:left="720"/>
    </w:pPr>
    <w:rPr>
      <w:rFonts w:ascii="Calibri" w:hAnsi="Calibri" w:cs="Calibri"/>
      <w:noProof/>
      <w:color w:val="auto"/>
      <w:sz w:val="24"/>
      <w:szCs w:val="24"/>
      <w:lang w:val="uk-UA" w:eastAsia="en-US"/>
    </w:rPr>
  </w:style>
  <w:style w:type="paragraph" w:styleId="HTMLPreformatted">
    <w:name w:val="HTML Preformatted"/>
    <w:basedOn w:val="Normal"/>
    <w:link w:val="HTMLPreformattedChar1"/>
    <w:uiPriority w:val="99"/>
    <w:rsid w:val="00886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color w:val="auto"/>
      <w:sz w:val="20"/>
      <w:szCs w:val="20"/>
      <w:lang w:val="uk-UA"/>
    </w:rPr>
  </w:style>
  <w:style w:type="character" w:customStyle="1" w:styleId="HTMLPreformattedChar">
    <w:name w:val="HTML Preformatted Char"/>
    <w:basedOn w:val="DefaultParagraphFont"/>
    <w:link w:val="HTMLPreformatted"/>
    <w:uiPriority w:val="99"/>
    <w:semiHidden/>
    <w:locked/>
    <w:rsid w:val="00241CDF"/>
    <w:rPr>
      <w:rFonts w:ascii="Courier New" w:hAnsi="Courier New" w:cs="Courier New"/>
      <w:color w:val="000000"/>
      <w:sz w:val="20"/>
      <w:szCs w:val="20"/>
    </w:rPr>
  </w:style>
  <w:style w:type="character" w:customStyle="1" w:styleId="HTMLPreformattedChar1">
    <w:name w:val="HTML Preformatted Char1"/>
    <w:link w:val="HTMLPreformatted"/>
    <w:uiPriority w:val="99"/>
    <w:locked/>
    <w:rsid w:val="00886C9A"/>
    <w:rPr>
      <w:rFonts w:ascii="Courier New" w:hAnsi="Courier New" w:cs="Courier New"/>
      <w:noProof/>
      <w:lang w:val="uk-UA"/>
    </w:rPr>
  </w:style>
  <w:style w:type="paragraph" w:styleId="BalloonText">
    <w:name w:val="Balloon Text"/>
    <w:basedOn w:val="Normal"/>
    <w:link w:val="BalloonTextChar"/>
    <w:uiPriority w:val="99"/>
    <w:semiHidden/>
    <w:rsid w:val="0019302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9302C"/>
    <w:rPr>
      <w:rFonts w:ascii="Segoe UI" w:hAnsi="Segoe UI" w:cs="Segoe UI"/>
      <w:color w:val="000000"/>
      <w:sz w:val="18"/>
      <w:szCs w:val="18"/>
    </w:rPr>
  </w:style>
  <w:style w:type="paragraph" w:styleId="Header">
    <w:name w:val="header"/>
    <w:basedOn w:val="Normal"/>
    <w:link w:val="HeaderChar"/>
    <w:uiPriority w:val="99"/>
    <w:rsid w:val="00335453"/>
    <w:pPr>
      <w:tabs>
        <w:tab w:val="center" w:pos="4677"/>
        <w:tab w:val="right" w:pos="9355"/>
      </w:tabs>
    </w:pPr>
  </w:style>
  <w:style w:type="character" w:customStyle="1" w:styleId="HeaderChar">
    <w:name w:val="Header Char"/>
    <w:basedOn w:val="DefaultParagraphFont"/>
    <w:link w:val="Header"/>
    <w:uiPriority w:val="99"/>
    <w:locked/>
    <w:rsid w:val="00335453"/>
    <w:rPr>
      <w:color w:val="000000"/>
      <w:sz w:val="28"/>
      <w:szCs w:val="28"/>
    </w:rPr>
  </w:style>
  <w:style w:type="paragraph" w:styleId="Footer">
    <w:name w:val="footer"/>
    <w:basedOn w:val="Normal"/>
    <w:link w:val="FooterChar"/>
    <w:uiPriority w:val="99"/>
    <w:rsid w:val="00335453"/>
    <w:pPr>
      <w:tabs>
        <w:tab w:val="center" w:pos="4677"/>
        <w:tab w:val="right" w:pos="9355"/>
      </w:tabs>
    </w:pPr>
  </w:style>
  <w:style w:type="character" w:customStyle="1" w:styleId="FooterChar">
    <w:name w:val="Footer Char"/>
    <w:basedOn w:val="DefaultParagraphFont"/>
    <w:link w:val="Footer"/>
    <w:uiPriority w:val="99"/>
    <w:locked/>
    <w:rsid w:val="00335453"/>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2</Pages>
  <Words>274</Words>
  <Characters>1568</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katsrv</dc:creator>
  <cp:keywords/>
  <dc:description/>
  <cp:lastModifiedBy>ivanova</cp:lastModifiedBy>
  <cp:revision>10</cp:revision>
  <cp:lastPrinted>2020-02-11T10:08:00Z</cp:lastPrinted>
  <dcterms:created xsi:type="dcterms:W3CDTF">2020-01-20T09:05:00Z</dcterms:created>
  <dcterms:modified xsi:type="dcterms:W3CDTF">2020-03-05T12:24:00Z</dcterms:modified>
</cp:coreProperties>
</file>