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9" w:rsidRDefault="000D75C9" w:rsidP="000D75C9">
      <w:pPr>
        <w:spacing w:line="240" w:lineRule="auto"/>
        <w:ind w:left="609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Додаток </w:t>
      </w:r>
    </w:p>
    <w:p w:rsidR="000D75C9" w:rsidRDefault="000D75C9" w:rsidP="000D75C9">
      <w:pPr>
        <w:spacing w:line="240" w:lineRule="auto"/>
        <w:ind w:left="609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до рішення міської ради</w:t>
      </w:r>
    </w:p>
    <w:p w:rsidR="000D75C9" w:rsidRDefault="000D75C9" w:rsidP="000D75C9">
      <w:pPr>
        <w:spacing w:line="240" w:lineRule="auto"/>
        <w:ind w:left="6096"/>
        <w:jc w:val="both"/>
        <w:rPr>
          <w:rFonts w:eastAsia="Times New Roman"/>
          <w:b/>
          <w:lang w:eastAsia="ru-RU"/>
        </w:rPr>
      </w:pPr>
      <w:proofErr w:type="spellStart"/>
      <w:r>
        <w:rPr>
          <w:rFonts w:eastAsia="Times New Roman"/>
          <w:b/>
          <w:lang w:eastAsia="ru-RU"/>
        </w:rPr>
        <w:t>від</w:t>
      </w:r>
      <w:proofErr w:type="spellEnd"/>
      <w:r>
        <w:rPr>
          <w:rFonts w:eastAsia="Times New Roman"/>
          <w:b/>
          <w:lang w:eastAsia="ru-RU"/>
        </w:rPr>
        <w:t xml:space="preserve"> 12</w:t>
      </w:r>
      <w:r w:rsidRPr="006369E4">
        <w:rPr>
          <w:rFonts w:eastAsia="Times New Roman"/>
          <w:b/>
          <w:lang w:eastAsia="ru-RU"/>
        </w:rPr>
        <w:t xml:space="preserve"> </w:t>
      </w:r>
      <w:proofErr w:type="spellStart"/>
      <w:r w:rsidRPr="006369E4">
        <w:rPr>
          <w:rFonts w:eastAsia="Times New Roman"/>
          <w:b/>
          <w:lang w:eastAsia="ru-RU"/>
        </w:rPr>
        <w:t>г</w:t>
      </w:r>
      <w:bookmarkStart w:id="0" w:name="_GoBack"/>
      <w:bookmarkEnd w:id="0"/>
      <w:r w:rsidRPr="006369E4">
        <w:rPr>
          <w:rFonts w:eastAsia="Times New Roman"/>
          <w:b/>
          <w:lang w:eastAsia="ru-RU"/>
        </w:rPr>
        <w:t>рудня</w:t>
      </w:r>
      <w:proofErr w:type="spellEnd"/>
      <w:r w:rsidRPr="006369E4">
        <w:rPr>
          <w:rFonts w:eastAsia="Times New Roman"/>
          <w:b/>
          <w:lang w:eastAsia="ru-RU"/>
        </w:rPr>
        <w:t xml:space="preserve"> 201</w:t>
      </w:r>
      <w:r>
        <w:rPr>
          <w:rFonts w:eastAsia="Times New Roman"/>
          <w:b/>
          <w:lang w:eastAsia="ru-RU"/>
        </w:rPr>
        <w:t>9</w:t>
      </w:r>
      <w:r w:rsidRPr="006369E4">
        <w:rPr>
          <w:rFonts w:eastAsia="Times New Roman"/>
          <w:b/>
          <w:lang w:eastAsia="ru-RU"/>
        </w:rPr>
        <w:t xml:space="preserve"> року</w:t>
      </w:r>
    </w:p>
    <w:p w:rsidR="000D75C9" w:rsidRDefault="000D75C9" w:rsidP="000D75C9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0D75C9" w:rsidRDefault="000D75C9" w:rsidP="000D75C9">
      <w:pPr>
        <w:spacing w:line="240" w:lineRule="auto"/>
        <w:jc w:val="center"/>
        <w:rPr>
          <w:b/>
        </w:rPr>
      </w:pPr>
      <w:r w:rsidRPr="00B9560A">
        <w:rPr>
          <w:b/>
          <w:lang w:val="uk-UA"/>
        </w:rPr>
        <w:t xml:space="preserve">Склад </w:t>
      </w:r>
      <w:proofErr w:type="spellStart"/>
      <w:r w:rsidRPr="00B9560A">
        <w:rPr>
          <w:b/>
        </w:rPr>
        <w:t>комісі</w:t>
      </w:r>
      <w:proofErr w:type="spellEnd"/>
      <w:r w:rsidRPr="00B9560A">
        <w:rPr>
          <w:b/>
          <w:lang w:val="uk-UA"/>
        </w:rPr>
        <w:t>ї</w:t>
      </w:r>
      <w:r w:rsidRPr="00B9560A">
        <w:rPr>
          <w:b/>
        </w:rPr>
        <w:t xml:space="preserve"> з </w:t>
      </w:r>
      <w:proofErr w:type="spellStart"/>
      <w:r w:rsidRPr="00B9560A">
        <w:rPr>
          <w:b/>
        </w:rPr>
        <w:t>реорганізації</w:t>
      </w:r>
      <w:proofErr w:type="spellEnd"/>
      <w:r w:rsidRPr="00B9560A">
        <w:rPr>
          <w:b/>
        </w:rPr>
        <w:t xml:space="preserve"> </w:t>
      </w:r>
      <w:proofErr w:type="spellStart"/>
      <w:r w:rsidRPr="00B9560A">
        <w:rPr>
          <w:b/>
        </w:rPr>
        <w:t>комунального</w:t>
      </w:r>
      <w:proofErr w:type="spellEnd"/>
      <w:r w:rsidRPr="00B9560A">
        <w:rPr>
          <w:b/>
        </w:rPr>
        <w:t xml:space="preserve"> закладу «Дитячий заклад </w:t>
      </w:r>
      <w:proofErr w:type="spellStart"/>
      <w:r w:rsidRPr="00B9560A">
        <w:rPr>
          <w:b/>
        </w:rPr>
        <w:t>оздоровлення</w:t>
      </w:r>
      <w:proofErr w:type="spellEnd"/>
      <w:r w:rsidRPr="00B9560A">
        <w:rPr>
          <w:b/>
        </w:rPr>
        <w:t xml:space="preserve"> та </w:t>
      </w:r>
      <w:proofErr w:type="spellStart"/>
      <w:r w:rsidRPr="00B9560A">
        <w:rPr>
          <w:b/>
        </w:rPr>
        <w:t>відпочинку</w:t>
      </w:r>
      <w:proofErr w:type="spellEnd"/>
      <w:r w:rsidRPr="00B9560A">
        <w:rPr>
          <w:b/>
        </w:rPr>
        <w:t xml:space="preserve"> «</w:t>
      </w:r>
      <w:proofErr w:type="spellStart"/>
      <w:r w:rsidRPr="00B9560A">
        <w:rPr>
          <w:b/>
        </w:rPr>
        <w:t>Зоряний</w:t>
      </w:r>
      <w:proofErr w:type="spellEnd"/>
      <w:r w:rsidRPr="00B9560A">
        <w:rPr>
          <w:b/>
        </w:rPr>
        <w:t>»</w:t>
      </w:r>
    </w:p>
    <w:p w:rsidR="000D75C9" w:rsidRDefault="000D75C9" w:rsidP="000D75C9">
      <w:pPr>
        <w:spacing w:line="240" w:lineRule="auto"/>
        <w:jc w:val="center"/>
        <w:rPr>
          <w:b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395"/>
        <w:gridCol w:w="422"/>
        <w:gridCol w:w="4681"/>
      </w:tblGrid>
      <w:tr w:rsidR="000D75C9" w:rsidRPr="00DD1082" w:rsidTr="0010096B">
        <w:trPr>
          <w:trHeight w:val="813"/>
        </w:trPr>
        <w:tc>
          <w:tcPr>
            <w:tcW w:w="4395" w:type="dxa"/>
          </w:tcPr>
          <w:p w:rsidR="000D75C9" w:rsidRDefault="000D75C9" w:rsidP="002C7793">
            <w:pPr>
              <w:suppressAutoHyphens/>
              <w:spacing w:line="240" w:lineRule="auto"/>
              <w:rPr>
                <w:lang w:val="uk-UA" w:eastAsia="ar-SA"/>
              </w:rPr>
            </w:pPr>
            <w:proofErr w:type="spellStart"/>
            <w:r>
              <w:rPr>
                <w:lang w:val="uk-UA" w:eastAsia="ar-SA"/>
              </w:rPr>
              <w:t>Угніч</w:t>
            </w:r>
            <w:proofErr w:type="spellEnd"/>
            <w:r>
              <w:rPr>
                <w:lang w:val="uk-UA" w:eastAsia="ar-SA"/>
              </w:rPr>
              <w:t xml:space="preserve"> Григорій Анатолійович</w:t>
            </w:r>
          </w:p>
          <w:p w:rsidR="00167F12" w:rsidRPr="00167F12" w:rsidRDefault="00167F12" w:rsidP="0010096B">
            <w:pPr>
              <w:suppressAutoHyphens/>
              <w:spacing w:line="240" w:lineRule="auto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 xml:space="preserve">реєстраційний номер облікової картки платника податків – </w:t>
            </w:r>
            <w:r w:rsidR="0010096B">
              <w:rPr>
                <w:sz w:val="24"/>
                <w:szCs w:val="24"/>
                <w:lang w:val="uk-U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DD1082" w:rsidRDefault="000D75C9" w:rsidP="002C7793">
            <w:pPr>
              <w:spacing w:line="240" w:lineRule="auto"/>
              <w:rPr>
                <w:lang w:val="uk-UA"/>
              </w:rPr>
            </w:pPr>
            <w:r w:rsidRPr="00DD1082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Default="000D75C9" w:rsidP="002C7793">
            <w:pPr>
              <w:spacing w:line="240" w:lineRule="auto"/>
              <w:jc w:val="both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директор комунального закладу </w:t>
            </w:r>
            <w:r>
              <w:rPr>
                <w:lang w:val="uk-UA"/>
              </w:rPr>
              <w:t>«Дитячий заклад оздоровлення та відпочинку «Зоряний»,</w:t>
            </w:r>
            <w:r w:rsidRPr="00DD1082">
              <w:rPr>
                <w:lang w:val="uk-UA" w:eastAsia="ar-SA"/>
              </w:rPr>
              <w:t xml:space="preserve"> голова комісії;</w:t>
            </w:r>
          </w:p>
          <w:p w:rsidR="000D75C9" w:rsidRPr="00DD1082" w:rsidRDefault="000D75C9" w:rsidP="002C7793">
            <w:pPr>
              <w:spacing w:line="120" w:lineRule="auto"/>
              <w:jc w:val="both"/>
              <w:rPr>
                <w:lang w:val="uk-UA" w:eastAsia="ar-SA"/>
              </w:rPr>
            </w:pPr>
          </w:p>
        </w:tc>
      </w:tr>
      <w:tr w:rsidR="00167F12" w:rsidRPr="00DD1082" w:rsidTr="0010096B">
        <w:trPr>
          <w:trHeight w:val="710"/>
        </w:trPr>
        <w:tc>
          <w:tcPr>
            <w:tcW w:w="4395" w:type="dxa"/>
          </w:tcPr>
          <w:p w:rsidR="00167F12" w:rsidRDefault="00167F12" w:rsidP="00167F12">
            <w:pPr>
              <w:suppressAutoHyphens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Макаров Андрій Ігорович</w:t>
            </w:r>
          </w:p>
          <w:p w:rsidR="008F0E81" w:rsidRDefault="008F0E81" w:rsidP="0010096B">
            <w:pPr>
              <w:suppressAutoHyphens/>
              <w:spacing w:line="240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 xml:space="preserve">реєстраційний номер облікової картки платника податків – </w:t>
            </w:r>
            <w:r w:rsidR="0010096B">
              <w:rPr>
                <w:sz w:val="24"/>
                <w:szCs w:val="24"/>
                <w:lang w:val="uk-U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167F12" w:rsidRPr="00DD1082" w:rsidRDefault="00167F12" w:rsidP="00167F12">
            <w:pPr>
              <w:spacing w:line="240" w:lineRule="auto"/>
              <w:rPr>
                <w:lang w:val="uk-UA" w:eastAsia="ar-SA"/>
              </w:rPr>
            </w:pPr>
            <w:r w:rsidRPr="00DD1082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8F0E81" w:rsidRDefault="00167F12" w:rsidP="008F0E81">
            <w:pPr>
              <w:suppressAutoHyphens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у справах сімей та дітей виконавчого комітету Кременчуцької міської ради,</w:t>
            </w:r>
            <w:r>
              <w:rPr>
                <w:lang w:val="uk-UA"/>
              </w:rPr>
              <w:t xml:space="preserve"> заступник голови комісії;</w:t>
            </w:r>
          </w:p>
          <w:p w:rsidR="00167F12" w:rsidRDefault="008F0E81" w:rsidP="008F0E81">
            <w:pPr>
              <w:suppressAutoHyphens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0D75C9" w:rsidRPr="00DD1082" w:rsidTr="0010096B">
        <w:trPr>
          <w:trHeight w:val="710"/>
        </w:trPr>
        <w:tc>
          <w:tcPr>
            <w:tcW w:w="4395" w:type="dxa"/>
          </w:tcPr>
          <w:p w:rsidR="000D75C9" w:rsidRDefault="000D75C9" w:rsidP="002C7793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Білик Ірина Миколаївна  </w:t>
            </w:r>
          </w:p>
          <w:p w:rsidR="008F0E81" w:rsidRPr="00A54B98" w:rsidRDefault="008F0E81" w:rsidP="0010096B">
            <w:pPr>
              <w:tabs>
                <w:tab w:val="left" w:pos="426"/>
              </w:tabs>
              <w:suppressAutoHyphens/>
              <w:spacing w:line="240" w:lineRule="auto"/>
              <w:jc w:val="both"/>
              <w:rPr>
                <w:b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 xml:space="preserve">реєстраційний номер облікової картки платника податків – </w:t>
            </w:r>
            <w:r w:rsidR="0010096B">
              <w:rPr>
                <w:sz w:val="24"/>
                <w:szCs w:val="24"/>
                <w:lang w:val="uk-U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DD1082" w:rsidRDefault="000D75C9" w:rsidP="002C7793">
            <w:pPr>
              <w:spacing w:line="240" w:lineRule="auto"/>
              <w:rPr>
                <w:lang w:val="uk-UA" w:eastAsia="ar-SA"/>
              </w:rPr>
            </w:pPr>
            <w:r w:rsidRPr="00DD1082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Default="000D75C9" w:rsidP="002C7793">
            <w:pPr>
              <w:suppressAutoHyphens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  <w:r>
              <w:rPr>
                <w:lang w:val="uk-UA" w:eastAsia="ar-SA"/>
              </w:rPr>
              <w:t xml:space="preserve"> комунального закладу </w:t>
            </w:r>
            <w:r>
              <w:rPr>
                <w:lang w:val="uk-UA"/>
              </w:rPr>
              <w:t>«Дитячий заклад оздоровлення та відпочинку «Зоряний», секретар комісії</w:t>
            </w:r>
            <w:r w:rsidR="008F0E81">
              <w:rPr>
                <w:lang w:val="uk-UA"/>
              </w:rPr>
              <w:t>.</w:t>
            </w:r>
          </w:p>
          <w:p w:rsidR="000D75C9" w:rsidRPr="00A54B98" w:rsidRDefault="000D75C9" w:rsidP="002C7793">
            <w:pPr>
              <w:suppressAutoHyphens/>
              <w:spacing w:line="120" w:lineRule="auto"/>
              <w:jc w:val="both"/>
              <w:rPr>
                <w:lang w:val="uk-UA" w:eastAsia="ar-SA"/>
              </w:rPr>
            </w:pPr>
          </w:p>
        </w:tc>
      </w:tr>
      <w:tr w:rsidR="000D75C9" w:rsidRPr="00DD1082" w:rsidTr="0010096B">
        <w:trPr>
          <w:trHeight w:val="425"/>
        </w:trPr>
        <w:tc>
          <w:tcPr>
            <w:tcW w:w="9498" w:type="dxa"/>
            <w:gridSpan w:val="3"/>
          </w:tcPr>
          <w:p w:rsidR="000D75C9" w:rsidRDefault="000D75C9" w:rsidP="002C7793">
            <w:pPr>
              <w:suppressAutoHyphens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</w:tc>
      </w:tr>
      <w:tr w:rsidR="000D75C9" w:rsidRPr="00DD1082" w:rsidTr="0010096B">
        <w:trPr>
          <w:trHeight w:val="956"/>
        </w:trPr>
        <w:tc>
          <w:tcPr>
            <w:tcW w:w="4395" w:type="dxa"/>
          </w:tcPr>
          <w:p w:rsidR="000D75C9" w:rsidRDefault="000D75C9" w:rsidP="002C7793">
            <w:pPr>
              <w:suppressAutoHyphens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Дейнека Олена Олексіївна</w:t>
            </w:r>
          </w:p>
          <w:p w:rsidR="008F0E81" w:rsidRDefault="008F0E81" w:rsidP="0010096B">
            <w:pPr>
              <w:suppressAutoHyphens/>
              <w:spacing w:line="240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 xml:space="preserve">реєстраційний номер облікової картки платника податків – </w:t>
            </w:r>
            <w:r w:rsidR="0010096B">
              <w:rPr>
                <w:sz w:val="24"/>
                <w:szCs w:val="24"/>
                <w:lang w:val="uk-U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C46187" w:rsidRDefault="000D75C9" w:rsidP="002C7793">
            <w:pPr>
              <w:spacing w:line="240" w:lineRule="auto"/>
              <w:rPr>
                <w:lang w:val="uk-UA" w:eastAsia="ar-SA"/>
              </w:rPr>
            </w:pPr>
            <w:r w:rsidRPr="00C46187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Default="000D75C9" w:rsidP="008F0E81">
            <w:pPr>
              <w:suppressAutoHyphens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бухгалтер управління у справах сімей та дітей виконавчого комі</w:t>
            </w:r>
            <w:r w:rsidR="008F0E81">
              <w:rPr>
                <w:lang w:val="uk-UA"/>
              </w:rPr>
              <w:t>тету Кременчуцької міської ради</w:t>
            </w:r>
            <w:r>
              <w:rPr>
                <w:lang w:val="uk-UA"/>
              </w:rPr>
              <w:t>;</w:t>
            </w:r>
          </w:p>
          <w:p w:rsidR="000D75C9" w:rsidRDefault="000D75C9" w:rsidP="00167F12">
            <w:pPr>
              <w:suppressAutoHyphens/>
              <w:spacing w:line="240" w:lineRule="auto"/>
              <w:jc w:val="both"/>
              <w:rPr>
                <w:lang w:val="uk-UA"/>
              </w:rPr>
            </w:pPr>
          </w:p>
        </w:tc>
      </w:tr>
      <w:tr w:rsidR="000D75C9" w:rsidRPr="00DD1082" w:rsidTr="0010096B">
        <w:trPr>
          <w:trHeight w:val="956"/>
        </w:trPr>
        <w:tc>
          <w:tcPr>
            <w:tcW w:w="4395" w:type="dxa"/>
          </w:tcPr>
          <w:p w:rsidR="000D75C9" w:rsidRDefault="00167F12" w:rsidP="00167F12">
            <w:pPr>
              <w:suppressAutoHyphens/>
              <w:spacing w:line="240" w:lineRule="auto"/>
              <w:rPr>
                <w:lang w:val="uk-UA"/>
              </w:rPr>
            </w:pPr>
            <w:r w:rsidRPr="00167F12">
              <w:rPr>
                <w:lang w:val="uk-UA"/>
              </w:rPr>
              <w:t xml:space="preserve">Радченко Дмитро Володимирович </w:t>
            </w:r>
          </w:p>
          <w:p w:rsidR="008F0E81" w:rsidRDefault="008F0E81" w:rsidP="008F0E81">
            <w:pPr>
              <w:suppressAutoHyphens/>
              <w:spacing w:line="240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>реєстраційний номер облікової картки платника податків –</w:t>
            </w:r>
            <w:r w:rsidR="0010096B">
              <w:rPr>
                <w:sz w:val="24"/>
                <w:szCs w:val="24"/>
                <w:lang w:val="uk-UA" w:eastAsia="ar-SA"/>
              </w:rPr>
              <w:t xml:space="preserve"> 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DD1082" w:rsidRDefault="008F0E81" w:rsidP="002C7793">
            <w:pPr>
              <w:spacing w:line="240" w:lineRule="auto"/>
              <w:rPr>
                <w:lang w:val="uk-UA" w:eastAsia="ar-SA"/>
              </w:rPr>
            </w:pPr>
            <w:r w:rsidRPr="00C46187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Default="00167F12" w:rsidP="00167F12">
            <w:pPr>
              <w:suppressAutoHyphens/>
              <w:spacing w:line="240" w:lineRule="auto"/>
              <w:jc w:val="both"/>
              <w:rPr>
                <w:lang w:val="uk-UA"/>
              </w:rPr>
            </w:pPr>
            <w:r w:rsidRPr="00167F12">
              <w:rPr>
                <w:lang w:val="uk-UA"/>
              </w:rPr>
      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      </w:r>
            <w:r w:rsidR="008F0E81">
              <w:rPr>
                <w:lang w:val="uk-UA"/>
              </w:rPr>
              <w:t>;</w:t>
            </w:r>
          </w:p>
          <w:p w:rsidR="008F0E81" w:rsidRDefault="008F0E81" w:rsidP="00167F12">
            <w:pPr>
              <w:suppressAutoHyphens/>
              <w:spacing w:line="240" w:lineRule="auto"/>
              <w:jc w:val="both"/>
              <w:rPr>
                <w:lang w:val="uk-UA"/>
              </w:rPr>
            </w:pPr>
          </w:p>
        </w:tc>
      </w:tr>
      <w:tr w:rsidR="000D75C9" w:rsidRPr="00DD1082" w:rsidTr="0010096B">
        <w:trPr>
          <w:trHeight w:val="956"/>
        </w:trPr>
        <w:tc>
          <w:tcPr>
            <w:tcW w:w="4395" w:type="dxa"/>
          </w:tcPr>
          <w:p w:rsidR="000D75C9" w:rsidRDefault="000D75C9" w:rsidP="002C7793">
            <w:pPr>
              <w:tabs>
                <w:tab w:val="left" w:pos="426"/>
              </w:tabs>
              <w:suppressAutoHyphens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Нестеров Сергій Олександрович</w:t>
            </w:r>
          </w:p>
          <w:p w:rsidR="008F0E81" w:rsidRDefault="008F0E81" w:rsidP="0010096B">
            <w:pPr>
              <w:tabs>
                <w:tab w:val="left" w:pos="426"/>
              </w:tabs>
              <w:suppressAutoHyphens/>
              <w:spacing w:line="240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>реєстраційний номер облікової картки платника податків –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 w:rsidR="0010096B">
              <w:rPr>
                <w:sz w:val="24"/>
                <w:szCs w:val="24"/>
                <w:lang w:val="uk-UA" w:eastAsia="ar-S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DD1082" w:rsidRDefault="000D75C9" w:rsidP="002C7793">
            <w:pPr>
              <w:spacing w:line="240" w:lineRule="auto"/>
              <w:rPr>
                <w:lang w:val="uk-UA" w:eastAsia="ar-SA"/>
              </w:rPr>
            </w:pPr>
            <w:r w:rsidRPr="00DD1082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Default="000D75C9" w:rsidP="008F0E81">
            <w:pPr>
              <w:suppressAutoHyphens/>
              <w:spacing w:line="240" w:lineRule="auto"/>
              <w:jc w:val="both"/>
              <w:rPr>
                <w:lang w:val="uk-UA"/>
              </w:rPr>
            </w:pPr>
            <w:r w:rsidRPr="00213A21">
              <w:rPr>
                <w:rFonts w:eastAsia="Times New Roman"/>
                <w:bCs/>
                <w:lang w:val="uk-UA" w:eastAsia="ru-RU"/>
              </w:rPr>
              <w:t>завідуюч</w:t>
            </w:r>
            <w:r>
              <w:rPr>
                <w:rFonts w:eastAsia="Times New Roman"/>
                <w:bCs/>
                <w:lang w:val="uk-UA" w:eastAsia="ru-RU"/>
              </w:rPr>
              <w:t>ий</w:t>
            </w:r>
            <w:r w:rsidRPr="00213A21">
              <w:rPr>
                <w:rFonts w:eastAsia="Times New Roman"/>
                <w:bCs/>
                <w:lang w:val="uk-UA" w:eastAsia="ru-RU"/>
              </w:rPr>
              <w:t xml:space="preserve"> господарством</w:t>
            </w:r>
            <w:r>
              <w:rPr>
                <w:lang w:val="uk-UA" w:eastAsia="ar-SA"/>
              </w:rPr>
              <w:t xml:space="preserve"> комунального закладу </w:t>
            </w:r>
            <w:r>
              <w:rPr>
                <w:lang w:val="uk-UA"/>
              </w:rPr>
              <w:t>«Дитячий заклад оздоровлення та відпочинку «Зоряний</w:t>
            </w:r>
            <w:r w:rsidR="008F0E81">
              <w:rPr>
                <w:lang w:val="uk-UA"/>
              </w:rPr>
              <w:t>»;</w:t>
            </w:r>
          </w:p>
          <w:p w:rsidR="008F0E81" w:rsidRDefault="008F0E81" w:rsidP="008F0E81">
            <w:pPr>
              <w:suppressAutoHyphens/>
              <w:spacing w:line="240" w:lineRule="auto"/>
              <w:jc w:val="both"/>
              <w:rPr>
                <w:lang w:val="uk-UA"/>
              </w:rPr>
            </w:pPr>
          </w:p>
        </w:tc>
      </w:tr>
      <w:tr w:rsidR="000D75C9" w:rsidRPr="00DD1082" w:rsidTr="0010096B">
        <w:trPr>
          <w:trHeight w:val="956"/>
        </w:trPr>
        <w:tc>
          <w:tcPr>
            <w:tcW w:w="4395" w:type="dxa"/>
          </w:tcPr>
          <w:p w:rsidR="000D75C9" w:rsidRDefault="000D75C9" w:rsidP="002C7793">
            <w:pPr>
              <w:tabs>
                <w:tab w:val="left" w:pos="426"/>
              </w:tabs>
              <w:suppressAutoHyphens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Ян Світлана Петрівна</w:t>
            </w:r>
          </w:p>
          <w:p w:rsidR="008F0E81" w:rsidRDefault="008F0E81" w:rsidP="0010096B">
            <w:pPr>
              <w:tabs>
                <w:tab w:val="left" w:pos="426"/>
              </w:tabs>
              <w:suppressAutoHyphens/>
              <w:spacing w:line="240" w:lineRule="auto"/>
              <w:rPr>
                <w:lang w:val="uk-UA"/>
              </w:rPr>
            </w:pPr>
            <w:r>
              <w:rPr>
                <w:sz w:val="24"/>
                <w:szCs w:val="24"/>
                <w:lang w:val="uk-UA" w:eastAsia="ar-SA"/>
              </w:rPr>
              <w:t>(</w:t>
            </w:r>
            <w:r w:rsidRPr="00167F12">
              <w:rPr>
                <w:sz w:val="24"/>
                <w:szCs w:val="24"/>
                <w:lang w:val="uk-UA" w:eastAsia="ar-SA"/>
              </w:rPr>
              <w:t>реєстраційний номер облікової картки платника податків –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  <w:r w:rsidR="0010096B">
              <w:rPr>
                <w:sz w:val="24"/>
                <w:szCs w:val="24"/>
                <w:lang w:val="uk-UA" w:eastAsia="ar-SA"/>
              </w:rPr>
              <w:t>**********</w:t>
            </w:r>
            <w:r w:rsidRPr="00167F1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22" w:type="dxa"/>
          </w:tcPr>
          <w:p w:rsidR="000D75C9" w:rsidRPr="00DD1082" w:rsidRDefault="000D75C9" w:rsidP="002C7793">
            <w:pPr>
              <w:spacing w:line="240" w:lineRule="auto"/>
              <w:rPr>
                <w:lang w:val="uk-UA" w:eastAsia="ar-SA"/>
              </w:rPr>
            </w:pPr>
            <w:r w:rsidRPr="00DD1082">
              <w:rPr>
                <w:lang w:val="uk-UA" w:eastAsia="ar-SA"/>
              </w:rPr>
              <w:t>–</w:t>
            </w:r>
          </w:p>
        </w:tc>
        <w:tc>
          <w:tcPr>
            <w:tcW w:w="4681" w:type="dxa"/>
          </w:tcPr>
          <w:p w:rsidR="000D75C9" w:rsidRPr="00213A21" w:rsidRDefault="000D75C9" w:rsidP="008F0E81">
            <w:pPr>
              <w:suppressAutoHyphens/>
              <w:spacing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213A21">
              <w:rPr>
                <w:rFonts w:eastAsia="Times New Roman"/>
                <w:bCs/>
                <w:lang w:val="uk-UA" w:eastAsia="ru-RU"/>
              </w:rPr>
              <w:t>завідуюч</w:t>
            </w:r>
            <w:r>
              <w:rPr>
                <w:rFonts w:eastAsia="Times New Roman"/>
                <w:bCs/>
                <w:lang w:val="uk-UA" w:eastAsia="ru-RU"/>
              </w:rPr>
              <w:t>а</w:t>
            </w:r>
            <w:r w:rsidRPr="00213A21">
              <w:rPr>
                <w:rFonts w:eastAsia="Times New Roman"/>
                <w:bCs/>
                <w:lang w:val="uk-UA" w:eastAsia="ru-RU"/>
              </w:rPr>
              <w:t xml:space="preserve"> господарством</w:t>
            </w:r>
            <w:r>
              <w:rPr>
                <w:lang w:val="uk-UA" w:eastAsia="ar-SA"/>
              </w:rPr>
              <w:t xml:space="preserve"> комунального закладу </w:t>
            </w:r>
            <w:r>
              <w:rPr>
                <w:lang w:val="uk-UA"/>
              </w:rPr>
              <w:t>«Дитячий заклад оздоровлення та відпочинку «Зоряний</w:t>
            </w:r>
            <w:r w:rsidR="008F0E81">
              <w:rPr>
                <w:lang w:val="uk-UA"/>
              </w:rPr>
              <w:t>».</w:t>
            </w:r>
          </w:p>
        </w:tc>
      </w:tr>
    </w:tbl>
    <w:p w:rsidR="000D75C9" w:rsidRPr="008F0E81" w:rsidRDefault="000D75C9" w:rsidP="008F0E81">
      <w:pPr>
        <w:spacing w:line="120" w:lineRule="auto"/>
        <w:rPr>
          <w:b/>
        </w:rPr>
      </w:pPr>
    </w:p>
    <w:p w:rsidR="000D75C9" w:rsidRDefault="000D75C9" w:rsidP="000D75C9">
      <w:pPr>
        <w:spacing w:line="240" w:lineRule="auto"/>
        <w:rPr>
          <w:b/>
          <w:lang w:val="uk-UA"/>
        </w:rPr>
      </w:pPr>
      <w:r>
        <w:rPr>
          <w:b/>
          <w:lang w:val="uk-UA"/>
        </w:rPr>
        <w:t>Начальник управління</w:t>
      </w:r>
    </w:p>
    <w:p w:rsidR="000D75C9" w:rsidRPr="00B9560A" w:rsidRDefault="000D75C9" w:rsidP="000D75C9">
      <w:pPr>
        <w:spacing w:line="240" w:lineRule="auto"/>
        <w:rPr>
          <w:b/>
          <w:lang w:val="uk-UA"/>
        </w:rPr>
      </w:pPr>
      <w:r>
        <w:rPr>
          <w:b/>
          <w:lang w:val="uk-UA"/>
        </w:rPr>
        <w:t>у справах сімей та дітей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 МАКАРОВ</w:t>
      </w:r>
    </w:p>
    <w:p w:rsidR="00AB5436" w:rsidRPr="000D75C9" w:rsidRDefault="00AB5436">
      <w:pPr>
        <w:rPr>
          <w:lang w:val="uk-UA"/>
        </w:rPr>
      </w:pPr>
    </w:p>
    <w:sectPr w:rsidR="00AB5436" w:rsidRPr="000D75C9" w:rsidSect="008F0E81">
      <w:pgSz w:w="11907" w:h="16840" w:code="9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DC"/>
    <w:rsid w:val="000D75C9"/>
    <w:rsid w:val="0010096B"/>
    <w:rsid w:val="00167F12"/>
    <w:rsid w:val="004C2BDC"/>
    <w:rsid w:val="007743C0"/>
    <w:rsid w:val="008F0E81"/>
    <w:rsid w:val="00A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B606"/>
  <w15:chartTrackingRefBased/>
  <w15:docId w15:val="{B2547BC1-5DB6-48CD-9F4A-ABEC045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C9"/>
    <w:pPr>
      <w:spacing w:after="0" w:line="276" w:lineRule="auto"/>
    </w:pPr>
    <w:rPr>
      <w:rFonts w:ascii="Times New Roman" w:eastAsia="Calibri" w:hAnsi="Times New Roman" w:cs="Times New Roman"/>
      <w:sz w:val="28"/>
      <w:szCs w:val="28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2</cp:revision>
  <dcterms:created xsi:type="dcterms:W3CDTF">2019-11-14T12:25:00Z</dcterms:created>
  <dcterms:modified xsi:type="dcterms:W3CDTF">2019-11-14T12:25:00Z</dcterms:modified>
</cp:coreProperties>
</file>