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5A4" w:rsidRDefault="002275A4" w:rsidP="002275A4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ПРОЄКТ</w:t>
      </w:r>
    </w:p>
    <w:p w:rsidR="008D0747" w:rsidRPr="002275A4" w:rsidRDefault="00AF6191" w:rsidP="008D0747">
      <w:pPr>
        <w:jc w:val="center"/>
        <w:rPr>
          <w:sz w:val="28"/>
          <w:szCs w:val="28"/>
          <w:lang w:val="uk-UA"/>
        </w:rPr>
      </w:pPr>
      <w:r w:rsidRPr="00AF6191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66pt">
            <v:imagedata r:id="rId7" o:title="0[1]"/>
          </v:shape>
        </w:pict>
      </w:r>
    </w:p>
    <w:p w:rsidR="008D0747" w:rsidRDefault="008D0747" w:rsidP="008D0747">
      <w:pPr>
        <w:jc w:val="center"/>
        <w:rPr>
          <w:b/>
          <w:sz w:val="16"/>
          <w:szCs w:val="16"/>
          <w:lang w:val="uk-UA"/>
        </w:rPr>
      </w:pPr>
    </w:p>
    <w:p w:rsidR="008D0747" w:rsidRDefault="008D0747" w:rsidP="008D074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КРЕМЕНЧУЦЬКА МІСЬКА РАДА</w:t>
      </w:r>
    </w:p>
    <w:p w:rsidR="008D0747" w:rsidRDefault="008D0747" w:rsidP="008D0747">
      <w:pPr>
        <w:jc w:val="center"/>
        <w:rPr>
          <w:b/>
          <w:sz w:val="16"/>
          <w:szCs w:val="16"/>
          <w:lang w:val="uk-UA"/>
        </w:rPr>
      </w:pPr>
    </w:p>
    <w:p w:rsidR="008D0747" w:rsidRDefault="008D0747" w:rsidP="008D074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ПОЛТАВСЬКОЇ ОБЛАСТІ</w:t>
      </w:r>
    </w:p>
    <w:p w:rsidR="008D0747" w:rsidRDefault="008D0747" w:rsidP="008D0747">
      <w:pPr>
        <w:jc w:val="center"/>
        <w:rPr>
          <w:b/>
          <w:sz w:val="16"/>
          <w:szCs w:val="16"/>
          <w:lang w:val="uk-UA"/>
        </w:rPr>
      </w:pPr>
    </w:p>
    <w:p w:rsidR="008D0747" w:rsidRDefault="002275A4" w:rsidP="008D074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XXX</w:t>
      </w:r>
      <w:r w:rsidR="008D0747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>Х</w:t>
      </w:r>
      <w:r w:rsidR="008D0747" w:rsidRPr="008D0747">
        <w:rPr>
          <w:b/>
          <w:sz w:val="28"/>
          <w:szCs w:val="28"/>
          <w:lang w:val="uk-UA"/>
        </w:rPr>
        <w:t xml:space="preserve"> </w:t>
      </w:r>
      <w:r w:rsidR="008D0747">
        <w:rPr>
          <w:b/>
          <w:sz w:val="28"/>
          <w:szCs w:val="28"/>
          <w:lang w:val="uk-UA"/>
        </w:rPr>
        <w:t>СЕСІЯ МІСЬКОЇ РАДИ VII СКЛИКАННЯ</w:t>
      </w:r>
    </w:p>
    <w:p w:rsidR="008D0747" w:rsidRPr="008D0747" w:rsidRDefault="008D0747" w:rsidP="008D0747">
      <w:pPr>
        <w:jc w:val="center"/>
        <w:rPr>
          <w:sz w:val="28"/>
          <w:szCs w:val="28"/>
          <w:lang w:val="uk-UA"/>
        </w:rPr>
      </w:pPr>
    </w:p>
    <w:p w:rsidR="008D0747" w:rsidRDefault="008D0747" w:rsidP="008D074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325845" w:rsidRPr="008D0747" w:rsidRDefault="00325845" w:rsidP="00325845">
      <w:pPr>
        <w:rPr>
          <w:sz w:val="16"/>
          <w:szCs w:val="16"/>
          <w:lang w:val="uk-UA"/>
        </w:rPr>
      </w:pPr>
    </w:p>
    <w:p w:rsidR="00BD4165" w:rsidRDefault="00BD4165" w:rsidP="00BD4165">
      <w:pPr>
        <w:jc w:val="center"/>
        <w:rPr>
          <w:b/>
          <w:sz w:val="28"/>
          <w:szCs w:val="28"/>
          <w:lang w:val="uk-UA"/>
        </w:rPr>
      </w:pPr>
    </w:p>
    <w:p w:rsidR="00325845" w:rsidRDefault="00BD4165" w:rsidP="00BD416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від </w:t>
      </w:r>
      <w:r w:rsidR="005161EC">
        <w:rPr>
          <w:b/>
          <w:sz w:val="28"/>
          <w:szCs w:val="28"/>
          <w:lang w:val="uk-UA"/>
        </w:rPr>
        <w:t xml:space="preserve"> </w:t>
      </w:r>
      <w:r w:rsidR="00AB0C01">
        <w:rPr>
          <w:b/>
          <w:sz w:val="28"/>
          <w:szCs w:val="28"/>
          <w:lang w:val="uk-UA"/>
        </w:rPr>
        <w:t>24 жовтня</w:t>
      </w:r>
      <w:r w:rsidR="002275A4">
        <w:rPr>
          <w:b/>
          <w:sz w:val="28"/>
          <w:szCs w:val="28"/>
          <w:lang w:val="uk-UA"/>
        </w:rPr>
        <w:t xml:space="preserve">  </w:t>
      </w:r>
      <w:r>
        <w:rPr>
          <w:b/>
          <w:sz w:val="28"/>
          <w:szCs w:val="28"/>
          <w:lang w:val="uk-UA"/>
        </w:rPr>
        <w:t>201</w:t>
      </w:r>
      <w:r w:rsidR="005436E1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 xml:space="preserve"> року</w:t>
      </w:r>
    </w:p>
    <w:p w:rsidR="00BD4165" w:rsidRPr="00325845" w:rsidRDefault="00E61673" w:rsidP="00BD4165">
      <w:pPr>
        <w:jc w:val="both"/>
        <w:rPr>
          <w:b/>
          <w:sz w:val="28"/>
          <w:szCs w:val="28"/>
          <w:lang w:val="uk-UA"/>
        </w:rPr>
      </w:pPr>
      <w:r w:rsidRPr="00325845">
        <w:rPr>
          <w:lang w:val="uk-UA"/>
        </w:rPr>
        <w:t>м. Кременчук</w:t>
      </w:r>
    </w:p>
    <w:p w:rsidR="00F043A7" w:rsidRDefault="00F043A7" w:rsidP="00E47009">
      <w:pPr>
        <w:tabs>
          <w:tab w:val="decimal" w:pos="4500"/>
          <w:tab w:val="right" w:pos="5040"/>
        </w:tabs>
        <w:rPr>
          <w:b/>
          <w:sz w:val="28"/>
          <w:szCs w:val="28"/>
          <w:lang w:val="uk-UA"/>
        </w:rPr>
      </w:pPr>
    </w:p>
    <w:p w:rsidR="00766A6B" w:rsidRDefault="00E47009" w:rsidP="005161EC">
      <w:pPr>
        <w:tabs>
          <w:tab w:val="decimal" w:pos="4500"/>
          <w:tab w:val="right" w:pos="5040"/>
        </w:tabs>
        <w:rPr>
          <w:b/>
          <w:sz w:val="28"/>
          <w:szCs w:val="28"/>
          <w:lang w:val="uk-UA"/>
        </w:rPr>
      </w:pPr>
      <w:r w:rsidRPr="008F6FF3">
        <w:rPr>
          <w:b/>
          <w:sz w:val="28"/>
          <w:szCs w:val="28"/>
        </w:rPr>
        <w:t>Про</w:t>
      </w:r>
      <w:r>
        <w:rPr>
          <w:b/>
          <w:sz w:val="28"/>
          <w:szCs w:val="28"/>
        </w:rPr>
        <w:t xml:space="preserve"> </w:t>
      </w:r>
      <w:r w:rsidR="00766A6B">
        <w:rPr>
          <w:b/>
          <w:sz w:val="28"/>
          <w:szCs w:val="28"/>
          <w:lang w:val="uk-UA"/>
        </w:rPr>
        <w:t xml:space="preserve">визначення сторін та </w:t>
      </w:r>
      <w:r w:rsidR="005161EC">
        <w:rPr>
          <w:b/>
          <w:sz w:val="28"/>
          <w:szCs w:val="28"/>
          <w:lang w:val="uk-UA"/>
        </w:rPr>
        <w:t xml:space="preserve">надання повноважень </w:t>
      </w:r>
    </w:p>
    <w:p w:rsidR="00766A6B" w:rsidRDefault="005161EC" w:rsidP="005161EC">
      <w:pPr>
        <w:tabs>
          <w:tab w:val="decimal" w:pos="4500"/>
          <w:tab w:val="right" w:pos="504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щодо підписання</w:t>
      </w:r>
      <w:r w:rsidR="00766A6B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Угоди про передачу коштів позики </w:t>
      </w:r>
    </w:p>
    <w:p w:rsidR="005161EC" w:rsidRDefault="005161EC" w:rsidP="005161EC">
      <w:pPr>
        <w:tabs>
          <w:tab w:val="decimal" w:pos="4500"/>
          <w:tab w:val="right" w:pos="504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 рамках</w:t>
      </w:r>
      <w:r w:rsidR="00766A6B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Надзвичайної кредитної програми </w:t>
      </w:r>
    </w:p>
    <w:p w:rsidR="005161EC" w:rsidRPr="005161EC" w:rsidRDefault="005161EC" w:rsidP="005161EC">
      <w:pPr>
        <w:tabs>
          <w:tab w:val="decimal" w:pos="4500"/>
          <w:tab w:val="right" w:pos="5040"/>
        </w:tabs>
        <w:rPr>
          <w:b/>
          <w:bCs/>
          <w:iCs/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для відновлення України</w:t>
      </w:r>
    </w:p>
    <w:p w:rsidR="00E47009" w:rsidRPr="00BD4165" w:rsidRDefault="00E47009" w:rsidP="00BD4165">
      <w:pPr>
        <w:jc w:val="both"/>
        <w:rPr>
          <w:sz w:val="20"/>
          <w:szCs w:val="20"/>
          <w:lang w:val="uk-UA"/>
        </w:rPr>
      </w:pPr>
    </w:p>
    <w:p w:rsidR="00E47009" w:rsidRPr="00E47009" w:rsidRDefault="005161EC" w:rsidP="00325845">
      <w:pPr>
        <w:spacing w:after="120"/>
        <w:ind w:firstLine="709"/>
        <w:jc w:val="both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iCs/>
          <w:color w:val="000000"/>
          <w:sz w:val="28"/>
          <w:szCs w:val="28"/>
          <w:lang w:val="uk-UA"/>
        </w:rPr>
        <w:t>Відповідно до</w:t>
      </w:r>
      <w:r w:rsidR="005436E1">
        <w:rPr>
          <w:iCs/>
          <w:color w:val="000000"/>
          <w:sz w:val="28"/>
          <w:szCs w:val="28"/>
          <w:lang w:val="uk-UA"/>
        </w:rPr>
        <w:t xml:space="preserve"> </w:t>
      </w:r>
      <w:r w:rsidR="00763425">
        <w:rPr>
          <w:iCs/>
          <w:color w:val="000000"/>
          <w:sz w:val="28"/>
          <w:szCs w:val="28"/>
          <w:lang w:val="uk-UA"/>
        </w:rPr>
        <w:t>постанови Кабінету Міністрів України «Деякі питання використання коштів для реалізації проектів у рамках Надзвичайної кредитної програми для відновлення України (зі змінами)</w:t>
      </w:r>
      <w:r w:rsidR="00AB0C01">
        <w:rPr>
          <w:iCs/>
          <w:color w:val="000000"/>
          <w:sz w:val="28"/>
          <w:szCs w:val="28"/>
          <w:lang w:val="uk-UA"/>
        </w:rPr>
        <w:t xml:space="preserve"> від </w:t>
      </w:r>
      <w:r w:rsidR="00C224AE">
        <w:rPr>
          <w:iCs/>
          <w:color w:val="000000"/>
          <w:sz w:val="28"/>
          <w:szCs w:val="28"/>
          <w:lang w:val="uk-UA"/>
        </w:rPr>
        <w:t xml:space="preserve">25.11.2015 року </w:t>
      </w:r>
      <w:r w:rsidR="00763425">
        <w:rPr>
          <w:iCs/>
          <w:color w:val="000000"/>
          <w:sz w:val="28"/>
          <w:szCs w:val="28"/>
          <w:lang w:val="uk-UA"/>
        </w:rPr>
        <w:t>№ 1068; Фінансової угоди між Україною та Європейським інвестиційним банком («Проект Надзвичайна кредитна програма для відновлення України»)</w:t>
      </w:r>
      <w:r w:rsidR="00C224AE">
        <w:rPr>
          <w:iCs/>
          <w:color w:val="000000"/>
          <w:sz w:val="28"/>
          <w:szCs w:val="28"/>
          <w:lang w:val="uk-UA"/>
        </w:rPr>
        <w:t xml:space="preserve">             </w:t>
      </w:r>
      <w:r w:rsidR="00763425">
        <w:rPr>
          <w:iCs/>
          <w:color w:val="000000"/>
          <w:sz w:val="28"/>
          <w:szCs w:val="28"/>
          <w:lang w:val="uk-UA"/>
        </w:rPr>
        <w:t xml:space="preserve"> від 22</w:t>
      </w:r>
      <w:r w:rsidR="00C224AE">
        <w:rPr>
          <w:iCs/>
          <w:color w:val="000000"/>
          <w:sz w:val="28"/>
          <w:szCs w:val="28"/>
          <w:lang w:val="uk-UA"/>
        </w:rPr>
        <w:t>.12.</w:t>
      </w:r>
      <w:r w:rsidR="00763425">
        <w:rPr>
          <w:iCs/>
          <w:color w:val="000000"/>
          <w:sz w:val="28"/>
          <w:szCs w:val="28"/>
          <w:lang w:val="uk-UA"/>
        </w:rPr>
        <w:t>2014 року</w:t>
      </w:r>
      <w:r w:rsidR="00763425" w:rsidRPr="00A47AA8">
        <w:rPr>
          <w:iCs/>
          <w:color w:val="000000"/>
          <w:sz w:val="28"/>
          <w:szCs w:val="28"/>
          <w:lang w:val="uk-UA"/>
        </w:rPr>
        <w:t xml:space="preserve"> </w:t>
      </w:r>
      <w:r w:rsidR="00763425">
        <w:rPr>
          <w:iCs/>
          <w:color w:val="000000"/>
          <w:sz w:val="28"/>
          <w:szCs w:val="28"/>
          <w:lang w:val="en-US"/>
        </w:rPr>
        <w:t>FI</w:t>
      </w:r>
      <w:r w:rsidR="00763425" w:rsidRPr="00A47AA8">
        <w:rPr>
          <w:iCs/>
          <w:color w:val="000000"/>
          <w:sz w:val="28"/>
          <w:szCs w:val="28"/>
          <w:lang w:val="uk-UA"/>
        </w:rPr>
        <w:t xml:space="preserve"> </w:t>
      </w:r>
      <w:r w:rsidR="00763425">
        <w:rPr>
          <w:iCs/>
          <w:color w:val="000000"/>
          <w:sz w:val="28"/>
          <w:szCs w:val="28"/>
          <w:lang w:val="en-US"/>
        </w:rPr>
        <w:t>Number</w:t>
      </w:r>
      <w:r w:rsidR="00763425" w:rsidRPr="00A47AA8">
        <w:rPr>
          <w:iCs/>
          <w:color w:val="000000"/>
          <w:sz w:val="28"/>
          <w:szCs w:val="28"/>
          <w:lang w:val="uk-UA"/>
        </w:rPr>
        <w:t xml:space="preserve"> 2014 0532 </w:t>
      </w:r>
      <w:r w:rsidR="00763425">
        <w:rPr>
          <w:iCs/>
          <w:color w:val="000000"/>
          <w:sz w:val="28"/>
          <w:szCs w:val="28"/>
          <w:lang w:val="uk-UA"/>
        </w:rPr>
        <w:t>Європейський інвестиційний банк; Угоди між Міністерством фінансів України та Міністерством регіонального розвитку, будівництва та житлово-комунального господарства України про впровадження проекту «Надзвичайна кредитна програма для ві</w:t>
      </w:r>
      <w:r w:rsidR="00C224AE">
        <w:rPr>
          <w:iCs/>
          <w:color w:val="000000"/>
          <w:sz w:val="28"/>
          <w:szCs w:val="28"/>
          <w:lang w:val="uk-UA"/>
        </w:rPr>
        <w:t>дновлення України від 30.08.</w:t>
      </w:r>
      <w:r w:rsidR="00763425">
        <w:rPr>
          <w:iCs/>
          <w:color w:val="000000"/>
          <w:sz w:val="28"/>
          <w:szCs w:val="28"/>
          <w:lang w:val="uk-UA"/>
        </w:rPr>
        <w:t>2016 року № 13010-05/88; наказу Міністерства регіонального розвитку, будівництва та житлово-комунального господарства України «Про затвердження переліків проектів, що фінансуються за рахунок субвенції з державного бюджету місцевим бюджетам у рамках Надзвичайної кредитної програми для відновлення України від 07.06.2019</w:t>
      </w:r>
      <w:r w:rsidR="00C224AE">
        <w:rPr>
          <w:iCs/>
          <w:color w:val="000000"/>
          <w:sz w:val="28"/>
          <w:szCs w:val="28"/>
          <w:lang w:val="uk-UA"/>
        </w:rPr>
        <w:t xml:space="preserve"> року</w:t>
      </w:r>
      <w:r w:rsidR="00763425">
        <w:rPr>
          <w:iCs/>
          <w:color w:val="000000"/>
          <w:sz w:val="28"/>
          <w:szCs w:val="28"/>
          <w:lang w:val="uk-UA"/>
        </w:rPr>
        <w:t xml:space="preserve"> № 128 (зі змінами внесеними наказом  від 01.08.2019</w:t>
      </w:r>
      <w:r w:rsidR="00C224AE">
        <w:rPr>
          <w:iCs/>
          <w:color w:val="000000"/>
          <w:sz w:val="28"/>
          <w:szCs w:val="28"/>
          <w:lang w:val="uk-UA"/>
        </w:rPr>
        <w:t xml:space="preserve"> року</w:t>
      </w:r>
      <w:r w:rsidR="00763425">
        <w:rPr>
          <w:iCs/>
          <w:color w:val="000000"/>
          <w:sz w:val="28"/>
          <w:szCs w:val="28"/>
          <w:lang w:val="uk-UA"/>
        </w:rPr>
        <w:t xml:space="preserve"> № 175), </w:t>
      </w:r>
      <w:r w:rsidR="00C224AE">
        <w:rPr>
          <w:iCs/>
          <w:color w:val="000000"/>
          <w:sz w:val="28"/>
          <w:szCs w:val="28"/>
          <w:lang w:val="uk-UA"/>
        </w:rPr>
        <w:t xml:space="preserve">з урахуванням рішення виконавчого комітету Кременчуцької міської ради Полтавської області від 25.05.2018 року № 643 «Про делегування комунальному виробничому підприємству </w:t>
      </w:r>
      <w:r w:rsidR="0049538C">
        <w:rPr>
          <w:iCs/>
          <w:color w:val="000000"/>
          <w:sz w:val="28"/>
          <w:szCs w:val="28"/>
          <w:lang w:val="uk-UA"/>
        </w:rPr>
        <w:t>«Кременчуцьке міське управління капітального будівництва» функцій замовника з реконструкції т</w:t>
      </w:r>
      <w:r w:rsidR="002B1E8F">
        <w:rPr>
          <w:iCs/>
          <w:color w:val="000000"/>
          <w:sz w:val="28"/>
          <w:szCs w:val="28"/>
          <w:lang w:val="uk-UA"/>
        </w:rPr>
        <w:t xml:space="preserve">а безоплатну передачу з балансу </w:t>
      </w:r>
      <w:r w:rsidR="0049538C">
        <w:rPr>
          <w:iCs/>
          <w:color w:val="000000"/>
          <w:sz w:val="28"/>
          <w:szCs w:val="28"/>
          <w:lang w:val="uk-UA"/>
        </w:rPr>
        <w:t xml:space="preserve">на баланс проектно-кошторисної документації та витрат на проектно-вишукувальні роботи», </w:t>
      </w:r>
      <w:r w:rsidR="00763425">
        <w:rPr>
          <w:iCs/>
          <w:color w:val="000000"/>
          <w:sz w:val="28"/>
          <w:szCs w:val="28"/>
          <w:lang w:val="uk-UA"/>
        </w:rPr>
        <w:t xml:space="preserve">з метою ефективного використання коштів субвенції з держбюджету на реалізацію </w:t>
      </w:r>
      <w:proofErr w:type="spellStart"/>
      <w:r w:rsidR="00763425">
        <w:rPr>
          <w:iCs/>
          <w:color w:val="000000"/>
          <w:sz w:val="28"/>
          <w:szCs w:val="28"/>
          <w:lang w:val="uk-UA"/>
        </w:rPr>
        <w:t>проєкту</w:t>
      </w:r>
      <w:proofErr w:type="spellEnd"/>
      <w:r w:rsidR="00763425">
        <w:rPr>
          <w:iCs/>
          <w:color w:val="000000"/>
          <w:sz w:val="28"/>
          <w:szCs w:val="28"/>
          <w:lang w:val="uk-UA"/>
        </w:rPr>
        <w:t xml:space="preserve"> </w:t>
      </w:r>
      <w:r w:rsidR="00763425" w:rsidRPr="006A6CE9">
        <w:rPr>
          <w:sz w:val="28"/>
          <w:szCs w:val="28"/>
          <w:lang w:val="uk-UA"/>
        </w:rPr>
        <w:t>«Реко</w:t>
      </w:r>
      <w:r w:rsidR="00AB0C01">
        <w:rPr>
          <w:sz w:val="28"/>
          <w:szCs w:val="28"/>
          <w:lang w:val="uk-UA"/>
        </w:rPr>
        <w:t xml:space="preserve">нструкція будівель стаціонару </w:t>
      </w:r>
      <w:r w:rsidR="00763425" w:rsidRPr="006A6CE9">
        <w:rPr>
          <w:sz w:val="28"/>
          <w:szCs w:val="28"/>
          <w:lang w:val="uk-UA"/>
        </w:rPr>
        <w:t xml:space="preserve">(літ. «А») та </w:t>
      </w:r>
      <w:proofErr w:type="spellStart"/>
      <w:r w:rsidR="00763425" w:rsidRPr="006A6CE9">
        <w:rPr>
          <w:sz w:val="28"/>
          <w:szCs w:val="28"/>
          <w:lang w:val="uk-UA"/>
        </w:rPr>
        <w:t>госпблоку</w:t>
      </w:r>
      <w:proofErr w:type="spellEnd"/>
      <w:r w:rsidR="00763425" w:rsidRPr="006A6CE9">
        <w:rPr>
          <w:sz w:val="28"/>
          <w:szCs w:val="28"/>
          <w:lang w:val="uk-UA"/>
        </w:rPr>
        <w:t xml:space="preserve"> (літ. «Б, В») «Шкіряно-венерологічного диспансеру» під Кременчуцький міський Центр соціальної реабілітації дітей-інвалідів за адресою: вул. </w:t>
      </w:r>
      <w:r w:rsidR="00763425" w:rsidRPr="00F51B27">
        <w:rPr>
          <w:sz w:val="28"/>
          <w:szCs w:val="28"/>
          <w:lang w:val="uk-UA"/>
        </w:rPr>
        <w:t>І. Приходька, 5,</w:t>
      </w:r>
      <w:r w:rsidR="0049538C">
        <w:rPr>
          <w:sz w:val="28"/>
          <w:szCs w:val="28"/>
          <w:lang w:val="uk-UA"/>
        </w:rPr>
        <w:t xml:space="preserve"> </w:t>
      </w:r>
      <w:r w:rsidR="00763425">
        <w:rPr>
          <w:sz w:val="28"/>
          <w:szCs w:val="28"/>
          <w:lang w:val="uk-UA"/>
        </w:rPr>
        <w:t xml:space="preserve"> </w:t>
      </w:r>
      <w:r w:rsidR="00763425" w:rsidRPr="00F51B27">
        <w:rPr>
          <w:sz w:val="28"/>
          <w:szCs w:val="28"/>
          <w:lang w:val="uk-UA"/>
        </w:rPr>
        <w:t>м. Кременчук, Полтавська область»</w:t>
      </w:r>
      <w:r w:rsidR="00763425">
        <w:rPr>
          <w:iCs/>
          <w:color w:val="000000"/>
          <w:sz w:val="28"/>
          <w:szCs w:val="28"/>
          <w:lang w:val="uk-UA"/>
        </w:rPr>
        <w:t xml:space="preserve">, </w:t>
      </w:r>
      <w:r w:rsidR="00763425" w:rsidRPr="00B570CD">
        <w:rPr>
          <w:iCs/>
          <w:color w:val="000000"/>
          <w:sz w:val="28"/>
          <w:szCs w:val="28"/>
          <w:lang w:val="uk-UA"/>
        </w:rPr>
        <w:t xml:space="preserve"> </w:t>
      </w:r>
      <w:r w:rsidR="00763425">
        <w:rPr>
          <w:iCs/>
          <w:color w:val="000000"/>
          <w:sz w:val="28"/>
          <w:szCs w:val="28"/>
          <w:lang w:val="uk-UA"/>
        </w:rPr>
        <w:t xml:space="preserve">керуючись </w:t>
      </w:r>
      <w:r w:rsidR="002B1E8F">
        <w:rPr>
          <w:iCs/>
          <w:color w:val="000000"/>
          <w:sz w:val="28"/>
          <w:szCs w:val="28"/>
          <w:lang w:val="uk-UA"/>
        </w:rPr>
        <w:lastRenderedPageBreak/>
        <w:t xml:space="preserve">ст. 22 Бюджетного кодексу України, </w:t>
      </w:r>
      <w:r w:rsidR="005436E1">
        <w:rPr>
          <w:iCs/>
          <w:color w:val="000000"/>
          <w:sz w:val="28"/>
          <w:szCs w:val="28"/>
          <w:lang w:val="uk-UA"/>
        </w:rPr>
        <w:t xml:space="preserve">ст. </w:t>
      </w:r>
      <w:r w:rsidR="005436E1" w:rsidRPr="00B570CD">
        <w:rPr>
          <w:iCs/>
          <w:color w:val="000000"/>
          <w:sz w:val="28"/>
          <w:szCs w:val="28"/>
          <w:lang w:val="uk-UA"/>
        </w:rPr>
        <w:t xml:space="preserve">26 Закону України </w:t>
      </w:r>
      <w:r w:rsidR="005436E1">
        <w:rPr>
          <w:iCs/>
          <w:color w:val="000000"/>
          <w:sz w:val="28"/>
          <w:szCs w:val="28"/>
          <w:lang w:val="uk-UA"/>
        </w:rPr>
        <w:t xml:space="preserve"> </w:t>
      </w:r>
      <w:r w:rsidR="005436E1" w:rsidRPr="00B570CD">
        <w:rPr>
          <w:iCs/>
          <w:color w:val="000000"/>
          <w:sz w:val="28"/>
          <w:szCs w:val="28"/>
          <w:lang w:val="uk-UA"/>
        </w:rPr>
        <w:t>«Про місцеве самоврядування в Україні»,</w:t>
      </w:r>
      <w:r>
        <w:rPr>
          <w:iCs/>
          <w:color w:val="000000"/>
          <w:sz w:val="28"/>
          <w:szCs w:val="28"/>
          <w:lang w:val="uk-UA"/>
        </w:rPr>
        <w:t xml:space="preserve"> </w:t>
      </w:r>
      <w:r w:rsidR="005436E1" w:rsidRPr="00B570CD">
        <w:rPr>
          <w:iCs/>
          <w:color w:val="000000"/>
          <w:sz w:val="28"/>
          <w:szCs w:val="28"/>
          <w:lang w:val="uk-UA"/>
        </w:rPr>
        <w:t>Кременчуцька міська рада</w:t>
      </w:r>
      <w:r w:rsidR="002B1E8F">
        <w:rPr>
          <w:iCs/>
          <w:color w:val="000000"/>
          <w:sz w:val="28"/>
          <w:szCs w:val="28"/>
          <w:lang w:val="uk-UA"/>
        </w:rPr>
        <w:t xml:space="preserve"> Полтавської області</w:t>
      </w:r>
    </w:p>
    <w:p w:rsidR="00325845" w:rsidRPr="00325845" w:rsidRDefault="00E47009" w:rsidP="00325845">
      <w:pPr>
        <w:spacing w:after="120"/>
        <w:ind w:firstLine="709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A47AA8">
        <w:rPr>
          <w:b/>
          <w:bCs/>
          <w:color w:val="000000" w:themeColor="text1"/>
          <w:sz w:val="28"/>
          <w:szCs w:val="28"/>
          <w:lang w:val="uk-UA"/>
        </w:rPr>
        <w:t>вирішила:</w:t>
      </w:r>
    </w:p>
    <w:p w:rsidR="0049538C" w:rsidRDefault="00E47009" w:rsidP="00FC38F6">
      <w:pPr>
        <w:tabs>
          <w:tab w:val="decimal" w:pos="4500"/>
          <w:tab w:val="right" w:pos="5040"/>
        </w:tabs>
        <w:spacing w:after="120"/>
        <w:ind w:firstLine="567"/>
        <w:jc w:val="both"/>
        <w:rPr>
          <w:sz w:val="28"/>
          <w:lang w:val="uk-UA"/>
        </w:rPr>
      </w:pPr>
      <w:r w:rsidRPr="00A47AA8">
        <w:rPr>
          <w:sz w:val="28"/>
          <w:szCs w:val="28"/>
          <w:lang w:val="uk-UA"/>
        </w:rPr>
        <w:tab/>
      </w:r>
      <w:r w:rsidRPr="003053D8">
        <w:rPr>
          <w:sz w:val="28"/>
          <w:szCs w:val="28"/>
          <w:lang w:val="uk-UA"/>
        </w:rPr>
        <w:t xml:space="preserve">1. </w:t>
      </w:r>
      <w:r w:rsidR="00F51B27">
        <w:rPr>
          <w:sz w:val="28"/>
          <w:szCs w:val="28"/>
          <w:lang w:val="uk-UA"/>
        </w:rPr>
        <w:t>Виз</w:t>
      </w:r>
      <w:r w:rsidR="0012401A">
        <w:rPr>
          <w:sz w:val="28"/>
          <w:szCs w:val="28"/>
          <w:lang w:val="uk-UA"/>
        </w:rPr>
        <w:t>н</w:t>
      </w:r>
      <w:r w:rsidR="00F51B27">
        <w:rPr>
          <w:sz w:val="28"/>
          <w:szCs w:val="28"/>
          <w:lang w:val="uk-UA"/>
        </w:rPr>
        <w:t>ачити</w:t>
      </w:r>
      <w:r w:rsidR="003053D8">
        <w:rPr>
          <w:sz w:val="28"/>
          <w:szCs w:val="28"/>
          <w:lang w:val="uk-UA"/>
        </w:rPr>
        <w:t xml:space="preserve"> </w:t>
      </w:r>
      <w:r w:rsidR="002B1E8F">
        <w:rPr>
          <w:sz w:val="28"/>
          <w:szCs w:val="28"/>
          <w:lang w:val="uk-UA"/>
        </w:rPr>
        <w:t>сторон</w:t>
      </w:r>
      <w:r w:rsidR="0049538C">
        <w:rPr>
          <w:sz w:val="28"/>
          <w:szCs w:val="28"/>
          <w:lang w:val="uk-UA"/>
        </w:rPr>
        <w:t xml:space="preserve">и </w:t>
      </w:r>
      <w:r w:rsidR="0049538C" w:rsidRPr="00FC38F6">
        <w:rPr>
          <w:sz w:val="28"/>
          <w:lang w:val="uk-UA"/>
        </w:rPr>
        <w:t xml:space="preserve">для реалізації </w:t>
      </w:r>
      <w:proofErr w:type="spellStart"/>
      <w:r w:rsidR="0049538C">
        <w:rPr>
          <w:sz w:val="28"/>
          <w:lang w:val="uk-UA"/>
        </w:rPr>
        <w:t>проєкту</w:t>
      </w:r>
      <w:proofErr w:type="spellEnd"/>
      <w:r w:rsidR="0049538C">
        <w:rPr>
          <w:sz w:val="28"/>
          <w:lang w:val="uk-UA"/>
        </w:rPr>
        <w:t xml:space="preserve">: </w:t>
      </w:r>
      <w:r w:rsidR="0049538C" w:rsidRPr="006A6CE9">
        <w:rPr>
          <w:sz w:val="28"/>
          <w:szCs w:val="28"/>
          <w:lang w:val="uk-UA"/>
        </w:rPr>
        <w:t>«Реко</w:t>
      </w:r>
      <w:r w:rsidR="0049538C">
        <w:rPr>
          <w:sz w:val="28"/>
          <w:szCs w:val="28"/>
          <w:lang w:val="uk-UA"/>
        </w:rPr>
        <w:t xml:space="preserve">нструкція будівель стаціонару </w:t>
      </w:r>
      <w:r w:rsidR="0049538C" w:rsidRPr="006A6CE9">
        <w:rPr>
          <w:sz w:val="28"/>
          <w:szCs w:val="28"/>
          <w:lang w:val="uk-UA"/>
        </w:rPr>
        <w:t xml:space="preserve">(літ. «А») та </w:t>
      </w:r>
      <w:proofErr w:type="spellStart"/>
      <w:r w:rsidR="0049538C" w:rsidRPr="006A6CE9">
        <w:rPr>
          <w:sz w:val="28"/>
          <w:szCs w:val="28"/>
          <w:lang w:val="uk-UA"/>
        </w:rPr>
        <w:t>госпблоку</w:t>
      </w:r>
      <w:proofErr w:type="spellEnd"/>
      <w:r w:rsidR="0049538C" w:rsidRPr="006A6CE9">
        <w:rPr>
          <w:sz w:val="28"/>
          <w:szCs w:val="28"/>
          <w:lang w:val="uk-UA"/>
        </w:rPr>
        <w:t xml:space="preserve"> (літ. «Б, В») «Шкіряно-венерологічного диспансеру» під Кременчуцький міський Центр соціальної реабілітації д</w:t>
      </w:r>
      <w:r w:rsidR="0049538C">
        <w:rPr>
          <w:sz w:val="28"/>
          <w:szCs w:val="28"/>
          <w:lang w:val="uk-UA"/>
        </w:rPr>
        <w:t xml:space="preserve">ітей-інвалідів за адресою:  вул. </w:t>
      </w:r>
      <w:r w:rsidR="0049538C" w:rsidRPr="00766A6B">
        <w:rPr>
          <w:sz w:val="28"/>
          <w:szCs w:val="28"/>
          <w:lang w:val="uk-UA"/>
        </w:rPr>
        <w:t>І. Приходька, 5,</w:t>
      </w:r>
      <w:r w:rsidR="0049538C">
        <w:rPr>
          <w:sz w:val="28"/>
          <w:szCs w:val="28"/>
          <w:lang w:val="uk-UA"/>
        </w:rPr>
        <w:t xml:space="preserve"> </w:t>
      </w:r>
      <w:r w:rsidR="0049538C" w:rsidRPr="00766A6B">
        <w:rPr>
          <w:sz w:val="28"/>
          <w:szCs w:val="28"/>
          <w:lang w:val="uk-UA"/>
        </w:rPr>
        <w:t>м. Кременчук, Полтавська область»</w:t>
      </w:r>
      <w:r w:rsidR="002B1E8F">
        <w:rPr>
          <w:sz w:val="28"/>
          <w:szCs w:val="28"/>
          <w:lang w:val="uk-UA"/>
        </w:rPr>
        <w:t xml:space="preserve"> </w:t>
      </w:r>
      <w:r w:rsidR="0049538C" w:rsidRPr="00FC38F6">
        <w:rPr>
          <w:sz w:val="28"/>
          <w:lang w:val="uk-UA"/>
        </w:rPr>
        <w:t>у рамках Надзвичайної кредитної програми для відновлення України</w:t>
      </w:r>
      <w:r w:rsidR="0049538C">
        <w:rPr>
          <w:sz w:val="28"/>
          <w:lang w:val="uk-UA"/>
        </w:rPr>
        <w:t>:</w:t>
      </w:r>
    </w:p>
    <w:p w:rsidR="0049538C" w:rsidRDefault="0049538C" w:rsidP="00FC38F6">
      <w:pPr>
        <w:tabs>
          <w:tab w:val="decimal" w:pos="4500"/>
          <w:tab w:val="right" w:pos="5040"/>
        </w:tabs>
        <w:spacing w:after="120"/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1.1.</w:t>
      </w:r>
      <w:r w:rsidRPr="0049538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Кременчуцька міська рада Полтавської області (</w:t>
      </w:r>
      <w:proofErr w:type="spellStart"/>
      <w:r>
        <w:rPr>
          <w:sz w:val="28"/>
          <w:szCs w:val="28"/>
          <w:lang w:val="uk-UA"/>
        </w:rPr>
        <w:t>Малецький</w:t>
      </w:r>
      <w:proofErr w:type="spellEnd"/>
      <w:r>
        <w:rPr>
          <w:sz w:val="28"/>
          <w:szCs w:val="28"/>
          <w:lang w:val="uk-UA"/>
        </w:rPr>
        <w:t xml:space="preserve"> В.О.) – власник об’єкта;</w:t>
      </w:r>
    </w:p>
    <w:p w:rsidR="0049538C" w:rsidRDefault="0049538C" w:rsidP="00FC38F6">
      <w:pPr>
        <w:tabs>
          <w:tab w:val="decimal" w:pos="4500"/>
          <w:tab w:val="right" w:pos="5040"/>
        </w:tabs>
        <w:spacing w:after="12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1.2. В</w:t>
      </w:r>
      <w:r w:rsidR="00FC38F6">
        <w:rPr>
          <w:sz w:val="28"/>
          <w:szCs w:val="28"/>
          <w:lang w:val="uk-UA"/>
        </w:rPr>
        <w:t>иконавчий комітет</w:t>
      </w:r>
      <w:r w:rsidR="00FC38F6" w:rsidRPr="003053D8">
        <w:rPr>
          <w:sz w:val="28"/>
          <w:szCs w:val="28"/>
          <w:lang w:val="uk-UA"/>
        </w:rPr>
        <w:t xml:space="preserve"> </w:t>
      </w:r>
      <w:r w:rsidR="00FC38F6">
        <w:rPr>
          <w:sz w:val="28"/>
          <w:szCs w:val="28"/>
          <w:lang w:val="uk-UA"/>
        </w:rPr>
        <w:t xml:space="preserve">Кременчуцької міської ради Полтавської області </w:t>
      </w:r>
      <w:r>
        <w:rPr>
          <w:sz w:val="28"/>
          <w:szCs w:val="28"/>
          <w:lang w:val="uk-UA"/>
        </w:rPr>
        <w:t>(</w:t>
      </w:r>
      <w:proofErr w:type="spellStart"/>
      <w:r>
        <w:rPr>
          <w:sz w:val="28"/>
          <w:szCs w:val="28"/>
          <w:lang w:val="uk-UA"/>
        </w:rPr>
        <w:t>Малецький</w:t>
      </w:r>
      <w:proofErr w:type="spellEnd"/>
      <w:r>
        <w:rPr>
          <w:sz w:val="28"/>
          <w:szCs w:val="28"/>
          <w:lang w:val="uk-UA"/>
        </w:rPr>
        <w:t xml:space="preserve"> В.О.) – розпорядник</w:t>
      </w:r>
      <w:r w:rsidR="00FC38F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субвенції </w:t>
      </w:r>
      <w:r w:rsidR="00FC38F6">
        <w:rPr>
          <w:sz w:val="28"/>
          <w:szCs w:val="28"/>
          <w:lang w:val="uk-UA"/>
        </w:rPr>
        <w:t>за місцевим бюджетом</w:t>
      </w:r>
      <w:r w:rsidR="007A2393">
        <w:rPr>
          <w:sz w:val="28"/>
          <w:szCs w:val="28"/>
          <w:lang w:val="uk-UA"/>
        </w:rPr>
        <w:t>;</w:t>
      </w:r>
      <w:r w:rsidR="00FC38F6" w:rsidRPr="00FC38F6">
        <w:rPr>
          <w:sz w:val="28"/>
          <w:szCs w:val="28"/>
          <w:lang w:val="uk-UA"/>
        </w:rPr>
        <w:t xml:space="preserve"> </w:t>
      </w:r>
    </w:p>
    <w:p w:rsidR="00E47009" w:rsidRPr="00FC38F6" w:rsidRDefault="002B1E8F" w:rsidP="00FC38F6">
      <w:pPr>
        <w:tabs>
          <w:tab w:val="decimal" w:pos="4500"/>
          <w:tab w:val="right" w:pos="5040"/>
        </w:tabs>
        <w:spacing w:after="12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1.3.</w:t>
      </w:r>
      <w:r w:rsidRPr="002B1E8F">
        <w:rPr>
          <w:color w:val="FFFFFF" w:themeColor="background1"/>
          <w:sz w:val="28"/>
          <w:szCs w:val="28"/>
          <w:lang w:val="uk-UA"/>
        </w:rPr>
        <w:t>.</w:t>
      </w:r>
      <w:r w:rsidR="0049538C">
        <w:rPr>
          <w:sz w:val="28"/>
          <w:szCs w:val="28"/>
          <w:lang w:val="uk-UA"/>
        </w:rPr>
        <w:t>К</w:t>
      </w:r>
      <w:r w:rsidR="00FC38F6">
        <w:rPr>
          <w:sz w:val="28"/>
          <w:szCs w:val="28"/>
          <w:lang w:val="uk-UA"/>
        </w:rPr>
        <w:t>омунальне виробниче підприємство «Кременчуцьке міське управління капітального будівництва» (Воловик М.Л.)</w:t>
      </w:r>
      <w:r w:rsidR="00485227" w:rsidRPr="00485227">
        <w:rPr>
          <w:sz w:val="28"/>
          <w:szCs w:val="28"/>
          <w:lang w:val="uk-UA"/>
        </w:rPr>
        <w:t xml:space="preserve"> </w:t>
      </w:r>
      <w:r w:rsidR="0049538C">
        <w:rPr>
          <w:sz w:val="28"/>
          <w:szCs w:val="28"/>
          <w:lang w:val="uk-UA"/>
        </w:rPr>
        <w:t>– замовник</w:t>
      </w:r>
      <w:r w:rsidR="00485227">
        <w:rPr>
          <w:sz w:val="28"/>
          <w:szCs w:val="28"/>
          <w:lang w:val="uk-UA"/>
        </w:rPr>
        <w:t xml:space="preserve"> будівництва, </w:t>
      </w:r>
      <w:r w:rsidR="00FC38F6">
        <w:rPr>
          <w:sz w:val="28"/>
          <w:szCs w:val="28"/>
          <w:lang w:val="uk-UA"/>
        </w:rPr>
        <w:t xml:space="preserve"> </w:t>
      </w:r>
      <w:r w:rsidR="003E7410">
        <w:rPr>
          <w:sz w:val="28"/>
          <w:szCs w:val="28"/>
          <w:lang w:val="uk-UA"/>
        </w:rPr>
        <w:t xml:space="preserve">одержувач та </w:t>
      </w:r>
      <w:r w:rsidR="00FC38F6">
        <w:rPr>
          <w:sz w:val="28"/>
          <w:szCs w:val="28"/>
          <w:lang w:val="uk-UA"/>
        </w:rPr>
        <w:t>кінцеви</w:t>
      </w:r>
      <w:r w:rsidR="0049538C">
        <w:rPr>
          <w:sz w:val="28"/>
          <w:szCs w:val="28"/>
          <w:lang w:val="uk-UA"/>
        </w:rPr>
        <w:t>й</w:t>
      </w:r>
      <w:r w:rsidR="003E7410">
        <w:rPr>
          <w:sz w:val="28"/>
          <w:szCs w:val="28"/>
          <w:lang w:val="uk-UA"/>
        </w:rPr>
        <w:t xml:space="preserve"> </w:t>
      </w:r>
      <w:proofErr w:type="spellStart"/>
      <w:r w:rsidR="003E7410">
        <w:rPr>
          <w:sz w:val="28"/>
          <w:szCs w:val="28"/>
          <w:lang w:val="uk-UA"/>
        </w:rPr>
        <w:t>бенефіціар</w:t>
      </w:r>
      <w:proofErr w:type="spellEnd"/>
      <w:r w:rsidR="00FC38F6">
        <w:rPr>
          <w:sz w:val="28"/>
          <w:szCs w:val="28"/>
          <w:lang w:val="uk-UA"/>
        </w:rPr>
        <w:t xml:space="preserve"> коштів </w:t>
      </w:r>
      <w:r w:rsidR="00FC38F6" w:rsidRPr="00FC38F6">
        <w:rPr>
          <w:sz w:val="28"/>
          <w:lang w:val="uk-UA"/>
        </w:rPr>
        <w:t>субвенці</w:t>
      </w:r>
      <w:r w:rsidR="00FC38F6">
        <w:rPr>
          <w:sz w:val="28"/>
          <w:lang w:val="uk-UA"/>
        </w:rPr>
        <w:t>ї</w:t>
      </w:r>
      <w:r w:rsidR="00FC38F6" w:rsidRPr="00FC38F6">
        <w:rPr>
          <w:sz w:val="28"/>
          <w:lang w:val="uk-UA"/>
        </w:rPr>
        <w:t xml:space="preserve"> з Державного бюджету місцевим бюджетам</w:t>
      </w:r>
      <w:r w:rsidR="00E47009" w:rsidRPr="003053D8">
        <w:rPr>
          <w:bCs/>
          <w:iCs/>
          <w:sz w:val="28"/>
          <w:szCs w:val="28"/>
          <w:lang w:val="uk-UA"/>
        </w:rPr>
        <w:t>.</w:t>
      </w:r>
    </w:p>
    <w:p w:rsidR="003E7410" w:rsidRDefault="00E47009" w:rsidP="0012401A">
      <w:pPr>
        <w:spacing w:after="120"/>
        <w:ind w:firstLine="567"/>
        <w:jc w:val="both"/>
        <w:rPr>
          <w:sz w:val="28"/>
          <w:szCs w:val="28"/>
          <w:lang w:val="uk-UA"/>
        </w:rPr>
      </w:pPr>
      <w:r w:rsidRPr="00766A6B">
        <w:rPr>
          <w:bCs/>
          <w:iCs/>
          <w:sz w:val="28"/>
          <w:szCs w:val="28"/>
          <w:lang w:val="uk-UA"/>
        </w:rPr>
        <w:t xml:space="preserve">2. </w:t>
      </w:r>
      <w:r w:rsidR="00766A6B">
        <w:rPr>
          <w:sz w:val="28"/>
          <w:szCs w:val="28"/>
          <w:lang w:val="uk-UA"/>
        </w:rPr>
        <w:t xml:space="preserve">Уповноважити </w:t>
      </w:r>
      <w:r w:rsidR="003E7410">
        <w:rPr>
          <w:sz w:val="28"/>
          <w:szCs w:val="28"/>
          <w:lang w:val="uk-UA"/>
        </w:rPr>
        <w:t>на підписання Угоди про передачу коштів позики між Міністерством фінансів України, Міністерством розвитку громад та територій України, Кременчуцькою міською радою</w:t>
      </w:r>
      <w:r w:rsidR="002B1E8F">
        <w:rPr>
          <w:sz w:val="28"/>
          <w:szCs w:val="28"/>
          <w:lang w:val="uk-UA"/>
        </w:rPr>
        <w:t xml:space="preserve"> Полтавської області</w:t>
      </w:r>
      <w:r w:rsidR="003E7410">
        <w:rPr>
          <w:sz w:val="28"/>
          <w:szCs w:val="28"/>
          <w:lang w:val="uk-UA"/>
        </w:rPr>
        <w:t>, виконавчим комітетом</w:t>
      </w:r>
      <w:r w:rsidR="003E7410" w:rsidRPr="003053D8">
        <w:rPr>
          <w:sz w:val="28"/>
          <w:szCs w:val="28"/>
          <w:lang w:val="uk-UA"/>
        </w:rPr>
        <w:t xml:space="preserve"> </w:t>
      </w:r>
      <w:r w:rsidR="003E7410">
        <w:rPr>
          <w:sz w:val="28"/>
          <w:szCs w:val="28"/>
          <w:lang w:val="uk-UA"/>
        </w:rPr>
        <w:t>Кременчуцької міської ради Полтавської області та</w:t>
      </w:r>
      <w:r w:rsidR="003E7410" w:rsidRPr="00766A6B">
        <w:rPr>
          <w:sz w:val="28"/>
          <w:szCs w:val="28"/>
          <w:lang w:val="uk-UA"/>
        </w:rPr>
        <w:t xml:space="preserve"> </w:t>
      </w:r>
      <w:r w:rsidR="003E7410">
        <w:rPr>
          <w:sz w:val="28"/>
          <w:szCs w:val="28"/>
          <w:lang w:val="uk-UA"/>
        </w:rPr>
        <w:t xml:space="preserve">комунальним виробничим підприємством «Кременчуцьке міське управління капітального будівництва» по </w:t>
      </w:r>
      <w:proofErr w:type="spellStart"/>
      <w:r w:rsidR="003E7410">
        <w:rPr>
          <w:sz w:val="28"/>
          <w:szCs w:val="28"/>
          <w:lang w:val="uk-UA"/>
        </w:rPr>
        <w:t>проєкту</w:t>
      </w:r>
      <w:proofErr w:type="spellEnd"/>
      <w:r w:rsidR="003E7410">
        <w:rPr>
          <w:sz w:val="28"/>
          <w:szCs w:val="28"/>
          <w:lang w:val="uk-UA"/>
        </w:rPr>
        <w:t xml:space="preserve">, </w:t>
      </w:r>
      <w:r w:rsidR="002B1E8F">
        <w:rPr>
          <w:sz w:val="28"/>
          <w:szCs w:val="28"/>
          <w:lang w:val="uk-UA"/>
        </w:rPr>
        <w:t>за</w:t>
      </w:r>
      <w:r w:rsidR="003E7410">
        <w:rPr>
          <w:sz w:val="28"/>
          <w:szCs w:val="28"/>
          <w:lang w:val="uk-UA"/>
        </w:rPr>
        <w:t>значеному в п.1 даного рішення</w:t>
      </w:r>
      <w:r w:rsidR="002B1E8F">
        <w:rPr>
          <w:sz w:val="28"/>
          <w:szCs w:val="28"/>
          <w:lang w:val="uk-UA"/>
        </w:rPr>
        <w:t>:</w:t>
      </w:r>
    </w:p>
    <w:p w:rsidR="003E7410" w:rsidRDefault="003E7410" w:rsidP="0012401A">
      <w:pPr>
        <w:spacing w:after="12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 М</w:t>
      </w:r>
      <w:r w:rsidR="00766A6B">
        <w:rPr>
          <w:sz w:val="28"/>
          <w:szCs w:val="28"/>
          <w:lang w:val="uk-UA"/>
        </w:rPr>
        <w:t xml:space="preserve">іського голову </w:t>
      </w:r>
      <w:r>
        <w:rPr>
          <w:sz w:val="28"/>
          <w:szCs w:val="28"/>
          <w:lang w:val="uk-UA"/>
        </w:rPr>
        <w:t xml:space="preserve">Кременчуцької міської ради Полтавської області </w:t>
      </w:r>
      <w:proofErr w:type="spellStart"/>
      <w:r w:rsidR="00766A6B">
        <w:rPr>
          <w:sz w:val="28"/>
          <w:szCs w:val="28"/>
          <w:lang w:val="uk-UA"/>
        </w:rPr>
        <w:t>Малецького</w:t>
      </w:r>
      <w:proofErr w:type="spellEnd"/>
      <w:r w:rsidR="00766A6B">
        <w:rPr>
          <w:sz w:val="28"/>
          <w:szCs w:val="28"/>
          <w:lang w:val="uk-UA"/>
        </w:rPr>
        <w:t xml:space="preserve"> В</w:t>
      </w:r>
      <w:r>
        <w:rPr>
          <w:sz w:val="28"/>
          <w:szCs w:val="28"/>
          <w:lang w:val="uk-UA"/>
        </w:rPr>
        <w:t>.О.</w:t>
      </w:r>
      <w:r w:rsidR="00766A6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</w:t>
      </w:r>
      <w:r w:rsidR="00766A6B">
        <w:rPr>
          <w:sz w:val="28"/>
          <w:szCs w:val="28"/>
          <w:lang w:val="uk-UA"/>
        </w:rPr>
        <w:t>від імені</w:t>
      </w:r>
      <w:r>
        <w:rPr>
          <w:sz w:val="28"/>
          <w:szCs w:val="28"/>
          <w:lang w:val="uk-UA"/>
        </w:rPr>
        <w:t xml:space="preserve">  </w:t>
      </w:r>
      <w:r w:rsidR="0012401A">
        <w:rPr>
          <w:sz w:val="28"/>
          <w:szCs w:val="28"/>
          <w:lang w:val="uk-UA"/>
        </w:rPr>
        <w:t>власник</w:t>
      </w:r>
      <w:r>
        <w:rPr>
          <w:sz w:val="28"/>
          <w:szCs w:val="28"/>
          <w:lang w:val="uk-UA"/>
        </w:rPr>
        <w:t>а об’єкта</w:t>
      </w:r>
      <w:r w:rsidR="00766A6B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;</w:t>
      </w:r>
    </w:p>
    <w:p w:rsidR="003E7410" w:rsidRDefault="003E7410" w:rsidP="003E7410">
      <w:pPr>
        <w:spacing w:after="12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2.2. Міського голову Кременчуцької міської ради Полтавської області </w:t>
      </w:r>
      <w:proofErr w:type="spellStart"/>
      <w:r>
        <w:rPr>
          <w:sz w:val="28"/>
          <w:szCs w:val="28"/>
          <w:lang w:val="uk-UA"/>
        </w:rPr>
        <w:t>Малецького</w:t>
      </w:r>
      <w:proofErr w:type="spellEnd"/>
      <w:r>
        <w:rPr>
          <w:sz w:val="28"/>
          <w:szCs w:val="28"/>
          <w:lang w:val="uk-UA"/>
        </w:rPr>
        <w:t xml:space="preserve"> В.О. (від імені  розпорядника субвенції за місцевим бюджетом);</w:t>
      </w:r>
    </w:p>
    <w:p w:rsidR="003E7410" w:rsidRDefault="003E7410" w:rsidP="003E7410">
      <w:pPr>
        <w:spacing w:after="12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</w:t>
      </w:r>
      <w:r w:rsidRPr="003E741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Начальника комунального виробничого підприємства «Кременчуцьке міське управління капітально</w:t>
      </w:r>
      <w:r w:rsidR="003E5F5C">
        <w:rPr>
          <w:sz w:val="28"/>
          <w:szCs w:val="28"/>
          <w:lang w:val="uk-UA"/>
        </w:rPr>
        <w:t>го будівництва»  Воловика М.Л.</w:t>
      </w:r>
      <w:r>
        <w:rPr>
          <w:sz w:val="28"/>
          <w:szCs w:val="28"/>
          <w:lang w:val="uk-UA"/>
        </w:rPr>
        <w:t xml:space="preserve"> (</w:t>
      </w:r>
      <w:r w:rsidR="003E5F5C">
        <w:rPr>
          <w:sz w:val="28"/>
          <w:szCs w:val="28"/>
          <w:lang w:val="uk-UA"/>
        </w:rPr>
        <w:t xml:space="preserve">від імені </w:t>
      </w:r>
      <w:r>
        <w:rPr>
          <w:sz w:val="28"/>
          <w:szCs w:val="28"/>
          <w:lang w:val="uk-UA"/>
        </w:rPr>
        <w:t>кінцев</w:t>
      </w:r>
      <w:r w:rsidR="003E5F5C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бенефіціар</w:t>
      </w:r>
      <w:r w:rsidR="003E5F5C">
        <w:rPr>
          <w:sz w:val="28"/>
          <w:szCs w:val="28"/>
          <w:lang w:val="uk-UA"/>
        </w:rPr>
        <w:t>а</w:t>
      </w:r>
      <w:proofErr w:type="spellEnd"/>
      <w:r>
        <w:rPr>
          <w:sz w:val="28"/>
          <w:szCs w:val="28"/>
          <w:lang w:val="uk-UA"/>
        </w:rPr>
        <w:t>)</w:t>
      </w:r>
    </w:p>
    <w:p w:rsidR="00E47009" w:rsidRPr="00556B0C" w:rsidRDefault="00E47009" w:rsidP="0012401A">
      <w:pPr>
        <w:spacing w:after="120"/>
        <w:ind w:firstLine="567"/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3. </w:t>
      </w:r>
      <w:r w:rsidRPr="00556B0C">
        <w:rPr>
          <w:sz w:val="28"/>
          <w:szCs w:val="28"/>
        </w:rPr>
        <w:t xml:space="preserve"> </w:t>
      </w:r>
      <w:proofErr w:type="spellStart"/>
      <w:r w:rsidRPr="00556B0C">
        <w:rPr>
          <w:sz w:val="28"/>
          <w:szCs w:val="28"/>
        </w:rPr>
        <w:t>Оприлюднити</w:t>
      </w:r>
      <w:proofErr w:type="spellEnd"/>
      <w:r w:rsidRPr="00556B0C">
        <w:rPr>
          <w:sz w:val="28"/>
          <w:szCs w:val="28"/>
        </w:rPr>
        <w:t xml:space="preserve"> </w:t>
      </w:r>
      <w:proofErr w:type="spellStart"/>
      <w:r w:rsidRPr="00556B0C">
        <w:rPr>
          <w:sz w:val="28"/>
          <w:szCs w:val="28"/>
        </w:rPr>
        <w:t>рішення</w:t>
      </w:r>
      <w:proofErr w:type="spellEnd"/>
      <w:r w:rsidRPr="00556B0C">
        <w:rPr>
          <w:sz w:val="28"/>
          <w:szCs w:val="28"/>
        </w:rPr>
        <w:t xml:space="preserve"> </w:t>
      </w:r>
      <w:proofErr w:type="spellStart"/>
      <w:r w:rsidRPr="00556B0C">
        <w:rPr>
          <w:sz w:val="28"/>
          <w:szCs w:val="28"/>
        </w:rPr>
        <w:t>відповідно</w:t>
      </w:r>
      <w:proofErr w:type="spellEnd"/>
      <w:r w:rsidRPr="00556B0C">
        <w:rPr>
          <w:sz w:val="28"/>
          <w:szCs w:val="28"/>
        </w:rPr>
        <w:t xml:space="preserve"> до </w:t>
      </w:r>
      <w:proofErr w:type="spellStart"/>
      <w:r w:rsidRPr="00556B0C">
        <w:rPr>
          <w:sz w:val="28"/>
          <w:szCs w:val="28"/>
        </w:rPr>
        <w:t>вимог</w:t>
      </w:r>
      <w:proofErr w:type="spellEnd"/>
      <w:r w:rsidRPr="00556B0C">
        <w:rPr>
          <w:sz w:val="28"/>
          <w:szCs w:val="28"/>
        </w:rPr>
        <w:t xml:space="preserve"> </w:t>
      </w:r>
      <w:proofErr w:type="spellStart"/>
      <w:r w:rsidRPr="00556B0C">
        <w:rPr>
          <w:sz w:val="28"/>
          <w:szCs w:val="28"/>
        </w:rPr>
        <w:t>законодавства</w:t>
      </w:r>
      <w:proofErr w:type="spellEnd"/>
      <w:r w:rsidRPr="00556B0C">
        <w:rPr>
          <w:sz w:val="28"/>
          <w:szCs w:val="28"/>
        </w:rPr>
        <w:t>.</w:t>
      </w:r>
    </w:p>
    <w:p w:rsidR="00E47009" w:rsidRPr="00325845" w:rsidRDefault="00E10599" w:rsidP="0032584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E47009" w:rsidRPr="00556B0C">
        <w:rPr>
          <w:sz w:val="28"/>
          <w:szCs w:val="28"/>
        </w:rPr>
        <w:t xml:space="preserve">. Контроль за </w:t>
      </w:r>
      <w:proofErr w:type="spellStart"/>
      <w:r w:rsidR="00E47009" w:rsidRPr="00556B0C">
        <w:rPr>
          <w:sz w:val="28"/>
          <w:szCs w:val="28"/>
        </w:rPr>
        <w:t>виконанням</w:t>
      </w:r>
      <w:proofErr w:type="spellEnd"/>
      <w:r w:rsidR="00E47009" w:rsidRPr="00556B0C">
        <w:rPr>
          <w:sz w:val="28"/>
          <w:szCs w:val="28"/>
        </w:rPr>
        <w:t xml:space="preserve"> </w:t>
      </w:r>
      <w:proofErr w:type="spellStart"/>
      <w:proofErr w:type="gramStart"/>
      <w:r w:rsidR="00E47009" w:rsidRPr="00556B0C">
        <w:rPr>
          <w:sz w:val="28"/>
          <w:szCs w:val="28"/>
        </w:rPr>
        <w:t>р</w:t>
      </w:r>
      <w:proofErr w:type="gramEnd"/>
      <w:r w:rsidR="00E47009" w:rsidRPr="00556B0C">
        <w:rPr>
          <w:sz w:val="28"/>
          <w:szCs w:val="28"/>
        </w:rPr>
        <w:t>ішення</w:t>
      </w:r>
      <w:proofErr w:type="spellEnd"/>
      <w:r w:rsidR="00E47009" w:rsidRPr="00556B0C">
        <w:rPr>
          <w:sz w:val="28"/>
          <w:szCs w:val="28"/>
        </w:rPr>
        <w:t xml:space="preserve"> </w:t>
      </w:r>
      <w:proofErr w:type="spellStart"/>
      <w:r w:rsidR="00E47009" w:rsidRPr="00556B0C">
        <w:rPr>
          <w:sz w:val="28"/>
          <w:szCs w:val="28"/>
        </w:rPr>
        <w:t>покласти</w:t>
      </w:r>
      <w:proofErr w:type="spellEnd"/>
      <w:r w:rsidR="00E47009" w:rsidRPr="00556B0C">
        <w:rPr>
          <w:sz w:val="28"/>
          <w:szCs w:val="28"/>
        </w:rPr>
        <w:t xml:space="preserve"> на заступника </w:t>
      </w:r>
      <w:proofErr w:type="spellStart"/>
      <w:r w:rsidR="00E47009" w:rsidRPr="00556B0C">
        <w:rPr>
          <w:sz w:val="28"/>
          <w:szCs w:val="28"/>
        </w:rPr>
        <w:t>міського</w:t>
      </w:r>
      <w:proofErr w:type="spellEnd"/>
      <w:r w:rsidR="00E47009" w:rsidRPr="00556B0C">
        <w:rPr>
          <w:sz w:val="28"/>
          <w:szCs w:val="28"/>
        </w:rPr>
        <w:t xml:space="preserve"> </w:t>
      </w:r>
      <w:proofErr w:type="spellStart"/>
      <w:r w:rsidR="00E47009" w:rsidRPr="00556B0C">
        <w:rPr>
          <w:sz w:val="28"/>
          <w:szCs w:val="28"/>
        </w:rPr>
        <w:t>голови</w:t>
      </w:r>
      <w:proofErr w:type="spellEnd"/>
      <w:r w:rsidR="00E47009" w:rsidRPr="00556B0C">
        <w:rPr>
          <w:sz w:val="28"/>
          <w:szCs w:val="28"/>
        </w:rPr>
        <w:t xml:space="preserve"> </w:t>
      </w:r>
      <w:r w:rsidR="005436E1">
        <w:rPr>
          <w:sz w:val="28"/>
          <w:szCs w:val="28"/>
          <w:lang w:val="uk-UA"/>
        </w:rPr>
        <w:t>Кравченка Д</w:t>
      </w:r>
      <w:r w:rsidR="00E47009" w:rsidRPr="00556B0C">
        <w:rPr>
          <w:sz w:val="28"/>
          <w:szCs w:val="28"/>
        </w:rPr>
        <w:t xml:space="preserve">.В. та на </w:t>
      </w:r>
      <w:proofErr w:type="spellStart"/>
      <w:r w:rsidR="00E47009" w:rsidRPr="00556B0C">
        <w:rPr>
          <w:sz w:val="28"/>
          <w:szCs w:val="28"/>
        </w:rPr>
        <w:t>постійну</w:t>
      </w:r>
      <w:proofErr w:type="spellEnd"/>
      <w:r w:rsidR="00E47009" w:rsidRPr="00556B0C">
        <w:rPr>
          <w:sz w:val="28"/>
          <w:szCs w:val="28"/>
        </w:rPr>
        <w:t xml:space="preserve"> </w:t>
      </w:r>
      <w:proofErr w:type="spellStart"/>
      <w:r w:rsidR="00E47009" w:rsidRPr="00556B0C">
        <w:rPr>
          <w:sz w:val="28"/>
          <w:szCs w:val="28"/>
        </w:rPr>
        <w:t>депутатську</w:t>
      </w:r>
      <w:proofErr w:type="spellEnd"/>
      <w:r w:rsidR="00E47009" w:rsidRPr="00556B0C">
        <w:rPr>
          <w:sz w:val="28"/>
          <w:szCs w:val="28"/>
        </w:rPr>
        <w:t xml:space="preserve"> </w:t>
      </w:r>
      <w:proofErr w:type="spellStart"/>
      <w:r w:rsidR="00E47009" w:rsidRPr="00556B0C">
        <w:rPr>
          <w:sz w:val="28"/>
          <w:szCs w:val="28"/>
        </w:rPr>
        <w:t>комісію</w:t>
      </w:r>
      <w:proofErr w:type="spellEnd"/>
      <w:r w:rsidR="00E47009" w:rsidRPr="00556B0C">
        <w:rPr>
          <w:sz w:val="28"/>
          <w:szCs w:val="28"/>
        </w:rPr>
        <w:t xml:space="preserve"> </w:t>
      </w:r>
      <w:proofErr w:type="spellStart"/>
      <w:r w:rsidR="00E47009" w:rsidRPr="00556B0C">
        <w:rPr>
          <w:sz w:val="28"/>
          <w:szCs w:val="28"/>
        </w:rPr>
        <w:t>з</w:t>
      </w:r>
      <w:proofErr w:type="spellEnd"/>
      <w:r w:rsidR="00DA5276">
        <w:rPr>
          <w:sz w:val="28"/>
          <w:szCs w:val="28"/>
          <w:lang w:val="uk-UA"/>
        </w:rPr>
        <w:t xml:space="preserve"> питань промисловості, будівництва, підприємницької діяльності, побутового торгівельного обслуговування та регуляторної політики</w:t>
      </w:r>
      <w:r w:rsidR="00E47009" w:rsidRPr="00556B0C">
        <w:rPr>
          <w:sz w:val="28"/>
          <w:szCs w:val="28"/>
        </w:rPr>
        <w:t xml:space="preserve"> (голова </w:t>
      </w:r>
      <w:proofErr w:type="spellStart"/>
      <w:r w:rsidR="00E47009" w:rsidRPr="00556B0C">
        <w:rPr>
          <w:sz w:val="28"/>
          <w:szCs w:val="28"/>
        </w:rPr>
        <w:t>комісії</w:t>
      </w:r>
      <w:proofErr w:type="spellEnd"/>
      <w:r w:rsidR="00E47009" w:rsidRPr="00556B0C">
        <w:rPr>
          <w:sz w:val="28"/>
          <w:szCs w:val="28"/>
        </w:rPr>
        <w:t xml:space="preserve"> </w:t>
      </w:r>
      <w:proofErr w:type="spellStart"/>
      <w:r w:rsidR="00DA5276">
        <w:rPr>
          <w:sz w:val="28"/>
          <w:szCs w:val="28"/>
          <w:lang w:val="uk-UA"/>
        </w:rPr>
        <w:t>Мирошніченко</w:t>
      </w:r>
      <w:proofErr w:type="spellEnd"/>
      <w:r w:rsidR="00DA5276">
        <w:rPr>
          <w:sz w:val="28"/>
          <w:szCs w:val="28"/>
          <w:lang w:val="uk-UA"/>
        </w:rPr>
        <w:t xml:space="preserve"> В.В.</w:t>
      </w:r>
      <w:r w:rsidR="00E47009" w:rsidRPr="00556B0C">
        <w:rPr>
          <w:sz w:val="28"/>
          <w:szCs w:val="28"/>
        </w:rPr>
        <w:t>).</w:t>
      </w:r>
    </w:p>
    <w:p w:rsidR="00E47009" w:rsidRPr="00556B0C" w:rsidRDefault="00E47009" w:rsidP="00E47009">
      <w:pPr>
        <w:tabs>
          <w:tab w:val="left" w:pos="7020"/>
        </w:tabs>
        <w:jc w:val="both"/>
        <w:rPr>
          <w:b/>
          <w:color w:val="000000"/>
          <w:sz w:val="28"/>
          <w:szCs w:val="28"/>
        </w:rPr>
      </w:pPr>
    </w:p>
    <w:p w:rsidR="0012401A" w:rsidRDefault="0012401A" w:rsidP="002E53AF">
      <w:pPr>
        <w:tabs>
          <w:tab w:val="left" w:pos="7020"/>
        </w:tabs>
        <w:jc w:val="both"/>
        <w:rPr>
          <w:b/>
          <w:color w:val="000000"/>
          <w:sz w:val="28"/>
          <w:szCs w:val="28"/>
          <w:lang w:val="uk-UA"/>
        </w:rPr>
      </w:pPr>
    </w:p>
    <w:p w:rsidR="007B210D" w:rsidRDefault="00E47009" w:rsidP="002E53AF">
      <w:pPr>
        <w:tabs>
          <w:tab w:val="left" w:pos="7020"/>
        </w:tabs>
        <w:jc w:val="both"/>
        <w:rPr>
          <w:b/>
          <w:color w:val="000000"/>
          <w:sz w:val="28"/>
          <w:szCs w:val="28"/>
          <w:lang w:val="uk-UA"/>
        </w:rPr>
      </w:pPr>
      <w:proofErr w:type="spellStart"/>
      <w:r w:rsidRPr="00556B0C">
        <w:rPr>
          <w:b/>
          <w:color w:val="000000"/>
          <w:sz w:val="28"/>
          <w:szCs w:val="28"/>
        </w:rPr>
        <w:t>Міський</w:t>
      </w:r>
      <w:proofErr w:type="spellEnd"/>
      <w:r w:rsidRPr="00556B0C">
        <w:rPr>
          <w:b/>
          <w:color w:val="000000"/>
          <w:sz w:val="28"/>
          <w:szCs w:val="28"/>
        </w:rPr>
        <w:t xml:space="preserve"> голова    </w:t>
      </w:r>
      <w:r>
        <w:rPr>
          <w:b/>
          <w:color w:val="000000"/>
          <w:sz w:val="28"/>
          <w:szCs w:val="28"/>
        </w:rPr>
        <w:t xml:space="preserve">                                                          </w:t>
      </w:r>
      <w:r w:rsidR="002E53AF">
        <w:rPr>
          <w:b/>
          <w:color w:val="000000"/>
          <w:sz w:val="28"/>
          <w:szCs w:val="28"/>
          <w:lang w:val="uk-UA"/>
        </w:rPr>
        <w:t xml:space="preserve">    </w:t>
      </w:r>
      <w:r w:rsidR="002E53AF">
        <w:rPr>
          <w:b/>
          <w:color w:val="000000"/>
          <w:sz w:val="28"/>
          <w:szCs w:val="28"/>
        </w:rPr>
        <w:t>В.</w:t>
      </w:r>
      <w:r w:rsidR="002E53AF">
        <w:rPr>
          <w:b/>
          <w:color w:val="000000"/>
          <w:sz w:val="28"/>
          <w:szCs w:val="28"/>
          <w:lang w:val="uk-UA"/>
        </w:rPr>
        <w:t xml:space="preserve"> </w:t>
      </w:r>
      <w:r w:rsidRPr="00556B0C">
        <w:rPr>
          <w:b/>
          <w:color w:val="000000"/>
          <w:sz w:val="28"/>
          <w:szCs w:val="28"/>
        </w:rPr>
        <w:t>МАЛЕЦЬКИЙ</w:t>
      </w:r>
    </w:p>
    <w:p w:rsidR="00485227" w:rsidRDefault="00485227" w:rsidP="002E53AF">
      <w:pPr>
        <w:tabs>
          <w:tab w:val="left" w:pos="7020"/>
        </w:tabs>
        <w:jc w:val="both"/>
        <w:rPr>
          <w:b/>
          <w:color w:val="000000"/>
          <w:sz w:val="28"/>
          <w:szCs w:val="28"/>
          <w:lang w:val="uk-UA"/>
        </w:rPr>
      </w:pPr>
    </w:p>
    <w:p w:rsidR="00485227" w:rsidRDefault="00485227" w:rsidP="002E53AF">
      <w:pPr>
        <w:tabs>
          <w:tab w:val="left" w:pos="7020"/>
        </w:tabs>
        <w:jc w:val="both"/>
        <w:rPr>
          <w:b/>
          <w:color w:val="000000"/>
          <w:sz w:val="28"/>
          <w:szCs w:val="28"/>
          <w:lang w:val="uk-UA"/>
        </w:rPr>
      </w:pPr>
    </w:p>
    <w:p w:rsidR="00485227" w:rsidRDefault="00485227" w:rsidP="002E53AF">
      <w:pPr>
        <w:tabs>
          <w:tab w:val="left" w:pos="7020"/>
        </w:tabs>
        <w:jc w:val="both"/>
        <w:rPr>
          <w:b/>
          <w:color w:val="000000"/>
          <w:sz w:val="28"/>
          <w:szCs w:val="28"/>
          <w:lang w:val="uk-UA"/>
        </w:rPr>
      </w:pPr>
    </w:p>
    <w:p w:rsidR="00485227" w:rsidRDefault="00485227" w:rsidP="002E53AF">
      <w:pPr>
        <w:tabs>
          <w:tab w:val="left" w:pos="7020"/>
        </w:tabs>
        <w:jc w:val="both"/>
        <w:rPr>
          <w:b/>
          <w:color w:val="000000"/>
          <w:sz w:val="28"/>
          <w:szCs w:val="28"/>
          <w:lang w:val="uk-UA"/>
        </w:rPr>
      </w:pPr>
    </w:p>
    <w:p w:rsidR="00485227" w:rsidRPr="00485227" w:rsidRDefault="00485227" w:rsidP="002E53AF">
      <w:pPr>
        <w:tabs>
          <w:tab w:val="left" w:pos="7020"/>
        </w:tabs>
        <w:jc w:val="both"/>
        <w:rPr>
          <w:b/>
          <w:sz w:val="28"/>
          <w:szCs w:val="28"/>
          <w:lang w:val="uk-UA"/>
        </w:rPr>
      </w:pPr>
    </w:p>
    <w:sectPr w:rsidR="00485227" w:rsidRPr="00485227" w:rsidSect="00073D15">
      <w:pgSz w:w="11906" w:h="16838"/>
      <w:pgMar w:top="539" w:right="567" w:bottom="1134" w:left="1701" w:header="34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9A4" w:rsidRDefault="004A29A4" w:rsidP="00073D15">
      <w:r>
        <w:separator/>
      </w:r>
    </w:p>
  </w:endnote>
  <w:endnote w:type="continuationSeparator" w:id="0">
    <w:p w:rsidR="004A29A4" w:rsidRDefault="004A29A4" w:rsidP="00073D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9A4" w:rsidRDefault="004A29A4" w:rsidP="00073D15">
      <w:r>
        <w:separator/>
      </w:r>
    </w:p>
  </w:footnote>
  <w:footnote w:type="continuationSeparator" w:id="0">
    <w:p w:rsidR="004A29A4" w:rsidRDefault="004A29A4" w:rsidP="00073D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63AF"/>
    <w:rsid w:val="000101F0"/>
    <w:rsid w:val="00016D70"/>
    <w:rsid w:val="000635C4"/>
    <w:rsid w:val="00073D15"/>
    <w:rsid w:val="000F5B59"/>
    <w:rsid w:val="0012401A"/>
    <w:rsid w:val="00165B45"/>
    <w:rsid w:val="0017221C"/>
    <w:rsid w:val="00196EBD"/>
    <w:rsid w:val="001D5E4E"/>
    <w:rsid w:val="002275A4"/>
    <w:rsid w:val="002677E9"/>
    <w:rsid w:val="002B1E8F"/>
    <w:rsid w:val="002C3B42"/>
    <w:rsid w:val="002E53AF"/>
    <w:rsid w:val="003053D8"/>
    <w:rsid w:val="00325845"/>
    <w:rsid w:val="00391D9C"/>
    <w:rsid w:val="003B234A"/>
    <w:rsid w:val="003E48C8"/>
    <w:rsid w:val="003E5F5C"/>
    <w:rsid w:val="003E7410"/>
    <w:rsid w:val="00402A7B"/>
    <w:rsid w:val="00433D76"/>
    <w:rsid w:val="00485227"/>
    <w:rsid w:val="0049538C"/>
    <w:rsid w:val="004A29A4"/>
    <w:rsid w:val="004B6B63"/>
    <w:rsid w:val="005161EC"/>
    <w:rsid w:val="005436E1"/>
    <w:rsid w:val="005467D2"/>
    <w:rsid w:val="00572AD2"/>
    <w:rsid w:val="00587378"/>
    <w:rsid w:val="005C0BC0"/>
    <w:rsid w:val="0060100F"/>
    <w:rsid w:val="006463AF"/>
    <w:rsid w:val="006A6CE9"/>
    <w:rsid w:val="00763425"/>
    <w:rsid w:val="00766A6B"/>
    <w:rsid w:val="00775951"/>
    <w:rsid w:val="0078170E"/>
    <w:rsid w:val="007A2393"/>
    <w:rsid w:val="007A507E"/>
    <w:rsid w:val="007B210D"/>
    <w:rsid w:val="008924FA"/>
    <w:rsid w:val="00893B14"/>
    <w:rsid w:val="008D0747"/>
    <w:rsid w:val="00955DF2"/>
    <w:rsid w:val="00A20745"/>
    <w:rsid w:val="00A47AA8"/>
    <w:rsid w:val="00A5279B"/>
    <w:rsid w:val="00A82A42"/>
    <w:rsid w:val="00A85545"/>
    <w:rsid w:val="00AB0C01"/>
    <w:rsid w:val="00AF6191"/>
    <w:rsid w:val="00B20F64"/>
    <w:rsid w:val="00B21458"/>
    <w:rsid w:val="00BD4165"/>
    <w:rsid w:val="00C224AE"/>
    <w:rsid w:val="00CB7A1F"/>
    <w:rsid w:val="00CD36D7"/>
    <w:rsid w:val="00D30B39"/>
    <w:rsid w:val="00D73AFC"/>
    <w:rsid w:val="00D85611"/>
    <w:rsid w:val="00D93C96"/>
    <w:rsid w:val="00DA5276"/>
    <w:rsid w:val="00E10599"/>
    <w:rsid w:val="00E245C4"/>
    <w:rsid w:val="00E47009"/>
    <w:rsid w:val="00E61673"/>
    <w:rsid w:val="00F043A7"/>
    <w:rsid w:val="00F51B27"/>
    <w:rsid w:val="00FB6713"/>
    <w:rsid w:val="00FC3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45C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qFormat/>
    <w:rsid w:val="007B21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Title"/>
    <w:basedOn w:val="a"/>
    <w:next w:val="a"/>
    <w:link w:val="a4"/>
    <w:qFormat/>
    <w:rsid w:val="00A82A4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A82A4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header"/>
    <w:basedOn w:val="a"/>
    <w:link w:val="a6"/>
    <w:uiPriority w:val="99"/>
    <w:rsid w:val="00073D1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3D15"/>
    <w:rPr>
      <w:sz w:val="24"/>
      <w:szCs w:val="24"/>
    </w:rPr>
  </w:style>
  <w:style w:type="paragraph" w:styleId="a7">
    <w:name w:val="footer"/>
    <w:basedOn w:val="a"/>
    <w:link w:val="a8"/>
    <w:rsid w:val="00073D1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73D15"/>
    <w:rPr>
      <w:sz w:val="24"/>
      <w:szCs w:val="24"/>
    </w:rPr>
  </w:style>
  <w:style w:type="paragraph" w:styleId="a9">
    <w:name w:val="Balloon Text"/>
    <w:basedOn w:val="a"/>
    <w:link w:val="aa"/>
    <w:rsid w:val="00073D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73D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0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B15212-2AA6-49AD-8A06-2D84F7079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647</Words>
  <Characters>3691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isp</Company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Karpenko</dc:creator>
  <cp:lastModifiedBy>Admin</cp:lastModifiedBy>
  <cp:revision>36</cp:revision>
  <cp:lastPrinted>2019-09-20T09:05:00Z</cp:lastPrinted>
  <dcterms:created xsi:type="dcterms:W3CDTF">2018-11-12T09:40:00Z</dcterms:created>
  <dcterms:modified xsi:type="dcterms:W3CDTF">2019-10-02T07:50:00Z</dcterms:modified>
</cp:coreProperties>
</file>