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3E" w:rsidRPr="00947F3E" w:rsidRDefault="00947F3E" w:rsidP="00912EF9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E958CB">
        <w:rPr>
          <w:rFonts w:eastAsia="Times New Roman"/>
          <w:sz w:val="24"/>
          <w:szCs w:val="24"/>
          <w:lang w:eastAsia="ru-RU"/>
        </w:rPr>
        <w:t>2</w:t>
      </w:r>
    </w:p>
    <w:p w:rsidR="00947F3E" w:rsidRPr="00947F3E" w:rsidRDefault="00947F3E" w:rsidP="00912EF9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912EF9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242BB2">
        <w:rPr>
          <w:rFonts w:eastAsia="Times New Roman"/>
          <w:sz w:val="24"/>
          <w:szCs w:val="24"/>
          <w:lang w:eastAsia="ru-RU"/>
        </w:rPr>
        <w:t>2</w:t>
      </w:r>
      <w:r w:rsidR="00CE52E0">
        <w:rPr>
          <w:rFonts w:eastAsia="Times New Roman"/>
          <w:sz w:val="24"/>
          <w:szCs w:val="24"/>
          <w:lang w:eastAsia="ru-RU"/>
        </w:rPr>
        <w:t>4</w:t>
      </w:r>
      <w:r w:rsidR="00977773">
        <w:rPr>
          <w:rFonts w:eastAsia="Times New Roman"/>
          <w:sz w:val="24"/>
          <w:szCs w:val="24"/>
          <w:lang w:eastAsia="ru-RU"/>
        </w:rPr>
        <w:t xml:space="preserve"> жовтня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 w:rsidR="00242BB2">
        <w:rPr>
          <w:rFonts w:eastAsia="Times New Roman"/>
          <w:sz w:val="24"/>
          <w:szCs w:val="24"/>
          <w:lang w:eastAsia="ru-RU"/>
        </w:rPr>
        <w:t xml:space="preserve">9 </w:t>
      </w:r>
      <w:r w:rsidRPr="00947F3E">
        <w:rPr>
          <w:rFonts w:eastAsia="Times New Roman"/>
          <w:sz w:val="24"/>
          <w:szCs w:val="24"/>
          <w:lang w:eastAsia="ru-RU"/>
        </w:rPr>
        <w:t>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216418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>а заходи Програми діяльності</w:t>
      </w:r>
      <w:r w:rsidRPr="00216418">
        <w:rPr>
          <w:rFonts w:eastAsia="Times New Roman"/>
          <w:b/>
          <w:lang w:eastAsia="ru-RU"/>
        </w:rPr>
        <w:t xml:space="preserve"> 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 xml:space="preserve">підприємства «Автозаводське»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20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559"/>
        <w:gridCol w:w="851"/>
      </w:tblGrid>
      <w:tr w:rsidR="00D71BDC" w:rsidTr="00A70F94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410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43D3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71BDC" w:rsidRPr="00947F3E" w:rsidRDefault="00D71BDC" w:rsidP="00242B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851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D28BB" w:rsidTr="00E643D3">
        <w:trPr>
          <w:trHeight w:val="567"/>
        </w:trPr>
        <w:tc>
          <w:tcPr>
            <w:tcW w:w="534" w:type="dxa"/>
            <w:vMerge w:val="restart"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7D28BB" w:rsidRPr="004C4C5F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103" w:type="dxa"/>
          </w:tcPr>
          <w:p w:rsidR="007D28BB" w:rsidRPr="00FC24CE" w:rsidRDefault="007D28BB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7D28BB" w:rsidRDefault="007D28BB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Merge w:val="restart"/>
            <w:vAlign w:val="center"/>
          </w:tcPr>
          <w:p w:rsidR="007D28BB" w:rsidRDefault="007D28BB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600,00</w:t>
            </w:r>
          </w:p>
          <w:p w:rsidR="007D28BB" w:rsidRPr="00912EF9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83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242BB2" w:rsidRDefault="007D28BB" w:rsidP="00FC24CE">
            <w:pPr>
              <w:rPr>
                <w:bCs/>
                <w:iCs/>
                <w:sz w:val="24"/>
                <w:szCs w:val="24"/>
              </w:rPr>
            </w:pPr>
            <w:r w:rsidRPr="00242BB2">
              <w:rPr>
                <w:bCs/>
                <w:iCs/>
                <w:sz w:val="24"/>
                <w:szCs w:val="24"/>
              </w:rPr>
              <w:t>-виконання робіт з реконструкції нежитлов</w:t>
            </w:r>
            <w:r w:rsidRPr="00242BB2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242BB2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2112,323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848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CA6E42" w:rsidRDefault="007D28BB" w:rsidP="00CA6E4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</w:t>
            </w:r>
            <w:r w:rsidRPr="00242BB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 w:rsidRPr="00242BB2">
              <w:rPr>
                <w:sz w:val="24"/>
                <w:szCs w:val="24"/>
              </w:rPr>
              <w:t>го приміщення під житлові квартири за адресою: вул. Східна, 20</w:t>
            </w:r>
            <w:r>
              <w:rPr>
                <w:sz w:val="24"/>
                <w:szCs w:val="24"/>
              </w:rPr>
              <w:t xml:space="preserve"> </w:t>
            </w:r>
            <w:r w:rsidRPr="00242BB2">
              <w:rPr>
                <w:sz w:val="24"/>
                <w:szCs w:val="24"/>
              </w:rPr>
              <w:t xml:space="preserve"> в м. Кременчуці Полтавської області</w:t>
            </w:r>
            <w:r w:rsidRPr="00CA6E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703,71133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1440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242BB2" w:rsidRDefault="007D28BB" w:rsidP="00893C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</w:t>
            </w:r>
            <w:r w:rsidRPr="00242BB2">
              <w:rPr>
                <w:sz w:val="24"/>
                <w:szCs w:val="24"/>
              </w:rPr>
              <w:t>еконструкція нежи</w:t>
            </w:r>
            <w:r>
              <w:rPr>
                <w:sz w:val="24"/>
                <w:szCs w:val="24"/>
              </w:rPr>
              <w:t>тлово</w:t>
            </w:r>
            <w:r w:rsidRPr="00242BB2">
              <w:rPr>
                <w:sz w:val="24"/>
                <w:szCs w:val="24"/>
              </w:rPr>
              <w:t>го приміщення під житлові квартири (без зміни геометричних розмірів їхніх фунда</w:t>
            </w:r>
            <w:r>
              <w:rPr>
                <w:sz w:val="24"/>
                <w:szCs w:val="24"/>
              </w:rPr>
              <w:t xml:space="preserve">ментів у плані) за </w:t>
            </w:r>
            <w:r w:rsidRPr="00242BB2">
              <w:rPr>
                <w:sz w:val="24"/>
                <w:szCs w:val="24"/>
              </w:rPr>
              <w:t>адресою:  вул. Молодіжна, 5 в м. Кременчуці Полтавської області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208,39483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E643D3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Default="007D28BB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з реконструкції системи опалення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7D28BB" w:rsidRDefault="007D28B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592,28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28BB" w:rsidTr="006847DA">
        <w:trPr>
          <w:trHeight w:val="797"/>
        </w:trPr>
        <w:tc>
          <w:tcPr>
            <w:tcW w:w="534" w:type="dxa"/>
            <w:vMerge/>
            <w:vAlign w:val="center"/>
          </w:tcPr>
          <w:p w:rsidR="007D28BB" w:rsidRPr="004C4C5F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3543" w:type="dxa"/>
            <w:vMerge/>
          </w:tcPr>
          <w:p w:rsidR="007D28BB" w:rsidRPr="004C4C5F" w:rsidRDefault="007D28BB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D28BB" w:rsidRPr="007D28BB" w:rsidRDefault="007D28BB" w:rsidP="006C6EE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D28B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</w:t>
            </w:r>
            <w:r w:rsidRPr="007D28BB">
              <w:rPr>
                <w:rFonts w:eastAsia="Times New Roman"/>
                <w:sz w:val="24"/>
                <w:szCs w:val="24"/>
                <w:lang w:eastAsia="ru-RU"/>
              </w:rPr>
              <w:t xml:space="preserve">еконструкція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нежитлового приміщення з будівництвом окремого входу за адресою:            вул. Ю. Кондратюка, 18</w:t>
            </w:r>
          </w:p>
        </w:tc>
        <w:tc>
          <w:tcPr>
            <w:tcW w:w="1418" w:type="dxa"/>
            <w:vAlign w:val="center"/>
          </w:tcPr>
          <w:p w:rsidR="007D28BB" w:rsidRDefault="007D28BB" w:rsidP="006847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 р.</w:t>
            </w:r>
          </w:p>
        </w:tc>
        <w:tc>
          <w:tcPr>
            <w:tcW w:w="1701" w:type="dxa"/>
            <w:vAlign w:val="center"/>
          </w:tcPr>
          <w:p w:rsidR="007D28BB" w:rsidRPr="00054096" w:rsidRDefault="007D28B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51" w:type="dxa"/>
            <w:vAlign w:val="center"/>
          </w:tcPr>
          <w:p w:rsidR="007D28BB" w:rsidRDefault="007D28BB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FB4363" w:rsidTr="00E643D3">
        <w:trPr>
          <w:trHeight w:val="81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3" w:type="dxa"/>
            <w:vAlign w:val="center"/>
          </w:tcPr>
          <w:p w:rsidR="009F0A40" w:rsidRDefault="00BB462F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4363">
              <w:rPr>
                <w:sz w:val="24"/>
                <w:szCs w:val="24"/>
              </w:rPr>
              <w:t xml:space="preserve">ридбання та встановлення урн </w:t>
            </w:r>
          </w:p>
          <w:p w:rsidR="008739A9" w:rsidRPr="00437B1E" w:rsidRDefault="00BB462F" w:rsidP="008739A9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для сміття на при</w:t>
            </w:r>
            <w:r w:rsidR="00592EAE"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5103" w:type="dxa"/>
            <w:vAlign w:val="center"/>
          </w:tcPr>
          <w:p w:rsidR="00FC24CE" w:rsidRDefault="00FC24C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Pr="00FB4363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 w:rsidRPr="00BD7467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643D3">
        <w:trPr>
          <w:trHeight w:val="693"/>
        </w:trPr>
        <w:tc>
          <w:tcPr>
            <w:tcW w:w="534" w:type="dxa"/>
            <w:vAlign w:val="center"/>
          </w:tcPr>
          <w:p w:rsidR="00FB4363" w:rsidRPr="00205D25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vAlign w:val="center"/>
          </w:tcPr>
          <w:p w:rsidR="00FB4363" w:rsidRDefault="00FB4363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FB4363" w:rsidRDefault="00FB4363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8739A9" w:rsidRPr="00205D25" w:rsidRDefault="008739A9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8739A9" w:rsidRPr="00242BB2" w:rsidRDefault="00242BB2" w:rsidP="00242BB2">
            <w:pPr>
              <w:rPr>
                <w:sz w:val="24"/>
                <w:szCs w:val="24"/>
              </w:rPr>
            </w:pPr>
            <w:r w:rsidRPr="00242B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739A9" w:rsidRPr="00242BB2">
              <w:rPr>
                <w:sz w:val="24"/>
                <w:szCs w:val="24"/>
              </w:rPr>
              <w:t xml:space="preserve">оплата послуг з централізованого </w:t>
            </w:r>
            <w:r w:rsidR="00FB4363" w:rsidRPr="00242BB2">
              <w:rPr>
                <w:sz w:val="24"/>
                <w:szCs w:val="24"/>
              </w:rPr>
              <w:t xml:space="preserve">опалення </w:t>
            </w:r>
          </w:p>
          <w:p w:rsidR="00FB4363" w:rsidRDefault="00FB4363" w:rsidP="00A3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Align w:val="center"/>
          </w:tcPr>
          <w:p w:rsidR="00FB4363" w:rsidRDefault="00242BB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851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 w:val="restart"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послуг </w:t>
            </w:r>
          </w:p>
          <w:p w:rsidR="00A70F94" w:rsidRDefault="00A70F94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(крім комунальних)</w:t>
            </w: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  <w:p w:rsidR="00A70F94" w:rsidRDefault="00A70F94" w:rsidP="008739A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FB4363" w:rsidRDefault="00A70F94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</w:t>
            </w:r>
            <w:r w:rsidR="00A3308D">
              <w:rPr>
                <w:rFonts w:eastAsia="Times New Roman"/>
                <w:sz w:val="24"/>
                <w:szCs w:val="24"/>
                <w:lang w:eastAsia="ru-RU"/>
              </w:rPr>
              <w:t xml:space="preserve"> в житлових будинках</w:t>
            </w:r>
          </w:p>
        </w:tc>
        <w:tc>
          <w:tcPr>
            <w:tcW w:w="1418" w:type="dxa"/>
            <w:vMerge w:val="restart"/>
            <w:vAlign w:val="center"/>
          </w:tcPr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242BB2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A70F9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70F94" w:rsidRDefault="00A70F94" w:rsidP="008739A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20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242BB2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70F94" w:rsidRPr="00242BB2">
              <w:rPr>
                <w:rFonts w:eastAsia="Times New Roman"/>
                <w:sz w:val="24"/>
                <w:szCs w:val="24"/>
                <w:lang w:eastAsia="ru-RU"/>
              </w:rPr>
              <w:t>відкриття точок обліку споживання енергоносіїв в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 xml:space="preserve">-визначення справедливої вартості нежитлових приміщень, що знаходяться </w:t>
            </w:r>
          </w:p>
          <w:p w:rsidR="00A70F94" w:rsidRPr="00242BB2" w:rsidRDefault="00A70F94" w:rsidP="00FB4363">
            <w:pPr>
              <w:rPr>
                <w:bCs/>
                <w:iCs/>
                <w:sz w:val="24"/>
                <w:szCs w:val="24"/>
              </w:rPr>
            </w:pPr>
            <w:r w:rsidRPr="00FB4363">
              <w:rPr>
                <w:bCs/>
                <w:iCs/>
                <w:sz w:val="24"/>
                <w:szCs w:val="24"/>
              </w:rPr>
              <w:t>на балансі КГЖЕП «Автозаводське»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904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A5B88" w:rsidRPr="00FB4363" w:rsidRDefault="008A5B88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F52CA" w:rsidRPr="008A5B88">
              <w:rPr>
                <w:rFonts w:eastAsia="Times New Roman"/>
                <w:sz w:val="24"/>
                <w:szCs w:val="24"/>
                <w:lang w:eastAsia="ru-RU"/>
              </w:rPr>
              <w:t xml:space="preserve">оплата витрат на послуги з утримання (управління) </w:t>
            </w:r>
            <w:r w:rsidR="00BA5137" w:rsidRPr="008A5B88">
              <w:rPr>
                <w:rFonts w:eastAsia="Times New Roman"/>
                <w:sz w:val="24"/>
                <w:szCs w:val="24"/>
                <w:lang w:eastAsia="ru-RU"/>
              </w:rPr>
              <w:t>вільних нежитлових приміщень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>в житлових будинках,</w:t>
            </w:r>
            <w:r w:rsidR="00332D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70F94" w:rsidRPr="008A5B88">
              <w:rPr>
                <w:rFonts w:eastAsia="Times New Roman"/>
                <w:sz w:val="24"/>
                <w:szCs w:val="24"/>
                <w:lang w:eastAsia="ru-RU"/>
              </w:rPr>
              <w:t>в яких створено ОСББ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193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08793D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оплата послуг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 оформлення права господарського відання на нежитлові приміщення,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64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технічної інвентаризації </w:t>
            </w:r>
          </w:p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A70F94" w:rsidRDefault="00BA5137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житлові будинки, які </w:t>
            </w:r>
            <w:r w:rsidR="003F52CA">
              <w:rPr>
                <w:rFonts w:eastAsia="Times New Roman"/>
                <w:sz w:val="24"/>
                <w:szCs w:val="24"/>
                <w:lang w:eastAsia="ru-RU"/>
              </w:rPr>
              <w:t>не передано з балансу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КГЖЕП «Автозаводське»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3F0DCF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A70F94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та виготовлення технічних паспортів </w:t>
            </w:r>
          </w:p>
          <w:p w:rsidR="00A70F94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нежитлові приміщення комунальної власності</w:t>
            </w:r>
          </w:p>
          <w:p w:rsidR="001246E7" w:rsidRPr="00FB4363" w:rsidRDefault="001246E7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3F0DCF" w:rsidRDefault="00A70F94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-проведення технічної інвентаризації </w:t>
            </w:r>
          </w:p>
          <w:p w:rsidR="00A70F94" w:rsidRPr="00FB4363" w:rsidRDefault="00A70F94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</w:t>
            </w:r>
            <w:r w:rsidR="00BA5137">
              <w:rPr>
                <w:rFonts w:eastAsia="Times New Roman"/>
                <w:sz w:val="24"/>
                <w:szCs w:val="24"/>
                <w:lang w:eastAsia="ru-RU"/>
              </w:rPr>
              <w:t xml:space="preserve">тячі майданчики на </w:t>
            </w:r>
            <w:r w:rsidR="008A5B88">
              <w:rPr>
                <w:rFonts w:eastAsia="Times New Roman"/>
                <w:sz w:val="24"/>
                <w:szCs w:val="24"/>
                <w:lang w:eastAsia="ru-RU"/>
              </w:rPr>
              <w:t xml:space="preserve">прилеглих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територіях міста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413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Pr="001246E7" w:rsidRDefault="00A70F94" w:rsidP="00FB4363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A70F9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70F94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A70F94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A70F94" w:rsidRDefault="00A70F94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70F94" w:rsidRDefault="00A70F94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70E0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виготовлення проектно – кошторисної документації та встановлення пандусів </w:t>
            </w:r>
          </w:p>
          <w:p w:rsidR="00BB536B" w:rsidRPr="00770E02" w:rsidRDefault="00A70F94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приміщень </w:t>
            </w:r>
            <w:r w:rsidR="001A6F2D">
              <w:rPr>
                <w:rFonts w:eastAsia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контакт-центрів</w:t>
            </w:r>
          </w:p>
        </w:tc>
        <w:tc>
          <w:tcPr>
            <w:tcW w:w="1418" w:type="dxa"/>
            <w:vMerge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70F94" w:rsidRPr="003E2CB7" w:rsidRDefault="00A70F9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0F94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A70F9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70F94" w:rsidRDefault="00A70F9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08793D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08793D" w:rsidRPr="00770E02" w:rsidRDefault="0008793D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08793D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08793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F0DC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3F0DCF">
              <w:rPr>
                <w:rFonts w:eastAsia="Times New Roman"/>
                <w:sz w:val="24"/>
                <w:szCs w:val="24"/>
                <w:lang w:eastAsia="ru-RU"/>
              </w:rPr>
              <w:t xml:space="preserve">абезпечення схоронності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1246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>
              <w:rPr>
                <w:sz w:val="24"/>
                <w:szCs w:val="24"/>
              </w:rPr>
              <w:t xml:space="preserve">№ 32/29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3D" w:rsidTr="00E643D3">
        <w:trPr>
          <w:trHeight w:val="157"/>
        </w:trPr>
        <w:tc>
          <w:tcPr>
            <w:tcW w:w="534" w:type="dxa"/>
            <w:vMerge/>
            <w:vAlign w:val="center"/>
          </w:tcPr>
          <w:p w:rsidR="0008793D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08793D" w:rsidRDefault="0008793D" w:rsidP="00CA48F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793D" w:rsidRPr="00770E02" w:rsidRDefault="001246E7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8793D" w:rsidRPr="003E2CB7" w:rsidRDefault="0008793D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8793D" w:rsidRDefault="001246E7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402,22</w:t>
            </w:r>
          </w:p>
        </w:tc>
        <w:tc>
          <w:tcPr>
            <w:tcW w:w="851" w:type="dxa"/>
          </w:tcPr>
          <w:p w:rsidR="0008793D" w:rsidRDefault="0008793D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643D3">
        <w:trPr>
          <w:trHeight w:val="779"/>
        </w:trPr>
        <w:tc>
          <w:tcPr>
            <w:tcW w:w="534" w:type="dxa"/>
            <w:vAlign w:val="center"/>
          </w:tcPr>
          <w:p w:rsidR="00FB4363" w:rsidRPr="00205D25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8A5B88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FB4363" w:rsidRPr="00205D25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5103" w:type="dxa"/>
            <w:vAlign w:val="center"/>
          </w:tcPr>
          <w:p w:rsidR="00FB4363" w:rsidRPr="00D71BDC" w:rsidRDefault="00FB4363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 xml:space="preserve">гідно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зі штатним розпи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1418" w:type="dxa"/>
            <w:vAlign w:val="center"/>
          </w:tcPr>
          <w:p w:rsidR="00FB4363" w:rsidRDefault="0008793D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FB4363" w:rsidRDefault="00E57B34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866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246E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FB4363" w:rsidRDefault="00FB436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E643D3">
        <w:tc>
          <w:tcPr>
            <w:tcW w:w="4077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103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57B34" w:rsidRPr="00B95FD5" w:rsidRDefault="00E643D3" w:rsidP="007D28B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12 </w:t>
            </w:r>
            <w:r w:rsidR="007D28BB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00,05916</w:t>
            </w:r>
          </w:p>
        </w:tc>
        <w:tc>
          <w:tcPr>
            <w:tcW w:w="85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46E7">
        <w:rPr>
          <w:rFonts w:eastAsia="Times New Roman"/>
          <w:b/>
          <w:lang w:eastAsia="ru-RU"/>
        </w:rPr>
        <w:t xml:space="preserve">   О. </w:t>
      </w:r>
      <w:r w:rsidR="00120ED7">
        <w:rPr>
          <w:rFonts w:eastAsia="Times New Roman"/>
          <w:b/>
          <w:lang w:eastAsia="ru-RU"/>
        </w:rPr>
        <w:t>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914CC"/>
    <w:multiLevelType w:val="hybridMultilevel"/>
    <w:tmpl w:val="BD501514"/>
    <w:lvl w:ilvl="0" w:tplc="08AAA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D06"/>
    <w:multiLevelType w:val="hybridMultilevel"/>
    <w:tmpl w:val="3AE4BD70"/>
    <w:lvl w:ilvl="0" w:tplc="B382FA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3326E"/>
    <w:multiLevelType w:val="hybridMultilevel"/>
    <w:tmpl w:val="5E90424A"/>
    <w:lvl w:ilvl="0" w:tplc="C57E0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04C6F"/>
    <w:multiLevelType w:val="hybridMultilevel"/>
    <w:tmpl w:val="C8C484C0"/>
    <w:lvl w:ilvl="0" w:tplc="2B026C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E5D5A"/>
    <w:multiLevelType w:val="hybridMultilevel"/>
    <w:tmpl w:val="F38A8CCC"/>
    <w:lvl w:ilvl="0" w:tplc="C47E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E43EB"/>
    <w:multiLevelType w:val="hybridMultilevel"/>
    <w:tmpl w:val="F014BE80"/>
    <w:lvl w:ilvl="0" w:tplc="7DE4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57868"/>
    <w:multiLevelType w:val="hybridMultilevel"/>
    <w:tmpl w:val="763ECAB0"/>
    <w:lvl w:ilvl="0" w:tplc="BB428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2A6E"/>
    <w:multiLevelType w:val="hybridMultilevel"/>
    <w:tmpl w:val="958E108E"/>
    <w:lvl w:ilvl="0" w:tplc="9846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0"/>
  </w:num>
  <w:num w:numId="5">
    <w:abstractNumId w:val="20"/>
  </w:num>
  <w:num w:numId="6">
    <w:abstractNumId w:val="34"/>
  </w:num>
  <w:num w:numId="7">
    <w:abstractNumId w:val="39"/>
  </w:num>
  <w:num w:numId="8">
    <w:abstractNumId w:val="7"/>
  </w:num>
  <w:num w:numId="9">
    <w:abstractNumId w:val="2"/>
  </w:num>
  <w:num w:numId="10">
    <w:abstractNumId w:val="25"/>
  </w:num>
  <w:num w:numId="11">
    <w:abstractNumId w:val="43"/>
  </w:num>
  <w:num w:numId="12">
    <w:abstractNumId w:val="33"/>
  </w:num>
  <w:num w:numId="13">
    <w:abstractNumId w:val="42"/>
  </w:num>
  <w:num w:numId="14">
    <w:abstractNumId w:val="22"/>
  </w:num>
  <w:num w:numId="15">
    <w:abstractNumId w:val="21"/>
  </w:num>
  <w:num w:numId="16">
    <w:abstractNumId w:val="5"/>
  </w:num>
  <w:num w:numId="17">
    <w:abstractNumId w:val="36"/>
  </w:num>
  <w:num w:numId="18">
    <w:abstractNumId w:val="23"/>
  </w:num>
  <w:num w:numId="19">
    <w:abstractNumId w:val="37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3"/>
  </w:num>
  <w:num w:numId="25">
    <w:abstractNumId w:val="41"/>
  </w:num>
  <w:num w:numId="26">
    <w:abstractNumId w:val="13"/>
  </w:num>
  <w:num w:numId="27">
    <w:abstractNumId w:val="17"/>
  </w:num>
  <w:num w:numId="28">
    <w:abstractNumId w:val="10"/>
  </w:num>
  <w:num w:numId="29">
    <w:abstractNumId w:val="27"/>
  </w:num>
  <w:num w:numId="30">
    <w:abstractNumId w:val="32"/>
  </w:num>
  <w:num w:numId="31">
    <w:abstractNumId w:val="6"/>
  </w:num>
  <w:num w:numId="32">
    <w:abstractNumId w:val="29"/>
  </w:num>
  <w:num w:numId="33">
    <w:abstractNumId w:val="9"/>
  </w:num>
  <w:num w:numId="34">
    <w:abstractNumId w:val="14"/>
  </w:num>
  <w:num w:numId="35">
    <w:abstractNumId w:val="0"/>
  </w:num>
  <w:num w:numId="36">
    <w:abstractNumId w:val="16"/>
  </w:num>
  <w:num w:numId="37">
    <w:abstractNumId w:val="15"/>
  </w:num>
  <w:num w:numId="38">
    <w:abstractNumId w:val="4"/>
  </w:num>
  <w:num w:numId="39">
    <w:abstractNumId w:val="8"/>
  </w:num>
  <w:num w:numId="40">
    <w:abstractNumId w:val="40"/>
  </w:num>
  <w:num w:numId="41">
    <w:abstractNumId w:val="18"/>
  </w:num>
  <w:num w:numId="42">
    <w:abstractNumId w:val="35"/>
  </w:num>
  <w:num w:numId="43">
    <w:abstractNumId w:val="1"/>
  </w:num>
  <w:num w:numId="44">
    <w:abstractNumId w:val="4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61881"/>
    <w:rsid w:val="0008793D"/>
    <w:rsid w:val="00090E81"/>
    <w:rsid w:val="000A2802"/>
    <w:rsid w:val="000A358B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246E7"/>
    <w:rsid w:val="0017119D"/>
    <w:rsid w:val="00176769"/>
    <w:rsid w:val="001A6F2D"/>
    <w:rsid w:val="001E7816"/>
    <w:rsid w:val="00205D25"/>
    <w:rsid w:val="00211FB8"/>
    <w:rsid w:val="00216418"/>
    <w:rsid w:val="002367ED"/>
    <w:rsid w:val="00242BB2"/>
    <w:rsid w:val="002B095E"/>
    <w:rsid w:val="002B0A44"/>
    <w:rsid w:val="002B47E9"/>
    <w:rsid w:val="002D0ED0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83F43"/>
    <w:rsid w:val="003D4C87"/>
    <w:rsid w:val="003F0DCF"/>
    <w:rsid w:val="003F52CA"/>
    <w:rsid w:val="0040209B"/>
    <w:rsid w:val="00437B1E"/>
    <w:rsid w:val="0044308C"/>
    <w:rsid w:val="00451F2F"/>
    <w:rsid w:val="00456207"/>
    <w:rsid w:val="004C4C5F"/>
    <w:rsid w:val="004F7F37"/>
    <w:rsid w:val="005051AB"/>
    <w:rsid w:val="0053759D"/>
    <w:rsid w:val="00566048"/>
    <w:rsid w:val="005705C3"/>
    <w:rsid w:val="00580018"/>
    <w:rsid w:val="005868EE"/>
    <w:rsid w:val="00592EAE"/>
    <w:rsid w:val="005E20B5"/>
    <w:rsid w:val="005E36F4"/>
    <w:rsid w:val="0060519E"/>
    <w:rsid w:val="0060561A"/>
    <w:rsid w:val="00622F2E"/>
    <w:rsid w:val="006410F2"/>
    <w:rsid w:val="0065494E"/>
    <w:rsid w:val="006842C1"/>
    <w:rsid w:val="006847DA"/>
    <w:rsid w:val="006B241D"/>
    <w:rsid w:val="006B2DAE"/>
    <w:rsid w:val="006C2D9F"/>
    <w:rsid w:val="006C6EEB"/>
    <w:rsid w:val="006D34E8"/>
    <w:rsid w:val="006D700E"/>
    <w:rsid w:val="006E7086"/>
    <w:rsid w:val="00701B37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28BB"/>
    <w:rsid w:val="007D33E7"/>
    <w:rsid w:val="007F7472"/>
    <w:rsid w:val="008074A7"/>
    <w:rsid w:val="00821ED9"/>
    <w:rsid w:val="00872565"/>
    <w:rsid w:val="008739A9"/>
    <w:rsid w:val="00893CBF"/>
    <w:rsid w:val="008A5B88"/>
    <w:rsid w:val="008A626B"/>
    <w:rsid w:val="008B6BBD"/>
    <w:rsid w:val="008C71A7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D5588"/>
    <w:rsid w:val="009E1343"/>
    <w:rsid w:val="009E4ECF"/>
    <w:rsid w:val="009F0A40"/>
    <w:rsid w:val="00A108B4"/>
    <w:rsid w:val="00A3308D"/>
    <w:rsid w:val="00A70F94"/>
    <w:rsid w:val="00AB16AD"/>
    <w:rsid w:val="00AB2649"/>
    <w:rsid w:val="00AE7711"/>
    <w:rsid w:val="00B05B6E"/>
    <w:rsid w:val="00B21F6D"/>
    <w:rsid w:val="00B4237B"/>
    <w:rsid w:val="00B64FC8"/>
    <w:rsid w:val="00B74370"/>
    <w:rsid w:val="00B907F4"/>
    <w:rsid w:val="00B95FD5"/>
    <w:rsid w:val="00BA5137"/>
    <w:rsid w:val="00BB462F"/>
    <w:rsid w:val="00BB536B"/>
    <w:rsid w:val="00BB7051"/>
    <w:rsid w:val="00BB7B01"/>
    <w:rsid w:val="00BC0E89"/>
    <w:rsid w:val="00BC18C5"/>
    <w:rsid w:val="00BE2DFF"/>
    <w:rsid w:val="00BF1778"/>
    <w:rsid w:val="00BF56F8"/>
    <w:rsid w:val="00C11C86"/>
    <w:rsid w:val="00C22537"/>
    <w:rsid w:val="00C64A84"/>
    <w:rsid w:val="00C71578"/>
    <w:rsid w:val="00C77D91"/>
    <w:rsid w:val="00C851A7"/>
    <w:rsid w:val="00C86257"/>
    <w:rsid w:val="00C94219"/>
    <w:rsid w:val="00CA48F4"/>
    <w:rsid w:val="00CA6E42"/>
    <w:rsid w:val="00CB73F2"/>
    <w:rsid w:val="00CC0971"/>
    <w:rsid w:val="00CC2C26"/>
    <w:rsid w:val="00CE52E0"/>
    <w:rsid w:val="00D15900"/>
    <w:rsid w:val="00D6217B"/>
    <w:rsid w:val="00D62C35"/>
    <w:rsid w:val="00D71BDC"/>
    <w:rsid w:val="00D9733B"/>
    <w:rsid w:val="00DA687E"/>
    <w:rsid w:val="00DB0ED4"/>
    <w:rsid w:val="00DB2827"/>
    <w:rsid w:val="00E00495"/>
    <w:rsid w:val="00E17BBC"/>
    <w:rsid w:val="00E25180"/>
    <w:rsid w:val="00E57B34"/>
    <w:rsid w:val="00E643D3"/>
    <w:rsid w:val="00E82F29"/>
    <w:rsid w:val="00E958CB"/>
    <w:rsid w:val="00ED2BAF"/>
    <w:rsid w:val="00F106F2"/>
    <w:rsid w:val="00F10D2C"/>
    <w:rsid w:val="00F114A0"/>
    <w:rsid w:val="00F15D72"/>
    <w:rsid w:val="00F15D7A"/>
    <w:rsid w:val="00F178CA"/>
    <w:rsid w:val="00F44596"/>
    <w:rsid w:val="00F503D8"/>
    <w:rsid w:val="00F715A6"/>
    <w:rsid w:val="00F90FAE"/>
    <w:rsid w:val="00FB3D68"/>
    <w:rsid w:val="00FB4363"/>
    <w:rsid w:val="00FC24CE"/>
    <w:rsid w:val="00FD737D"/>
    <w:rsid w:val="00FD7BF6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2831-E358-49D2-8710-67950EFE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77</cp:revision>
  <cp:lastPrinted>2019-10-28T08:39:00Z</cp:lastPrinted>
  <dcterms:created xsi:type="dcterms:W3CDTF">2016-10-27T08:48:00Z</dcterms:created>
  <dcterms:modified xsi:type="dcterms:W3CDTF">2019-10-29T11:35:00Z</dcterms:modified>
</cp:coreProperties>
</file>