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67" w:rsidRPr="004878A2" w:rsidRDefault="00872867" w:rsidP="004878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A5329" w:rsidRPr="00E5181E" w:rsidRDefault="00CA5329" w:rsidP="003875C5">
      <w:pPr>
        <w:pStyle w:val="a4"/>
        <w:ind w:left="5664" w:firstLine="708"/>
        <w:rPr>
          <w:rFonts w:ascii="Times New Roman" w:hAnsi="Times New Roman"/>
          <w:b/>
          <w:color w:val="auto"/>
          <w:sz w:val="28"/>
          <w:szCs w:val="28"/>
        </w:rPr>
      </w:pPr>
      <w:r w:rsidRPr="00E5181E">
        <w:rPr>
          <w:rFonts w:ascii="Times New Roman" w:hAnsi="Times New Roman"/>
          <w:b/>
          <w:color w:val="auto"/>
          <w:sz w:val="28"/>
          <w:szCs w:val="28"/>
        </w:rPr>
        <w:t xml:space="preserve">Додаток </w:t>
      </w:r>
    </w:p>
    <w:p w:rsidR="00CA5329" w:rsidRPr="00E5181E" w:rsidRDefault="00CA5329" w:rsidP="00CA5329">
      <w:pPr>
        <w:pStyle w:val="a4"/>
        <w:ind w:left="6372"/>
        <w:rPr>
          <w:rFonts w:ascii="Times New Roman" w:hAnsi="Times New Roman"/>
          <w:b/>
          <w:color w:val="auto"/>
          <w:sz w:val="28"/>
          <w:szCs w:val="28"/>
        </w:rPr>
      </w:pPr>
      <w:r w:rsidRPr="00E5181E">
        <w:rPr>
          <w:rFonts w:ascii="Times New Roman" w:hAnsi="Times New Roman"/>
          <w:b/>
          <w:color w:val="auto"/>
          <w:sz w:val="28"/>
          <w:szCs w:val="28"/>
        </w:rPr>
        <w:t xml:space="preserve">до рішення міської ради </w:t>
      </w:r>
    </w:p>
    <w:p w:rsidR="00CA5329" w:rsidRPr="000F54C5" w:rsidRDefault="0014210A" w:rsidP="000F54C5">
      <w:pPr>
        <w:pStyle w:val="a4"/>
        <w:ind w:left="6372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E5181E">
        <w:rPr>
          <w:rFonts w:ascii="Times New Roman" w:hAnsi="Times New Roman"/>
          <w:b/>
          <w:color w:val="auto"/>
          <w:sz w:val="28"/>
          <w:szCs w:val="28"/>
        </w:rPr>
        <w:t>від</w:t>
      </w:r>
      <w:r w:rsidR="000F54C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0F54C5">
        <w:rPr>
          <w:rFonts w:ascii="Times New Roman" w:hAnsi="Times New Roman"/>
          <w:b/>
          <w:color w:val="auto"/>
          <w:sz w:val="28"/>
          <w:szCs w:val="28"/>
          <w:lang w:val="ru-RU"/>
        </w:rPr>
        <w:t>12</w:t>
      </w:r>
      <w:r w:rsidR="00872867">
        <w:rPr>
          <w:rFonts w:ascii="Times New Roman" w:hAnsi="Times New Roman"/>
          <w:b/>
          <w:color w:val="auto"/>
          <w:sz w:val="28"/>
          <w:szCs w:val="28"/>
        </w:rPr>
        <w:t xml:space="preserve"> грудня</w:t>
      </w:r>
      <w:r w:rsidR="00CA5329" w:rsidRPr="00E5181E">
        <w:rPr>
          <w:rFonts w:ascii="Times New Roman" w:hAnsi="Times New Roman"/>
          <w:b/>
          <w:color w:val="auto"/>
          <w:sz w:val="28"/>
          <w:szCs w:val="28"/>
        </w:rPr>
        <w:t xml:space="preserve"> 201</w:t>
      </w:r>
      <w:r w:rsidR="004A04F7" w:rsidRPr="00E5181E">
        <w:rPr>
          <w:rFonts w:ascii="Times New Roman" w:hAnsi="Times New Roman"/>
          <w:b/>
          <w:color w:val="auto"/>
          <w:sz w:val="28"/>
          <w:szCs w:val="28"/>
        </w:rPr>
        <w:t>8</w:t>
      </w:r>
      <w:r w:rsidR="00CA5329" w:rsidRPr="00E5181E">
        <w:rPr>
          <w:rFonts w:ascii="Times New Roman" w:hAnsi="Times New Roman"/>
          <w:b/>
          <w:color w:val="auto"/>
          <w:sz w:val="28"/>
          <w:szCs w:val="28"/>
        </w:rPr>
        <w:t xml:space="preserve"> року</w:t>
      </w:r>
    </w:p>
    <w:p w:rsidR="00086851" w:rsidRPr="00E5181E" w:rsidRDefault="00086851" w:rsidP="00EC390D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6851" w:rsidRPr="00E5181E" w:rsidRDefault="00086851" w:rsidP="00EC390D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6851" w:rsidRPr="00E5181E" w:rsidRDefault="00086851" w:rsidP="00EC390D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C38F6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КОМПЛЕКСНА МІСЬКА </w:t>
      </w:r>
      <w:r w:rsidR="00EB133A" w:rsidRPr="00E5181E">
        <w:rPr>
          <w:rFonts w:ascii="Times New Roman" w:hAnsi="Times New Roman" w:cs="Times New Roman"/>
          <w:b/>
          <w:color w:val="auto"/>
          <w:sz w:val="32"/>
          <w:szCs w:val="32"/>
        </w:rPr>
        <w:t>П</w:t>
      </w: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РОГРАМА</w:t>
      </w:r>
    </w:p>
    <w:p w:rsidR="00466F49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«ДОСТУПНА АПТЕКА»</w:t>
      </w:r>
    </w:p>
    <w:p w:rsidR="00534018" w:rsidRPr="00E5181E" w:rsidRDefault="004B0D95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В М</w:t>
      </w:r>
      <w:r w:rsidR="00466F49"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. КРЕМЕНЧУЦІ </w:t>
      </w:r>
    </w:p>
    <w:p w:rsidR="00FC38F6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3B7B92">
        <w:rPr>
          <w:rFonts w:ascii="Times New Roman" w:hAnsi="Times New Roman" w:cs="Times New Roman"/>
          <w:b/>
          <w:color w:val="auto"/>
          <w:sz w:val="32"/>
          <w:szCs w:val="32"/>
        </w:rPr>
        <w:t>НА 201</w:t>
      </w:r>
      <w:r w:rsidR="00A06812" w:rsidRPr="003B7B92">
        <w:rPr>
          <w:rFonts w:ascii="Times New Roman" w:hAnsi="Times New Roman" w:cs="Times New Roman"/>
          <w:b/>
          <w:color w:val="auto"/>
          <w:sz w:val="32"/>
          <w:szCs w:val="32"/>
        </w:rPr>
        <w:t>9</w:t>
      </w:r>
      <w:r w:rsidRPr="003B7B92">
        <w:rPr>
          <w:rFonts w:ascii="Times New Roman" w:hAnsi="Times New Roman" w:cs="Times New Roman"/>
          <w:b/>
          <w:color w:val="auto"/>
          <w:sz w:val="32"/>
          <w:szCs w:val="32"/>
        </w:rPr>
        <w:t>-20</w:t>
      </w:r>
      <w:r w:rsidR="00A06812" w:rsidRPr="003B7B92">
        <w:rPr>
          <w:rFonts w:ascii="Times New Roman" w:hAnsi="Times New Roman" w:cs="Times New Roman"/>
          <w:b/>
          <w:color w:val="auto"/>
          <w:sz w:val="32"/>
          <w:szCs w:val="32"/>
        </w:rPr>
        <w:t>21</w:t>
      </w:r>
      <w:r w:rsidRPr="003B7B92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РОКИ</w:t>
      </w: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 w:rsidP="00A116B8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color w:val="auto"/>
          <w:sz w:val="28"/>
          <w:szCs w:val="28"/>
        </w:rPr>
      </w:pPr>
      <w:r w:rsidRPr="00E5181E">
        <w:rPr>
          <w:color w:val="auto"/>
          <w:sz w:val="28"/>
          <w:szCs w:val="28"/>
        </w:rPr>
        <w:t>м</w:t>
      </w:r>
      <w:r w:rsidR="00EB133A" w:rsidRPr="00E5181E">
        <w:rPr>
          <w:color w:val="auto"/>
          <w:sz w:val="28"/>
          <w:szCs w:val="28"/>
        </w:rPr>
        <w:t>. Кременчук</w:t>
      </w:r>
    </w:p>
    <w:p w:rsidR="005214C9" w:rsidRPr="00E5181E" w:rsidRDefault="00EB133A" w:rsidP="00A116B8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rStyle w:val="44pt"/>
          <w:b/>
          <w:color w:val="auto"/>
        </w:rPr>
      </w:pPr>
      <w:r w:rsidRPr="00E5181E">
        <w:rPr>
          <w:rStyle w:val="414pt"/>
          <w:b/>
          <w:color w:val="auto"/>
        </w:rPr>
        <w:t>201</w:t>
      </w:r>
      <w:r w:rsidR="004A04F7" w:rsidRPr="00E5181E">
        <w:rPr>
          <w:rStyle w:val="414pt"/>
          <w:b/>
          <w:color w:val="auto"/>
        </w:rPr>
        <w:t>8</w:t>
      </w:r>
    </w:p>
    <w:p w:rsidR="005214C9" w:rsidRPr="00E5181E" w:rsidRDefault="005214C9">
      <w:pPr>
        <w:pStyle w:val="40"/>
        <w:shd w:val="clear" w:color="auto" w:fill="auto"/>
        <w:spacing w:before="0"/>
        <w:ind w:left="4320" w:right="4320"/>
        <w:rPr>
          <w:rStyle w:val="44pt"/>
          <w:color w:val="auto"/>
        </w:rPr>
      </w:pPr>
    </w:p>
    <w:p w:rsidR="005214C9" w:rsidRPr="00E5181E" w:rsidRDefault="005214C9">
      <w:pPr>
        <w:pStyle w:val="40"/>
        <w:shd w:val="clear" w:color="auto" w:fill="auto"/>
        <w:spacing w:before="0"/>
        <w:ind w:left="4320" w:right="4320"/>
        <w:rPr>
          <w:rStyle w:val="44pt"/>
          <w:color w:val="auto"/>
        </w:rPr>
      </w:pPr>
    </w:p>
    <w:p w:rsidR="004B0D95" w:rsidRDefault="004B0D95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55034" w:rsidRPr="00E5181E" w:rsidRDefault="00855034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B0D95" w:rsidRDefault="004B0D95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A2F4A" w:rsidRPr="004B0D95" w:rsidRDefault="000A2F4A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0D95">
        <w:rPr>
          <w:rFonts w:ascii="Times New Roman" w:hAnsi="Times New Roman" w:cs="Times New Roman"/>
          <w:b/>
          <w:color w:val="auto"/>
          <w:sz w:val="28"/>
          <w:szCs w:val="28"/>
        </w:rPr>
        <w:t>ЗМІСТ</w:t>
      </w:r>
    </w:p>
    <w:p w:rsidR="000A2F4A" w:rsidRPr="00BD70A4" w:rsidRDefault="000A2F4A" w:rsidP="00A116B8">
      <w:pPr>
        <w:pStyle w:val="a4"/>
        <w:rPr>
          <w:color w:val="auto"/>
          <w:sz w:val="28"/>
          <w:szCs w:val="28"/>
        </w:rPr>
      </w:pPr>
    </w:p>
    <w:p w:rsidR="000A2F4A" w:rsidRPr="00BD70A4" w:rsidRDefault="000A2F4A" w:rsidP="00A116B8">
      <w:pPr>
        <w:pStyle w:val="a4"/>
        <w:rPr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>Вступ.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C622B0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Загальні положення.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>Визначення проблем, на розв’язання як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спрямована Програма.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Мета і основні завдання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Шляхи розв</w:t>
      </w:r>
      <w:r w:rsidR="00534018" w:rsidRPr="00BD70A4">
        <w:rPr>
          <w:rFonts w:ascii="Times New Roman" w:hAnsi="Times New Roman" w:cs="Times New Roman"/>
          <w:color w:val="auto"/>
          <w:sz w:val="28"/>
          <w:szCs w:val="28"/>
        </w:rPr>
        <w:t>’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язання проблем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строки та етапи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виконання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Фінансове забезпечення вик</w:t>
      </w:r>
      <w:r w:rsidR="00A116B8" w:rsidRPr="00BD70A4">
        <w:rPr>
          <w:rFonts w:ascii="Times New Roman" w:hAnsi="Times New Roman" w:cs="Times New Roman"/>
          <w:color w:val="auto"/>
          <w:sz w:val="28"/>
          <w:szCs w:val="28"/>
        </w:rPr>
        <w:t>онання Програми та заходи щодо ї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ї реалізації. 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B642B4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7.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Очікувані результати виконання Програми.</w:t>
      </w:r>
    </w:p>
    <w:p w:rsidR="00B642B4" w:rsidRPr="00BD70A4" w:rsidRDefault="00B642B4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8.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Контроль за ходом виконання Програми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8F704E" w:rsidRPr="00BD70A4" w:rsidRDefault="008F704E" w:rsidP="005214C9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Default="005C1331" w:rsidP="000A2F4A">
      <w:pPr>
        <w:pStyle w:val="a4"/>
        <w:jc w:val="center"/>
        <w:rPr>
          <w:rFonts w:asciiTheme="minorHAnsi" w:hAnsiTheme="minorHAnsi"/>
          <w:color w:val="auto"/>
        </w:rPr>
      </w:pPr>
    </w:p>
    <w:p w:rsidR="00547D95" w:rsidRDefault="00547D95" w:rsidP="004878A2">
      <w:pPr>
        <w:pStyle w:val="a4"/>
        <w:rPr>
          <w:rFonts w:asciiTheme="minorHAnsi" w:hAnsiTheme="minorHAnsi"/>
          <w:color w:val="auto"/>
        </w:rPr>
      </w:pPr>
    </w:p>
    <w:p w:rsidR="00547D95" w:rsidRDefault="00547D95" w:rsidP="000A2F4A">
      <w:pPr>
        <w:pStyle w:val="a4"/>
        <w:jc w:val="center"/>
        <w:rPr>
          <w:rFonts w:asciiTheme="minorHAnsi" w:hAnsiTheme="minorHAnsi"/>
          <w:color w:val="auto"/>
        </w:rPr>
      </w:pPr>
    </w:p>
    <w:p w:rsidR="00466F49" w:rsidRPr="00BD70A4" w:rsidRDefault="00E421FD" w:rsidP="000F54C5">
      <w:pPr>
        <w:pStyle w:val="30"/>
        <w:shd w:val="clear" w:color="auto" w:fill="auto"/>
        <w:ind w:left="708" w:right="360" w:firstLine="708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Паспорт </w:t>
      </w:r>
      <w:r w:rsidR="00466F49" w:rsidRPr="00BD70A4">
        <w:rPr>
          <w:color w:val="auto"/>
          <w:sz w:val="28"/>
          <w:szCs w:val="28"/>
        </w:rPr>
        <w:t xml:space="preserve">комплексної міської програми «Доступна аптека» </w:t>
      </w:r>
    </w:p>
    <w:p w:rsidR="00E421FD" w:rsidRPr="00BD70A4" w:rsidRDefault="00466F49" w:rsidP="00E421FD">
      <w:pPr>
        <w:pStyle w:val="30"/>
        <w:shd w:val="clear" w:color="auto" w:fill="auto"/>
        <w:ind w:right="360"/>
        <w:jc w:val="center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в </w:t>
      </w:r>
      <w:r w:rsidR="002D7D45">
        <w:rPr>
          <w:color w:val="auto"/>
          <w:sz w:val="28"/>
          <w:szCs w:val="28"/>
        </w:rPr>
        <w:t>м. Кременчуці на 2019-2021</w:t>
      </w:r>
      <w:r w:rsidR="00E421FD" w:rsidRPr="00BD70A4">
        <w:rPr>
          <w:color w:val="auto"/>
          <w:sz w:val="28"/>
          <w:szCs w:val="28"/>
        </w:rPr>
        <w:t xml:space="preserve"> роки</w:t>
      </w:r>
    </w:p>
    <w:p w:rsidR="00EC390D" w:rsidRPr="00BD70A4" w:rsidRDefault="00EC390D" w:rsidP="00E421FD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886CDE" w:rsidRPr="00BD70A4" w:rsidRDefault="00886CDE" w:rsidP="00E421FD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Ініціатор розроблення програми (замовник): Кременчуцька міська рада</w:t>
      </w:r>
      <w:r w:rsidR="00466F49" w:rsidRPr="00BD70A4">
        <w:rPr>
          <w:b w:val="0"/>
          <w:color w:val="auto"/>
          <w:sz w:val="28"/>
          <w:szCs w:val="28"/>
        </w:rPr>
        <w:t xml:space="preserve"> 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Розробник програ</w:t>
      </w:r>
      <w:r w:rsidR="00EC390D" w:rsidRPr="00BD70A4">
        <w:rPr>
          <w:b w:val="0"/>
          <w:color w:val="auto"/>
          <w:sz w:val="28"/>
          <w:szCs w:val="28"/>
        </w:rPr>
        <w:t xml:space="preserve">ми: Управління охорони здоров’я виконавчого комітету </w:t>
      </w:r>
      <w:r w:rsidRPr="00BD70A4">
        <w:rPr>
          <w:b w:val="0"/>
          <w:color w:val="auto"/>
          <w:sz w:val="28"/>
          <w:szCs w:val="28"/>
        </w:rPr>
        <w:t>Кременчуцької міської ради</w:t>
      </w:r>
      <w:r w:rsidR="00EC390D" w:rsidRPr="00BD70A4">
        <w:rPr>
          <w:b w:val="0"/>
          <w:color w:val="auto"/>
          <w:sz w:val="28"/>
          <w:szCs w:val="28"/>
        </w:rPr>
        <w:t xml:space="preserve"> 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Учасники програми: Кременчуцька міська рада</w:t>
      </w:r>
      <w:r w:rsidR="00466F49" w:rsidRPr="00BD70A4">
        <w:rPr>
          <w:b w:val="0"/>
          <w:color w:val="auto"/>
          <w:sz w:val="28"/>
          <w:szCs w:val="28"/>
        </w:rPr>
        <w:t xml:space="preserve"> Полтавської області</w:t>
      </w:r>
      <w:r w:rsidRPr="00BD70A4">
        <w:rPr>
          <w:b w:val="0"/>
          <w:color w:val="auto"/>
          <w:sz w:val="28"/>
          <w:szCs w:val="28"/>
        </w:rPr>
        <w:t>, Викон</w:t>
      </w:r>
      <w:r w:rsidR="00EC390D" w:rsidRPr="00BD70A4">
        <w:rPr>
          <w:b w:val="0"/>
          <w:color w:val="auto"/>
          <w:sz w:val="28"/>
          <w:szCs w:val="28"/>
        </w:rPr>
        <w:t>авчий комітет Кременчуцької міської ради Полтавської області</w:t>
      </w:r>
      <w:r w:rsidRPr="00BD70A4">
        <w:rPr>
          <w:b w:val="0"/>
          <w:color w:val="auto"/>
          <w:sz w:val="28"/>
          <w:szCs w:val="28"/>
        </w:rPr>
        <w:t>, Управління охорони здоров’я</w:t>
      </w:r>
      <w:r w:rsidR="00EC390D" w:rsidRPr="00BD70A4">
        <w:rPr>
          <w:b w:val="0"/>
          <w:color w:val="auto"/>
          <w:sz w:val="28"/>
          <w:szCs w:val="28"/>
        </w:rPr>
        <w:t xml:space="preserve"> виконавчого комітету Кременчуцької міської ради Полтавської області</w:t>
      </w:r>
      <w:r w:rsidRPr="00BD70A4">
        <w:rPr>
          <w:b w:val="0"/>
          <w:color w:val="auto"/>
          <w:sz w:val="28"/>
          <w:szCs w:val="28"/>
        </w:rPr>
        <w:t>,</w:t>
      </w:r>
      <w:r w:rsidR="00625E20">
        <w:rPr>
          <w:b w:val="0"/>
          <w:color w:val="auto"/>
          <w:sz w:val="28"/>
          <w:szCs w:val="28"/>
        </w:rPr>
        <w:t xml:space="preserve"> комунальні некомерційні медичні підприємства міста</w:t>
      </w:r>
      <w:r w:rsidRPr="00BD70A4">
        <w:rPr>
          <w:b w:val="0"/>
          <w:color w:val="auto"/>
          <w:sz w:val="28"/>
          <w:szCs w:val="28"/>
        </w:rPr>
        <w:t>, аптечні заклади ко</w:t>
      </w:r>
      <w:r w:rsidR="00466F49" w:rsidRPr="00BD70A4">
        <w:rPr>
          <w:b w:val="0"/>
          <w:color w:val="auto"/>
          <w:sz w:val="28"/>
          <w:szCs w:val="28"/>
        </w:rPr>
        <w:t xml:space="preserve">мунальної і приватної власності </w:t>
      </w:r>
      <w:r w:rsidRPr="00BD70A4">
        <w:rPr>
          <w:b w:val="0"/>
          <w:color w:val="auto"/>
          <w:sz w:val="28"/>
          <w:szCs w:val="28"/>
        </w:rPr>
        <w:t>м. Кременчука.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 xml:space="preserve">Термін реалізації програми: </w:t>
      </w:r>
      <w:r w:rsidRPr="00855034">
        <w:rPr>
          <w:b w:val="0"/>
          <w:color w:val="auto"/>
          <w:sz w:val="28"/>
          <w:szCs w:val="28"/>
        </w:rPr>
        <w:t>201</w:t>
      </w:r>
      <w:r w:rsidR="00A06812" w:rsidRPr="00855034">
        <w:rPr>
          <w:b w:val="0"/>
          <w:color w:val="auto"/>
          <w:sz w:val="28"/>
          <w:szCs w:val="28"/>
          <w:lang w:val="ru-RU"/>
        </w:rPr>
        <w:t>9</w:t>
      </w:r>
      <w:r w:rsidRPr="00855034">
        <w:rPr>
          <w:b w:val="0"/>
          <w:color w:val="auto"/>
          <w:sz w:val="28"/>
          <w:szCs w:val="28"/>
        </w:rPr>
        <w:t>-20</w:t>
      </w:r>
      <w:r w:rsidR="00A06812" w:rsidRPr="00855034">
        <w:rPr>
          <w:b w:val="0"/>
          <w:color w:val="auto"/>
          <w:sz w:val="28"/>
          <w:szCs w:val="28"/>
          <w:lang w:val="ru-RU"/>
        </w:rPr>
        <w:t>21</w:t>
      </w:r>
      <w:r w:rsidRPr="00855034">
        <w:rPr>
          <w:b w:val="0"/>
          <w:color w:val="auto"/>
          <w:sz w:val="28"/>
          <w:szCs w:val="28"/>
        </w:rPr>
        <w:t xml:space="preserve"> роки.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Етапи фінансування програми: щорічно.</w:t>
      </w:r>
    </w:p>
    <w:p w:rsidR="00E421FD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Прогнозні</w:t>
      </w:r>
      <w:r w:rsidR="000F54C5">
        <w:rPr>
          <w:b w:val="0"/>
          <w:color w:val="auto"/>
          <w:sz w:val="28"/>
          <w:szCs w:val="28"/>
          <w:lang w:val="ru-RU"/>
        </w:rPr>
        <w:t xml:space="preserve"> </w:t>
      </w:r>
      <w:r w:rsidRPr="00BD70A4">
        <w:rPr>
          <w:b w:val="0"/>
          <w:color w:val="auto"/>
          <w:sz w:val="28"/>
          <w:szCs w:val="28"/>
        </w:rPr>
        <w:t>обсяги фінансування: обсяг</w:t>
      </w:r>
      <w:r w:rsidR="00625E20">
        <w:rPr>
          <w:b w:val="0"/>
          <w:color w:val="auto"/>
          <w:sz w:val="28"/>
          <w:szCs w:val="28"/>
        </w:rPr>
        <w:t>и</w:t>
      </w:r>
      <w:r w:rsidR="00FA0393">
        <w:rPr>
          <w:b w:val="0"/>
          <w:color w:val="auto"/>
          <w:sz w:val="28"/>
          <w:szCs w:val="28"/>
        </w:rPr>
        <w:t xml:space="preserve"> фінансування Програми визначаю</w:t>
      </w:r>
      <w:r w:rsidRPr="00BD70A4">
        <w:rPr>
          <w:b w:val="0"/>
          <w:color w:val="auto"/>
          <w:sz w:val="28"/>
          <w:szCs w:val="28"/>
        </w:rPr>
        <w:t>ться щороку у межах наявного фінансового ресурсу міс</w:t>
      </w:r>
      <w:r w:rsidR="00EC390D" w:rsidRPr="00BD70A4">
        <w:rPr>
          <w:b w:val="0"/>
          <w:color w:val="auto"/>
          <w:sz w:val="28"/>
          <w:szCs w:val="28"/>
        </w:rPr>
        <w:t xml:space="preserve">ького </w:t>
      </w:r>
      <w:r w:rsidRPr="00BD70A4">
        <w:rPr>
          <w:b w:val="0"/>
          <w:color w:val="auto"/>
          <w:sz w:val="28"/>
          <w:szCs w:val="28"/>
        </w:rPr>
        <w:t xml:space="preserve"> бюджет</w:t>
      </w:r>
      <w:r w:rsidR="00EC390D" w:rsidRPr="00BD70A4">
        <w:rPr>
          <w:b w:val="0"/>
          <w:color w:val="auto"/>
          <w:sz w:val="28"/>
          <w:szCs w:val="28"/>
        </w:rPr>
        <w:t xml:space="preserve">у </w:t>
      </w:r>
      <w:r w:rsidRPr="00BD70A4">
        <w:rPr>
          <w:b w:val="0"/>
          <w:color w:val="auto"/>
          <w:sz w:val="28"/>
          <w:szCs w:val="28"/>
        </w:rPr>
        <w:t>та надходжень з інших джерел, не заборонених законодавством, відповідно до запланованих заходів.</w:t>
      </w:r>
    </w:p>
    <w:p w:rsidR="005C1331" w:rsidRPr="001E1A33" w:rsidRDefault="005C1331" w:rsidP="000A2F4A">
      <w:pPr>
        <w:pStyle w:val="a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886CDE" w:rsidRPr="00BD70A4" w:rsidRDefault="00886CDE" w:rsidP="000A2F4A">
      <w:pPr>
        <w:pStyle w:val="a4"/>
        <w:jc w:val="center"/>
        <w:rPr>
          <w:rFonts w:asciiTheme="minorHAnsi" w:hAnsiTheme="minorHAnsi"/>
          <w:color w:val="auto"/>
        </w:rPr>
      </w:pPr>
    </w:p>
    <w:p w:rsidR="005C1331" w:rsidRPr="00BD70A4" w:rsidRDefault="00956CA6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>Вступ</w:t>
      </w:r>
    </w:p>
    <w:p w:rsidR="000F54C5" w:rsidRPr="00850954" w:rsidRDefault="000F54C5" w:rsidP="000F54C5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C1331" w:rsidRPr="005815FD" w:rsidRDefault="00466F49" w:rsidP="000F54C5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Комплексна міська програма «Доступна аптека» 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в м. Кременчуці на 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201</w:t>
      </w:r>
      <w:r w:rsidR="00A06812" w:rsidRPr="00855034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A06812" w:rsidRPr="00855034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роки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(надалі «Програма»)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розроблена відповідно до стат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06B39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32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Закону України «Про місцеве самоврядування в Україні»</w:t>
      </w:r>
      <w:r w:rsidR="00F1155F">
        <w:rPr>
          <w:rFonts w:ascii="Times New Roman" w:hAnsi="Times New Roman" w:cs="Times New Roman"/>
          <w:color w:val="auto"/>
          <w:sz w:val="28"/>
          <w:szCs w:val="28"/>
        </w:rPr>
        <w:t xml:space="preserve"> та з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>метою запровадження системи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часткового відшкодування вартості лікарських засобів під час амбулаторного лікування та забезпечення доступності ліків та виробів медичного призначення мешканцям віддалених районів міста та пацієнтам закладів охорони здоров’я міста Кременчука, зменшення вартості </w:t>
      </w:r>
      <w:r w:rsidR="00855034" w:rsidRPr="005815FD">
        <w:rPr>
          <w:rFonts w:ascii="Times New Roman" w:hAnsi="Times New Roman" w:cs="Times New Roman"/>
          <w:color w:val="auto"/>
          <w:sz w:val="28"/>
          <w:szCs w:val="28"/>
        </w:rPr>
        <w:t>медикаментів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для населення, в тому числі для соціально незахищених верств населення, за переліком міжнародних непатентованих назв лікарських засобів</w:t>
      </w:r>
      <w:r w:rsidR="00CC514E">
        <w:rPr>
          <w:rFonts w:ascii="Times New Roman" w:hAnsi="Times New Roman" w:cs="Times New Roman"/>
          <w:color w:val="auto"/>
          <w:sz w:val="28"/>
          <w:szCs w:val="28"/>
        </w:rPr>
        <w:t>, який затверджується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відповідним ріш</w:t>
      </w:r>
      <w:r w:rsidR="005815FD">
        <w:rPr>
          <w:rFonts w:ascii="Times New Roman" w:hAnsi="Times New Roman" w:cs="Times New Roman"/>
          <w:color w:val="auto"/>
          <w:sz w:val="28"/>
          <w:szCs w:val="28"/>
        </w:rPr>
        <w:t>енням виконавчого комітету Креме</w:t>
      </w:r>
      <w:r w:rsidR="00E548ED">
        <w:rPr>
          <w:rFonts w:ascii="Times New Roman" w:hAnsi="Times New Roman" w:cs="Times New Roman"/>
          <w:color w:val="auto"/>
          <w:sz w:val="28"/>
          <w:szCs w:val="28"/>
        </w:rPr>
        <w:t xml:space="preserve">нчуцької 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>міської ради Полтавської області.</w:t>
      </w:r>
    </w:p>
    <w:p w:rsidR="00C622B0" w:rsidRPr="005815FD" w:rsidRDefault="00C622B0" w:rsidP="00C83EC2">
      <w:pPr>
        <w:pStyle w:val="a4"/>
        <w:rPr>
          <w:rFonts w:ascii="Times New Roman" w:hAnsi="Times New Roman" w:cs="Times New Roman"/>
          <w:color w:val="auto"/>
          <w:sz w:val="16"/>
          <w:szCs w:val="16"/>
        </w:rPr>
      </w:pPr>
    </w:p>
    <w:p w:rsidR="00886CDE" w:rsidRPr="00BD70A4" w:rsidRDefault="00886CDE" w:rsidP="00C83EC2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C622B0" w:rsidRPr="00BD70A4" w:rsidRDefault="00956CA6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="00C622B0"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Загальні положення</w:t>
      </w:r>
    </w:p>
    <w:p w:rsidR="00886CDE" w:rsidRDefault="00886CDE" w:rsidP="00A116B8">
      <w:pPr>
        <w:pStyle w:val="a4"/>
        <w:rPr>
          <w:rFonts w:ascii="Times New Roman" w:hAnsi="Times New Roman" w:cs="Times New Roman"/>
          <w:color w:val="auto"/>
          <w:sz w:val="16"/>
          <w:szCs w:val="16"/>
        </w:rPr>
      </w:pPr>
    </w:p>
    <w:p w:rsidR="00493225" w:rsidRDefault="00493225" w:rsidP="00FE2FCF">
      <w:pPr>
        <w:pStyle w:val="a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7E3447" w:rsidRPr="00A0460D" w:rsidRDefault="00493225" w:rsidP="007E3447">
      <w:pPr>
        <w:pStyle w:val="a4"/>
        <w:jc w:val="both"/>
        <w:rPr>
          <w:b/>
          <w:sz w:val="32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З квітня 2017 року в Державі вступила в дію Урядова програма «Доступні ліки»</w:t>
      </w:r>
      <w:r w:rsidR="00EB771F">
        <w:rPr>
          <w:rFonts w:ascii="Times New Roman" w:hAnsi="Times New Roman" w:cs="Times New Roman"/>
          <w:color w:val="auto"/>
          <w:sz w:val="28"/>
          <w:szCs w:val="28"/>
        </w:rPr>
        <w:t xml:space="preserve">, завдяки якій пацієнти із серцево-судинними захворюваннями, бронхіальною астмою та діабетом ІІ типу </w:t>
      </w:r>
      <w:r w:rsidR="00FE2FCF">
        <w:rPr>
          <w:rFonts w:ascii="Times New Roman" w:hAnsi="Times New Roman" w:cs="Times New Roman"/>
          <w:color w:val="auto"/>
          <w:sz w:val="28"/>
          <w:szCs w:val="28"/>
        </w:rPr>
        <w:t xml:space="preserve"> можуть отримати ліки безоплатно або з незначною доплатою.  </w:t>
      </w:r>
      <w:r w:rsidR="00404D58">
        <w:rPr>
          <w:rFonts w:ascii="Times New Roman" w:hAnsi="Times New Roman" w:cs="Times New Roman"/>
          <w:color w:val="auto"/>
          <w:sz w:val="28"/>
          <w:szCs w:val="28"/>
        </w:rPr>
        <w:t xml:space="preserve">Пріоритетність надали лікуванню цих хвороб, оскільки саме вони найбільше впливають на показники смертності населення або суттєво знижують якість життя пацієнта та ефективно лікуються на амбулаторному рівні. </w:t>
      </w:r>
      <w:r w:rsidR="00C8467A">
        <w:rPr>
          <w:rFonts w:ascii="Times New Roman" w:hAnsi="Times New Roman" w:cs="Times New Roman"/>
          <w:color w:val="auto"/>
          <w:sz w:val="28"/>
          <w:szCs w:val="28"/>
        </w:rPr>
        <w:t>З початку дії Урядової програми</w:t>
      </w:r>
      <w:r w:rsidR="00711459"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</w:t>
      </w:r>
      <w:r w:rsidR="00636030">
        <w:rPr>
          <w:rFonts w:ascii="Times New Roman" w:hAnsi="Times New Roman" w:cs="Times New Roman"/>
          <w:color w:val="auto"/>
          <w:sz w:val="28"/>
          <w:szCs w:val="28"/>
        </w:rPr>
        <w:t xml:space="preserve"> в м. Кременчуці </w:t>
      </w:r>
      <w:r w:rsidR="00711459">
        <w:rPr>
          <w:rFonts w:ascii="Times New Roman" w:hAnsi="Times New Roman" w:cs="Times New Roman"/>
          <w:color w:val="auto"/>
          <w:sz w:val="28"/>
          <w:szCs w:val="28"/>
        </w:rPr>
        <w:t>було виписано понад 110 тис. рецептів на відшкодування вартості лікарських засобів</w:t>
      </w:r>
      <w:r w:rsidR="003D7C8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1701A">
        <w:rPr>
          <w:rFonts w:ascii="Times New Roman" w:hAnsi="Times New Roman" w:cs="Times New Roman"/>
          <w:color w:val="auto"/>
          <w:sz w:val="28"/>
          <w:szCs w:val="28"/>
        </w:rPr>
        <w:t xml:space="preserve"> на загальну суму понад</w:t>
      </w:r>
      <w:r w:rsidR="003D7C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701A">
        <w:rPr>
          <w:rFonts w:ascii="Times New Roman" w:hAnsi="Times New Roman" w:cs="Times New Roman"/>
          <w:color w:val="auto"/>
          <w:sz w:val="28"/>
          <w:szCs w:val="28"/>
        </w:rPr>
        <w:t>7 млн.</w:t>
      </w:r>
      <w:r w:rsidR="00711459">
        <w:rPr>
          <w:rFonts w:ascii="Times New Roman" w:hAnsi="Times New Roman" w:cs="Times New Roman"/>
          <w:color w:val="auto"/>
          <w:sz w:val="28"/>
          <w:szCs w:val="28"/>
        </w:rPr>
        <w:t xml:space="preserve"> грн.</w:t>
      </w:r>
      <w:r w:rsidR="003D7C8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B0905">
        <w:rPr>
          <w:rFonts w:ascii="Times New Roman" w:hAnsi="Times New Roman" w:cs="Times New Roman"/>
          <w:color w:val="auto"/>
          <w:sz w:val="28"/>
          <w:szCs w:val="28"/>
        </w:rPr>
        <w:t xml:space="preserve"> середня вартість</w:t>
      </w:r>
      <w:r w:rsidR="00636030">
        <w:rPr>
          <w:rFonts w:ascii="Times New Roman" w:hAnsi="Times New Roman" w:cs="Times New Roman"/>
          <w:color w:val="auto"/>
          <w:sz w:val="28"/>
          <w:szCs w:val="28"/>
        </w:rPr>
        <w:t xml:space="preserve"> відшкодування медикаментів по одному рецепту </w:t>
      </w:r>
      <w:r w:rsidR="00636030" w:rsidRPr="00AC1B0C">
        <w:rPr>
          <w:rFonts w:ascii="Times New Roman" w:hAnsi="Times New Roman" w:cs="Times New Roman"/>
          <w:color w:val="auto"/>
          <w:sz w:val="28"/>
          <w:szCs w:val="28"/>
        </w:rPr>
        <w:t>складає</w:t>
      </w:r>
      <w:r w:rsidR="006170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0905">
        <w:rPr>
          <w:rFonts w:ascii="Times New Roman" w:hAnsi="Times New Roman" w:cs="Times New Roman"/>
          <w:color w:val="auto"/>
          <w:sz w:val="28"/>
          <w:szCs w:val="28"/>
        </w:rPr>
        <w:t>63,00 грн.</w:t>
      </w:r>
    </w:p>
    <w:p w:rsidR="007E3447" w:rsidRPr="007E3447" w:rsidRDefault="007E3447" w:rsidP="00B44C3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7E3447">
        <w:rPr>
          <w:rFonts w:ascii="Times New Roman" w:hAnsi="Times New Roman"/>
          <w:sz w:val="28"/>
          <w:szCs w:val="28"/>
        </w:rPr>
        <w:t>З 29 б</w:t>
      </w:r>
      <w:r w:rsidR="0061701A">
        <w:rPr>
          <w:rFonts w:ascii="Times New Roman" w:hAnsi="Times New Roman"/>
          <w:sz w:val="28"/>
          <w:szCs w:val="28"/>
        </w:rPr>
        <w:t>ерезня 2016 року в місті</w:t>
      </w:r>
      <w:r w:rsidRPr="007E3447">
        <w:rPr>
          <w:rFonts w:ascii="Times New Roman" w:hAnsi="Times New Roman"/>
          <w:sz w:val="28"/>
          <w:szCs w:val="28"/>
        </w:rPr>
        <w:t xml:space="preserve"> працює комплексна міська програма «Доступна аптека» в </w:t>
      </w:r>
      <w:r w:rsidR="00920101">
        <w:rPr>
          <w:rFonts w:ascii="Times New Roman" w:hAnsi="Times New Roman"/>
          <w:sz w:val="28"/>
          <w:szCs w:val="28"/>
        </w:rPr>
        <w:t>м. Кременчуці на 2016-2018 роки</w:t>
      </w:r>
      <w:r w:rsidRPr="007E3447">
        <w:rPr>
          <w:rFonts w:ascii="Times New Roman" w:hAnsi="Times New Roman"/>
          <w:sz w:val="28"/>
          <w:szCs w:val="28"/>
        </w:rPr>
        <w:t xml:space="preserve"> та підписаний </w:t>
      </w:r>
      <w:r w:rsidRPr="007E3447">
        <w:rPr>
          <w:rFonts w:ascii="Times New Roman" w:hAnsi="Times New Roman"/>
          <w:sz w:val="28"/>
          <w:szCs w:val="28"/>
        </w:rPr>
        <w:lastRenderedPageBreak/>
        <w:t>Меморандум про співпрацю між виконавчим комітетом Кременчуцької міської ради Полтавської області та керівниками аптечних закладів міста комунальної та приватної власності, на виконання якої в аптечних закладах, розташованих в ЛПЗ міста є можливість придбати лікарські засоби з мінімальною націнкою              10 % згідно соціально-орієнтованого переліку та встановлено середню граничну націнку на інші лікарські засоби на рівні 20 %.</w:t>
      </w:r>
    </w:p>
    <w:p w:rsidR="007E3447" w:rsidRDefault="007E3447" w:rsidP="00665E64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7E3447">
        <w:rPr>
          <w:rFonts w:ascii="Times New Roman" w:hAnsi="Times New Roman"/>
          <w:sz w:val="28"/>
          <w:szCs w:val="28"/>
        </w:rPr>
        <w:t>Щомісячно працівниками управління охорони здоров’я виконавчого комітету Кременчуцької міської ради Полтавської області проводиться моніторинг цін в аптечних закладах, розташованих в лікувально-профілактичних закладах міста та оприлюднюється на сайті виконавчого комітету Кременчуцької міської ради Полтавської області.</w:t>
      </w:r>
    </w:p>
    <w:p w:rsidR="005866C8" w:rsidRDefault="005866C8" w:rsidP="00665E64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5866C8">
        <w:rPr>
          <w:rFonts w:ascii="Times New Roman" w:hAnsi="Times New Roman"/>
          <w:sz w:val="28"/>
          <w:szCs w:val="28"/>
        </w:rPr>
        <w:t>В грудні 2017 року в приміщенні</w:t>
      </w:r>
      <w:r w:rsidR="00AC1B0C">
        <w:rPr>
          <w:rFonts w:ascii="Times New Roman" w:hAnsi="Times New Roman"/>
          <w:sz w:val="28"/>
          <w:szCs w:val="28"/>
        </w:rPr>
        <w:t xml:space="preserve"> клініко-діагностичного центру</w:t>
      </w:r>
      <w:r w:rsidRPr="005866C8">
        <w:rPr>
          <w:rFonts w:ascii="Times New Roman" w:hAnsi="Times New Roman"/>
          <w:sz w:val="28"/>
          <w:szCs w:val="28"/>
        </w:rPr>
        <w:t xml:space="preserve"> комунального некомерційного медичного підприємства «Лікарня інтенсивного лікування «Кременчуцька»</w:t>
      </w:r>
      <w:r w:rsidR="004609FE">
        <w:rPr>
          <w:rFonts w:ascii="Times New Roman" w:hAnsi="Times New Roman"/>
          <w:sz w:val="28"/>
          <w:szCs w:val="28"/>
        </w:rPr>
        <w:t>» був відкритий аптечний пункт міської комунальної аптеки № 90.</w:t>
      </w:r>
    </w:p>
    <w:p w:rsidR="000E4D51" w:rsidRPr="007E3447" w:rsidRDefault="000E4D51" w:rsidP="00665E64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амбулаторії загальної </w:t>
      </w:r>
      <w:r w:rsidR="00D15C8B">
        <w:rPr>
          <w:rFonts w:ascii="Times New Roman" w:hAnsi="Times New Roman"/>
          <w:sz w:val="28"/>
          <w:szCs w:val="28"/>
        </w:rPr>
        <w:t xml:space="preserve"> пр</w:t>
      </w:r>
      <w:r w:rsidR="00B07AE9">
        <w:rPr>
          <w:rFonts w:ascii="Times New Roman" w:hAnsi="Times New Roman"/>
          <w:sz w:val="28"/>
          <w:szCs w:val="28"/>
        </w:rPr>
        <w:t xml:space="preserve">актики сімейної медицини № 6 </w:t>
      </w:r>
      <w:r w:rsidR="00D15C8B" w:rsidRPr="007D0D59">
        <w:rPr>
          <w:rFonts w:ascii="Times New Roman" w:hAnsi="Times New Roman"/>
          <w:sz w:val="28"/>
          <w:szCs w:val="28"/>
        </w:rPr>
        <w:t xml:space="preserve">комунального некомерційного медичного підприємства «Центр первинної </w:t>
      </w:r>
      <w:r w:rsidR="00D15C8B">
        <w:rPr>
          <w:rFonts w:ascii="Times New Roman" w:hAnsi="Times New Roman"/>
          <w:sz w:val="28"/>
          <w:szCs w:val="28"/>
        </w:rPr>
        <w:t>медико-санітарної допомоги № 1</w:t>
      </w:r>
      <w:r w:rsidR="00D15C8B" w:rsidRPr="007D0D59">
        <w:rPr>
          <w:rFonts w:ascii="Times New Roman" w:hAnsi="Times New Roman"/>
          <w:sz w:val="28"/>
          <w:szCs w:val="28"/>
        </w:rPr>
        <w:t>» м. Кременчука</w:t>
      </w:r>
      <w:r w:rsidR="00E42BA4">
        <w:rPr>
          <w:rFonts w:ascii="Times New Roman" w:hAnsi="Times New Roman"/>
          <w:sz w:val="28"/>
          <w:szCs w:val="28"/>
        </w:rPr>
        <w:t xml:space="preserve"> за адресою:</w:t>
      </w:r>
      <w:r w:rsidR="00B07AE9">
        <w:rPr>
          <w:rFonts w:ascii="Times New Roman" w:hAnsi="Times New Roman"/>
          <w:sz w:val="28"/>
          <w:szCs w:val="28"/>
        </w:rPr>
        <w:t xml:space="preserve"> </w:t>
      </w:r>
      <w:r w:rsidR="00E42BA4">
        <w:rPr>
          <w:rFonts w:ascii="Times New Roman" w:hAnsi="Times New Roman"/>
          <w:sz w:val="28"/>
          <w:szCs w:val="28"/>
        </w:rPr>
        <w:t>вул. Кооперативна, б.</w:t>
      </w:r>
      <w:r w:rsidR="00B07AE9">
        <w:rPr>
          <w:rFonts w:ascii="Times New Roman" w:hAnsi="Times New Roman"/>
          <w:sz w:val="28"/>
          <w:szCs w:val="28"/>
        </w:rPr>
        <w:t xml:space="preserve"> 19</w:t>
      </w:r>
      <w:r w:rsidR="001B70D7">
        <w:rPr>
          <w:rFonts w:ascii="Times New Roman" w:hAnsi="Times New Roman"/>
          <w:sz w:val="28"/>
          <w:szCs w:val="28"/>
        </w:rPr>
        <w:t>,</w:t>
      </w:r>
      <w:r w:rsidR="00E42BA4">
        <w:rPr>
          <w:rFonts w:ascii="Times New Roman" w:hAnsi="Times New Roman"/>
          <w:sz w:val="28"/>
          <w:szCs w:val="28"/>
        </w:rPr>
        <w:t xml:space="preserve">   проведено капітальний ремонт приміщення </w:t>
      </w:r>
      <w:r w:rsidR="00624C9A">
        <w:rPr>
          <w:rFonts w:ascii="Times New Roman" w:hAnsi="Times New Roman"/>
          <w:sz w:val="28"/>
          <w:szCs w:val="28"/>
        </w:rPr>
        <w:t>для розташування аптечного пункту міської комунальної аптеки № 90. Відкриття заплановано після завершення ремонтних робіт власне амбулаторії. Термін відкриття заплановано до 31 грудня поточного року.</w:t>
      </w:r>
    </w:p>
    <w:p w:rsidR="007E3447" w:rsidRDefault="007E3447" w:rsidP="00665E64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7E3447">
        <w:rPr>
          <w:rFonts w:ascii="Times New Roman" w:hAnsi="Times New Roman"/>
          <w:sz w:val="28"/>
          <w:szCs w:val="28"/>
        </w:rPr>
        <w:t xml:space="preserve">Також з 22 серпня 2016 року в місті впроваджено програму </w:t>
      </w:r>
      <w:proofErr w:type="spellStart"/>
      <w:r w:rsidRPr="007E3447">
        <w:rPr>
          <w:rFonts w:ascii="Times New Roman" w:hAnsi="Times New Roman"/>
          <w:sz w:val="28"/>
          <w:szCs w:val="28"/>
        </w:rPr>
        <w:t>реімбурсації</w:t>
      </w:r>
      <w:proofErr w:type="spellEnd"/>
      <w:r w:rsidRPr="007E3447">
        <w:rPr>
          <w:rFonts w:ascii="Times New Roman" w:hAnsi="Times New Roman"/>
          <w:sz w:val="28"/>
          <w:szCs w:val="28"/>
        </w:rPr>
        <w:t xml:space="preserve"> в рамках реалізації  комплексної міської програми «Досту</w:t>
      </w:r>
      <w:r w:rsidR="000F54C5">
        <w:rPr>
          <w:rFonts w:ascii="Times New Roman" w:hAnsi="Times New Roman"/>
          <w:sz w:val="28"/>
          <w:szCs w:val="28"/>
        </w:rPr>
        <w:t>пна аптека» в</w:t>
      </w:r>
      <w:r w:rsidR="000F54C5" w:rsidRPr="000F54C5">
        <w:rPr>
          <w:rFonts w:ascii="Times New Roman" w:hAnsi="Times New Roman"/>
          <w:sz w:val="28"/>
          <w:szCs w:val="28"/>
        </w:rPr>
        <w:t xml:space="preserve">                          </w:t>
      </w:r>
      <w:r w:rsidR="00920101">
        <w:rPr>
          <w:rFonts w:ascii="Times New Roman" w:hAnsi="Times New Roman"/>
          <w:sz w:val="28"/>
          <w:szCs w:val="28"/>
        </w:rPr>
        <w:t>м. Кременчуці на 2016-2018 роки</w:t>
      </w:r>
      <w:r w:rsidRPr="007E3447">
        <w:rPr>
          <w:rFonts w:ascii="Times New Roman" w:hAnsi="Times New Roman"/>
          <w:sz w:val="28"/>
          <w:szCs w:val="28"/>
        </w:rPr>
        <w:t>, яка передбачає можливість придбання життєво необхідних лікарських засобів за 50 % від їх вартості. Це</w:t>
      </w:r>
      <w:r w:rsidR="00B44C30">
        <w:rPr>
          <w:rFonts w:ascii="Times New Roman" w:hAnsi="Times New Roman"/>
          <w:sz w:val="28"/>
          <w:szCs w:val="28"/>
        </w:rPr>
        <w:t xml:space="preserve"> постійно дає</w:t>
      </w:r>
      <w:r w:rsidR="00B12AC9">
        <w:rPr>
          <w:rFonts w:ascii="Times New Roman" w:hAnsi="Times New Roman"/>
          <w:sz w:val="28"/>
          <w:szCs w:val="28"/>
        </w:rPr>
        <w:t xml:space="preserve"> свої позитивні результати. Т</w:t>
      </w:r>
      <w:r w:rsidRPr="007E3447">
        <w:rPr>
          <w:rFonts w:ascii="Times New Roman" w:hAnsi="Times New Roman"/>
          <w:sz w:val="28"/>
          <w:szCs w:val="28"/>
        </w:rPr>
        <w:t>ак</w:t>
      </w:r>
      <w:r w:rsidR="00B12AC9">
        <w:rPr>
          <w:rFonts w:ascii="Times New Roman" w:hAnsi="Times New Roman"/>
          <w:sz w:val="28"/>
          <w:szCs w:val="28"/>
        </w:rPr>
        <w:t>,</w:t>
      </w:r>
      <w:r w:rsidRPr="007E3447">
        <w:rPr>
          <w:rFonts w:ascii="Times New Roman" w:hAnsi="Times New Roman"/>
          <w:sz w:val="28"/>
          <w:szCs w:val="28"/>
        </w:rPr>
        <w:t xml:space="preserve"> на період дії програми </w:t>
      </w:r>
      <w:proofErr w:type="spellStart"/>
      <w:r w:rsidRPr="007E3447">
        <w:rPr>
          <w:rFonts w:ascii="Times New Roman" w:hAnsi="Times New Roman"/>
          <w:sz w:val="28"/>
          <w:szCs w:val="28"/>
        </w:rPr>
        <w:t>реімбурсації</w:t>
      </w:r>
      <w:proofErr w:type="spellEnd"/>
      <w:r w:rsidR="00B12AC9">
        <w:rPr>
          <w:rFonts w:ascii="Times New Roman" w:hAnsi="Times New Roman"/>
          <w:sz w:val="28"/>
          <w:szCs w:val="28"/>
        </w:rPr>
        <w:t>,</w:t>
      </w:r>
      <w:r w:rsidRPr="007E3447">
        <w:rPr>
          <w:rFonts w:ascii="Times New Roman" w:hAnsi="Times New Roman"/>
          <w:sz w:val="28"/>
          <w:szCs w:val="28"/>
        </w:rPr>
        <w:t xml:space="preserve"> по місту бул</w:t>
      </w:r>
      <w:r w:rsidR="00755E09">
        <w:rPr>
          <w:rFonts w:ascii="Times New Roman" w:hAnsi="Times New Roman"/>
          <w:sz w:val="28"/>
          <w:szCs w:val="28"/>
        </w:rPr>
        <w:t xml:space="preserve">о виписано </w:t>
      </w:r>
      <w:r w:rsidR="009134E8">
        <w:rPr>
          <w:rFonts w:ascii="Times New Roman" w:hAnsi="Times New Roman"/>
          <w:sz w:val="28"/>
          <w:szCs w:val="28"/>
        </w:rPr>
        <w:t>та відшкодовано більш ніж  93 тис.</w:t>
      </w:r>
      <w:r w:rsidRPr="007E3447">
        <w:rPr>
          <w:rFonts w:ascii="Times New Roman" w:hAnsi="Times New Roman"/>
          <w:sz w:val="28"/>
          <w:szCs w:val="28"/>
        </w:rPr>
        <w:t xml:space="preserve"> рецептурних бланків для пільгової категорії населення на суму</w:t>
      </w:r>
      <w:r w:rsidR="001552B7">
        <w:rPr>
          <w:rFonts w:ascii="Times New Roman" w:hAnsi="Times New Roman"/>
          <w:sz w:val="28"/>
          <w:szCs w:val="28"/>
        </w:rPr>
        <w:t>,</w:t>
      </w:r>
      <w:r w:rsidRPr="007E3447">
        <w:rPr>
          <w:rFonts w:ascii="Times New Roman" w:hAnsi="Times New Roman"/>
          <w:sz w:val="28"/>
          <w:szCs w:val="28"/>
        </w:rPr>
        <w:t xml:space="preserve"> </w:t>
      </w:r>
      <w:r w:rsidR="00755E09">
        <w:rPr>
          <w:rFonts w:ascii="Times New Roman" w:hAnsi="Times New Roman"/>
          <w:sz w:val="28"/>
          <w:szCs w:val="28"/>
        </w:rPr>
        <w:t>понад 2</w:t>
      </w:r>
      <w:r w:rsidR="009134E8">
        <w:rPr>
          <w:rFonts w:ascii="Times New Roman" w:hAnsi="Times New Roman"/>
          <w:sz w:val="28"/>
          <w:szCs w:val="28"/>
        </w:rPr>
        <w:t xml:space="preserve"> млн. </w:t>
      </w:r>
      <w:r w:rsidR="00CF4BAB">
        <w:rPr>
          <w:rFonts w:ascii="Times New Roman" w:hAnsi="Times New Roman"/>
          <w:sz w:val="28"/>
          <w:szCs w:val="28"/>
        </w:rPr>
        <w:t>600 тис.</w:t>
      </w:r>
      <w:r w:rsidR="00755E09">
        <w:rPr>
          <w:rFonts w:ascii="Times New Roman" w:hAnsi="Times New Roman"/>
          <w:sz w:val="28"/>
          <w:szCs w:val="28"/>
        </w:rPr>
        <w:t xml:space="preserve"> грн</w:t>
      </w:r>
      <w:r w:rsidRPr="007E3447">
        <w:rPr>
          <w:rFonts w:ascii="Times New Roman" w:hAnsi="Times New Roman"/>
          <w:sz w:val="28"/>
          <w:szCs w:val="28"/>
        </w:rPr>
        <w:t>.</w:t>
      </w:r>
      <w:r w:rsidR="004609FE">
        <w:rPr>
          <w:rFonts w:ascii="Times New Roman" w:hAnsi="Times New Roman"/>
          <w:sz w:val="28"/>
          <w:szCs w:val="28"/>
        </w:rPr>
        <w:t>,</w:t>
      </w:r>
      <w:r w:rsidR="00A81060">
        <w:rPr>
          <w:rFonts w:ascii="Times New Roman" w:hAnsi="Times New Roman"/>
          <w:sz w:val="28"/>
          <w:szCs w:val="28"/>
        </w:rPr>
        <w:t xml:space="preserve"> середня вартість </w:t>
      </w:r>
      <w:r w:rsidR="00AC1B0C">
        <w:rPr>
          <w:rFonts w:ascii="Times New Roman" w:hAnsi="Times New Roman"/>
          <w:sz w:val="28"/>
          <w:szCs w:val="28"/>
        </w:rPr>
        <w:t xml:space="preserve">відшкодування медикаментів по одному рецепту </w:t>
      </w:r>
      <w:r w:rsidR="00AC1B0C" w:rsidRPr="00AC1B0C">
        <w:rPr>
          <w:rFonts w:ascii="Times New Roman" w:hAnsi="Times New Roman"/>
          <w:sz w:val="28"/>
          <w:szCs w:val="28"/>
        </w:rPr>
        <w:t xml:space="preserve">складає </w:t>
      </w:r>
      <w:r w:rsidR="00A81060">
        <w:rPr>
          <w:rFonts w:ascii="Times New Roman" w:hAnsi="Times New Roman"/>
          <w:sz w:val="28"/>
          <w:szCs w:val="28"/>
        </w:rPr>
        <w:t xml:space="preserve">28,00 грн. </w:t>
      </w:r>
    </w:p>
    <w:p w:rsidR="00886CDE" w:rsidRPr="00BD70A4" w:rsidRDefault="00886CDE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DB522B" w:rsidRPr="00BD70A4" w:rsidRDefault="00956CA6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</w:t>
      </w:r>
      <w:r w:rsidR="003875C5">
        <w:rPr>
          <w:rFonts w:ascii="Times New Roman" w:hAnsi="Times New Roman" w:cs="Times New Roman"/>
          <w:b/>
          <w:color w:val="auto"/>
          <w:sz w:val="28"/>
          <w:szCs w:val="28"/>
        </w:rPr>
        <w:t>Визначення проблем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розв’язання </w:t>
      </w:r>
      <w:r w:rsidR="0084478C">
        <w:rPr>
          <w:rFonts w:ascii="Times New Roman" w:hAnsi="Times New Roman" w:cs="Times New Roman"/>
          <w:b/>
          <w:color w:val="auto"/>
          <w:sz w:val="28"/>
          <w:szCs w:val="28"/>
        </w:rPr>
        <w:t>яких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спрямована Програма</w:t>
      </w:r>
    </w:p>
    <w:p w:rsidR="00343BB1" w:rsidRPr="00BD70A4" w:rsidRDefault="00343BB1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886CDE" w:rsidRDefault="00886CDE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0511A7" w:rsidRDefault="000511A7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0511A7" w:rsidRPr="000511A7" w:rsidRDefault="00EB1505" w:rsidP="003667C3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511A7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0511A7" w:rsidRPr="000511A7">
        <w:rPr>
          <w:rFonts w:ascii="Times New Roman" w:hAnsi="Times New Roman" w:cs="Times New Roman"/>
          <w:color w:val="auto"/>
          <w:sz w:val="28"/>
          <w:szCs w:val="28"/>
        </w:rPr>
        <w:t>очатком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впровадження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в дію Урядової програми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</w:t>
      </w:r>
      <w:r w:rsidR="00C8467A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певні категорії населення із захворюваннями серцево-судинної системи, цукровим 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>діабетом ІІ типу та бронхіальною астмою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почали забезпечуватись необхідними препаратами для лікування та запобігання загострень даних нозологій, але перелік препаратів</w:t>
      </w:r>
      <w:r w:rsidR="003731C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які запропоновані в Урядовій програмі «Доступні ліки»</w:t>
      </w:r>
      <w:r w:rsidR="009F1A58">
        <w:rPr>
          <w:rFonts w:ascii="Times New Roman" w:hAnsi="Times New Roman" w:cs="Times New Roman"/>
          <w:color w:val="auto"/>
          <w:sz w:val="28"/>
          <w:szCs w:val="28"/>
        </w:rPr>
        <w:t xml:space="preserve"> не перекривають весь спектр необхідних лікарських засобів та виробів меди</w:t>
      </w:r>
      <w:r w:rsidR="003731CF">
        <w:rPr>
          <w:rFonts w:ascii="Times New Roman" w:hAnsi="Times New Roman" w:cs="Times New Roman"/>
          <w:color w:val="auto"/>
          <w:sz w:val="28"/>
          <w:szCs w:val="28"/>
        </w:rPr>
        <w:t>чного призначення для лікування пацієнтів з хронічними захворюваннями</w:t>
      </w:r>
      <w:r w:rsidR="008A088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6003E">
        <w:rPr>
          <w:rFonts w:ascii="Times New Roman" w:hAnsi="Times New Roman" w:cs="Times New Roman"/>
          <w:color w:val="auto"/>
          <w:sz w:val="28"/>
          <w:szCs w:val="28"/>
        </w:rPr>
        <w:t xml:space="preserve"> Тому, діюча на той час вже більше року комплексна міська програма «Доступна аптека», додатково розширювала перелік медикаментів, які </w:t>
      </w:r>
      <w:r w:rsidR="001552B7">
        <w:rPr>
          <w:rFonts w:ascii="Times New Roman" w:hAnsi="Times New Roman" w:cs="Times New Roman"/>
          <w:color w:val="auto"/>
          <w:sz w:val="28"/>
          <w:szCs w:val="28"/>
        </w:rPr>
        <w:t>на пільгових умовах відпускаються</w:t>
      </w:r>
      <w:r w:rsidR="007600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6003E">
        <w:rPr>
          <w:rFonts w:ascii="Times New Roman" w:hAnsi="Times New Roman" w:cs="Times New Roman"/>
          <w:color w:val="auto"/>
          <w:sz w:val="28"/>
          <w:szCs w:val="28"/>
        </w:rPr>
        <w:t>кременчужанам</w:t>
      </w:r>
      <w:proofErr w:type="spellEnd"/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. З цією метою </w:t>
      </w:r>
      <w:r w:rsidR="008A08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31CF">
        <w:rPr>
          <w:rFonts w:ascii="Times New Roman" w:hAnsi="Times New Roman" w:cs="Times New Roman"/>
          <w:color w:val="auto"/>
          <w:sz w:val="28"/>
          <w:szCs w:val="28"/>
        </w:rPr>
        <w:t>Кременчуцька міська рад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а Полтавської області ініціює продовження дії </w:t>
      </w:r>
      <w:r w:rsidR="008A0883">
        <w:rPr>
          <w:rFonts w:ascii="Times New Roman" w:hAnsi="Times New Roman" w:cs="Times New Roman"/>
          <w:color w:val="auto"/>
          <w:sz w:val="28"/>
          <w:szCs w:val="28"/>
        </w:rPr>
        <w:t>комплексної міської програми «Доступна аптека», яка спрямована на вирішення низки нагальних проблем та забезпечення мешканців міста Кременчука лікарськими засобами та виробами медичного призначення</w:t>
      </w:r>
      <w:r w:rsidR="009D454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731CF" w:rsidRPr="003731CF">
        <w:rPr>
          <w:rFonts w:ascii="Times New Roman" w:hAnsi="Times New Roman" w:cs="Times New Roman"/>
          <w:color w:val="auto"/>
          <w:sz w:val="28"/>
          <w:szCs w:val="28"/>
        </w:rPr>
        <w:t>які не ввійшли в перелік</w:t>
      </w:r>
      <w:r w:rsidR="009D4548" w:rsidRPr="003731CF">
        <w:rPr>
          <w:rFonts w:ascii="Times New Roman" w:hAnsi="Times New Roman" w:cs="Times New Roman"/>
          <w:color w:val="auto"/>
          <w:sz w:val="28"/>
          <w:szCs w:val="28"/>
        </w:rPr>
        <w:t xml:space="preserve"> Урядової програми «Доступні ліки» та розраховані на більш широкий спектр нозологій та патологічних станів.</w:t>
      </w:r>
    </w:p>
    <w:p w:rsidR="00956CA6" w:rsidRPr="00726A19" w:rsidRDefault="00343BB1" w:rsidP="00726A19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Забезпеченість віддалених районів міста Кременчука в аптечній мережі досить низька взагалі, не кажучи вже про комунальні аптеки, які були б зорієнтовані на певні соціальн</w:t>
      </w:r>
      <w:r w:rsidR="00805986" w:rsidRPr="00BD70A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B436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0598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незахищені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верстви населення. Дана ситуація призводить до певного незадоволення населення роботою аптечних закладів. У свою чергу, комунальна аптека має право розраховувати на допомогу міської ради, яка є засновником та власником комунального підприємства.  Саме тому Програма містить заходи, спрямовані на створення соціально</w:t>
      </w:r>
      <w:r w:rsidR="00104B5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спрямованого конкурентного середовища, забезпечення лікарськими засобами пільгових та соціально</w:t>
      </w:r>
      <w:r w:rsidR="006E175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незахищених верств населення, забезпечення у повному обсязі обіговими коштами та матеріально-технічними активами комунального підприємства.</w:t>
      </w:r>
    </w:p>
    <w:p w:rsidR="00886CDE" w:rsidRDefault="00886CDE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26A19" w:rsidRPr="00BD70A4" w:rsidRDefault="00726A19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708CA" w:rsidRPr="00BD70A4" w:rsidRDefault="00F708CA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4. М</w:t>
      </w:r>
      <w:r w:rsidR="002164D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ета і основні завдання Програми</w:t>
      </w:r>
    </w:p>
    <w:p w:rsidR="00886CDE" w:rsidRPr="00BD70A4" w:rsidRDefault="00886CDE" w:rsidP="00726A19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116B8" w:rsidRPr="00BD70A4" w:rsidRDefault="00F708CA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Основною Метою Програми є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покращення цінової доступності та розширення асортименту медичних препаратів для мешканців міста Кременчука, а також - </w:t>
      </w:r>
      <w:r w:rsidR="00C21FCC">
        <w:rPr>
          <w:rFonts w:ascii="Times New Roman" w:hAnsi="Times New Roman" w:cs="Times New Roman"/>
          <w:color w:val="auto"/>
          <w:sz w:val="28"/>
          <w:szCs w:val="28"/>
        </w:rPr>
        <w:t>розширення аптечної мережі</w:t>
      </w:r>
      <w:r w:rsidR="00B14BB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від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далених районах міста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 Доступність лікарських засобів у амбулаторному сегменті має сприяти зниженню показників смертності та </w:t>
      </w:r>
      <w:r w:rsidR="00AE720C">
        <w:rPr>
          <w:rFonts w:ascii="Times New Roman" w:hAnsi="Times New Roman" w:cs="Times New Roman"/>
          <w:color w:val="auto"/>
          <w:sz w:val="28"/>
          <w:szCs w:val="28"/>
        </w:rPr>
        <w:t xml:space="preserve">запобігати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розвитку тяжких ускладнень внаслідок хронічних захворювань.</w:t>
      </w:r>
    </w:p>
    <w:p w:rsidR="00A116B8" w:rsidRDefault="00F708CA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Основними завданнями Програми є:</w:t>
      </w:r>
    </w:p>
    <w:p w:rsidR="00DF696B" w:rsidRDefault="00DF696B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забезпечення доступності ліків та виробів медичного призначення мешканцям віддалених районів міста та пацієнтам закладів охорони здоров’я міста Кременчука;</w:t>
      </w:r>
    </w:p>
    <w:p w:rsidR="00DF696B" w:rsidRPr="00BD70A4" w:rsidRDefault="00DF696B" w:rsidP="00DF696B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зменшення вартості медикаментів для населення, в тому числі для соціально</w:t>
      </w:r>
      <w:r w:rsidR="004315F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незахищених верств; </w:t>
      </w:r>
    </w:p>
    <w:p w:rsidR="00956CA6" w:rsidRPr="00BD70A4" w:rsidRDefault="00956CA6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збільшення асортименту доступних за ціною медикаментів та виробів медичного призначення в аптеках, що розташовані в закладах охорони здоров’я міста;</w:t>
      </w:r>
    </w:p>
    <w:p w:rsidR="00AE720C" w:rsidRPr="00726A19" w:rsidRDefault="00B14BBC" w:rsidP="00726A19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забезпечення належного функціонування комунального підприємства «Аптека № 90» та розширення мережі міських комунальних аптечних закладів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E720C" w:rsidRPr="001E1A33" w:rsidRDefault="00AE720C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886CDE" w:rsidRDefault="00886CDE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26A19" w:rsidRPr="00BD70A4" w:rsidRDefault="00726A19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82015" w:rsidRPr="00BD70A4" w:rsidRDefault="00B14BBC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5.  Шляхи розв’язання проблем</w:t>
      </w:r>
      <w:r w:rsidR="00982015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строки </w:t>
      </w:r>
      <w:r w:rsidR="000F160D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 етапи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>виконання Програми</w:t>
      </w:r>
    </w:p>
    <w:p w:rsidR="002164D6" w:rsidRPr="00BD70A4" w:rsidRDefault="002164D6" w:rsidP="00A116B8">
      <w:pPr>
        <w:pStyle w:val="a4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C812BF" w:rsidRDefault="00980330" w:rsidP="00980330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1. Продовження співпраці з аптечними закладами міста на умовах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 міського бюджету</w:t>
      </w:r>
      <w:r w:rsidR="00C812B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812BF" w:rsidRDefault="00C812BF" w:rsidP="00980330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2. Розширення переліку меди</w:t>
      </w:r>
      <w:r w:rsidR="007B67CE">
        <w:rPr>
          <w:rFonts w:ascii="Times New Roman" w:hAnsi="Times New Roman" w:cs="Times New Roman"/>
          <w:color w:val="auto"/>
          <w:sz w:val="28"/>
          <w:szCs w:val="28"/>
        </w:rPr>
        <w:t xml:space="preserve">чних препаратів, які будуть </w:t>
      </w:r>
      <w:r w:rsidR="00DC7B4A">
        <w:rPr>
          <w:rFonts w:ascii="Times New Roman" w:hAnsi="Times New Roman" w:cs="Times New Roman"/>
          <w:color w:val="auto"/>
          <w:sz w:val="28"/>
          <w:szCs w:val="28"/>
        </w:rPr>
        <w:t>задовольняти</w:t>
      </w:r>
      <w:r w:rsidR="007B67CE">
        <w:rPr>
          <w:rFonts w:ascii="Times New Roman" w:hAnsi="Times New Roman" w:cs="Times New Roman"/>
          <w:color w:val="auto"/>
          <w:sz w:val="28"/>
          <w:szCs w:val="28"/>
        </w:rPr>
        <w:t xml:space="preserve"> потреби пацієнтів із різноманітними захворюваннями у забезпеченні лікарськими засобами та виробами медичного призначення</w:t>
      </w:r>
      <w:r w:rsidR="007F062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812BF" w:rsidRDefault="00C812BF" w:rsidP="00980330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3. Впровадження контролю за ціноутворенням.</w:t>
      </w:r>
    </w:p>
    <w:p w:rsidR="000F54C5" w:rsidRPr="00726A19" w:rsidRDefault="00C812BF" w:rsidP="00726A19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C21FCC">
        <w:rPr>
          <w:rFonts w:ascii="Times New Roman" w:hAnsi="Times New Roman" w:cs="Times New Roman"/>
          <w:color w:val="auto"/>
          <w:sz w:val="28"/>
          <w:szCs w:val="28"/>
        </w:rPr>
        <w:t>4. Сприяння розвитку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аптечної мережі </w:t>
      </w:r>
      <w:r w:rsidR="00C21FCC">
        <w:rPr>
          <w:rFonts w:ascii="Times New Roman" w:hAnsi="Times New Roman" w:cs="Times New Roman"/>
          <w:color w:val="auto"/>
          <w:sz w:val="28"/>
          <w:szCs w:val="28"/>
        </w:rPr>
        <w:t>у віддалених районах міста</w:t>
      </w:r>
      <w:r w:rsidR="00726A1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F54C5" w:rsidRDefault="000F54C5" w:rsidP="000F54C5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26A19" w:rsidRDefault="00726A19" w:rsidP="000F54C5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26A19" w:rsidRDefault="00726A19" w:rsidP="000F54C5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26A19" w:rsidRDefault="00726A19" w:rsidP="000F54C5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26A19" w:rsidRDefault="00726A19" w:rsidP="000F54C5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26A19" w:rsidRDefault="00726A19" w:rsidP="000F54C5">
      <w:pPr>
        <w:pStyle w:val="a4"/>
        <w:ind w:left="1416" w:firstLine="70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82015" w:rsidRPr="00BD70A4" w:rsidRDefault="00726A19" w:rsidP="00726A19">
      <w:pPr>
        <w:pStyle w:val="a4"/>
        <w:ind w:left="1416" w:firstLine="28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Заходи та строки виконання </w:t>
      </w:r>
      <w:r w:rsidR="000F160D"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201</w:t>
      </w:r>
      <w:r w:rsidR="00A06812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956CA6" w:rsidRPr="00BD70A4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0F160D" w:rsidRPr="00BD70A4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A06812">
        <w:rPr>
          <w:rFonts w:ascii="Times New Roman" w:hAnsi="Times New Roman" w:cs="Times New Roman"/>
          <w:b/>
          <w:color w:val="auto"/>
          <w:sz w:val="28"/>
          <w:szCs w:val="28"/>
        </w:rPr>
        <w:t>21</w:t>
      </w:r>
      <w:r w:rsidR="00D75B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F160D" w:rsidRPr="00BD70A4">
        <w:rPr>
          <w:rFonts w:ascii="Times New Roman" w:hAnsi="Times New Roman" w:cs="Times New Roman"/>
          <w:b/>
          <w:color w:val="auto"/>
          <w:sz w:val="28"/>
          <w:szCs w:val="28"/>
        </w:rPr>
        <w:t>роки</w:t>
      </w:r>
    </w:p>
    <w:p w:rsidR="00F036E1" w:rsidRPr="00BD70A4" w:rsidRDefault="00F036E1" w:rsidP="00C83EC2">
      <w:pPr>
        <w:pStyle w:val="a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8"/>
        <w:tblW w:w="10435" w:type="dxa"/>
        <w:tblInd w:w="-459" w:type="dxa"/>
        <w:tblLayout w:type="fixed"/>
        <w:tblLook w:val="04A0"/>
      </w:tblPr>
      <w:tblGrid>
        <w:gridCol w:w="425"/>
        <w:gridCol w:w="1843"/>
        <w:gridCol w:w="2694"/>
        <w:gridCol w:w="1134"/>
        <w:gridCol w:w="1417"/>
        <w:gridCol w:w="992"/>
        <w:gridCol w:w="993"/>
        <w:gridCol w:w="937"/>
      </w:tblGrid>
      <w:tr w:rsidR="00BD70A4" w:rsidRPr="00BD70A4" w:rsidTr="00726066">
        <w:tc>
          <w:tcPr>
            <w:tcW w:w="425" w:type="dxa"/>
          </w:tcPr>
          <w:p w:rsidR="00F036E1" w:rsidRPr="00BD70A4" w:rsidRDefault="00F036E1" w:rsidP="00D974E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№</w:t>
            </w:r>
          </w:p>
          <w:p w:rsidR="00F036E1" w:rsidRPr="00BD70A4" w:rsidRDefault="00F036E1" w:rsidP="00D974E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F036E1" w:rsidRPr="00BD70A4" w:rsidRDefault="00F036E1" w:rsidP="00D974E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з/п</w:t>
            </w:r>
          </w:p>
        </w:tc>
        <w:tc>
          <w:tcPr>
            <w:tcW w:w="1843" w:type="dxa"/>
          </w:tcPr>
          <w:p w:rsidR="00F036E1" w:rsidRPr="00BD70A4" w:rsidRDefault="00B14BBC" w:rsidP="00B14BBC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 xml:space="preserve">Перелік заходів програми </w:t>
            </w:r>
          </w:p>
        </w:tc>
        <w:tc>
          <w:tcPr>
            <w:tcW w:w="2694" w:type="dxa"/>
          </w:tcPr>
          <w:p w:rsidR="00F036E1" w:rsidRPr="00BD70A4" w:rsidRDefault="00B14BBC" w:rsidP="00B14BBC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 xml:space="preserve">Очікуваний результат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77FD" w:rsidRPr="00BD70A4" w:rsidRDefault="00F036E1" w:rsidP="00D974E5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 xml:space="preserve">Термін </w:t>
            </w:r>
            <w:proofErr w:type="spellStart"/>
            <w:r w:rsidRPr="00BD70A4">
              <w:rPr>
                <w:color w:val="auto"/>
                <w:sz w:val="22"/>
                <w:szCs w:val="22"/>
              </w:rPr>
              <w:t>вико</w:t>
            </w:r>
            <w:r w:rsidR="007077FD" w:rsidRPr="00BD70A4">
              <w:rPr>
                <w:color w:val="auto"/>
                <w:sz w:val="22"/>
                <w:szCs w:val="22"/>
              </w:rPr>
              <w:t>-</w:t>
            </w:r>
            <w:proofErr w:type="spellEnd"/>
          </w:p>
          <w:p w:rsidR="00F036E1" w:rsidRPr="00BD70A4" w:rsidRDefault="00F036E1" w:rsidP="00D974E5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D70A4">
              <w:rPr>
                <w:color w:val="auto"/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36E1" w:rsidRPr="00BD70A4" w:rsidRDefault="00F036E1" w:rsidP="00A06B39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Відповідальний за виконання</w:t>
            </w:r>
          </w:p>
        </w:tc>
        <w:tc>
          <w:tcPr>
            <w:tcW w:w="2922" w:type="dxa"/>
            <w:gridSpan w:val="3"/>
          </w:tcPr>
          <w:p w:rsidR="00F036E1" w:rsidRPr="00BD70A4" w:rsidRDefault="00F036E1" w:rsidP="00D974E5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Джерела фінансування</w:t>
            </w:r>
          </w:p>
        </w:tc>
      </w:tr>
      <w:tr w:rsidR="00BD70A4" w:rsidRPr="00BD70A4" w:rsidTr="00726066">
        <w:trPr>
          <w:trHeight w:val="2538"/>
        </w:trPr>
        <w:tc>
          <w:tcPr>
            <w:tcW w:w="425" w:type="dxa"/>
            <w:vMerge w:val="restart"/>
          </w:tcPr>
          <w:p w:rsidR="00466F49" w:rsidRPr="00BD70A4" w:rsidRDefault="00466F49" w:rsidP="00B14BBC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466F49" w:rsidRPr="00BD70A4" w:rsidRDefault="00466F49" w:rsidP="00E77155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Підписання меморандуму про співпрацю між виконавчим комітетом Кременчуцької міської ради Полтавської області та керівництвом аптечних закладів, що розташовані в </w:t>
            </w:r>
            <w:r w:rsidR="00E771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комунальних медичних підприємствах 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міста Кременчука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66F49" w:rsidRPr="00BD70A4" w:rsidRDefault="00466F49" w:rsidP="00A06B39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Встановлення максимальної граничної націнки на лікарські засоби на рівні 20%</w:t>
            </w:r>
          </w:p>
        </w:tc>
        <w:tc>
          <w:tcPr>
            <w:tcW w:w="1134" w:type="dxa"/>
            <w:vMerge w:val="restart"/>
          </w:tcPr>
          <w:p w:rsidR="00052E2E" w:rsidRPr="00BD70A4" w:rsidRDefault="00052E2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52E2E" w:rsidRPr="00BD70A4" w:rsidRDefault="00052E2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52E2E" w:rsidRPr="00BD70A4" w:rsidRDefault="00052E2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52E2E" w:rsidRPr="00BD70A4" w:rsidRDefault="00052E2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52E2E" w:rsidRPr="00BD70A4" w:rsidRDefault="00052E2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52E2E" w:rsidRPr="00BD70A4" w:rsidRDefault="00052E2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52E2E" w:rsidRPr="00BD70A4" w:rsidRDefault="00052E2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52E2E" w:rsidRPr="00BD70A4" w:rsidRDefault="00052E2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52E2E" w:rsidRPr="00BD70A4" w:rsidRDefault="00052E2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52E2E" w:rsidRPr="00BD70A4" w:rsidRDefault="00052E2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66F49" w:rsidRPr="00BD70A4" w:rsidRDefault="00466F49" w:rsidP="007D687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</w:t>
            </w:r>
            <w:r w:rsidR="00A068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- 20</w:t>
            </w:r>
            <w:r w:rsidR="00A068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</w:p>
          <w:p w:rsidR="00466F49" w:rsidRPr="00BD70A4" w:rsidRDefault="00466F49" w:rsidP="007D687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роки</w:t>
            </w:r>
          </w:p>
        </w:tc>
        <w:tc>
          <w:tcPr>
            <w:tcW w:w="1417" w:type="dxa"/>
            <w:vMerge w:val="restart"/>
          </w:tcPr>
          <w:p w:rsidR="00A06B39" w:rsidRPr="00BD70A4" w:rsidRDefault="00A06B39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06B39" w:rsidRPr="00BD70A4" w:rsidRDefault="00A06B39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06B39" w:rsidRPr="00BD70A4" w:rsidRDefault="00A06B39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06B39" w:rsidRPr="00BD70A4" w:rsidRDefault="00A06B39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06B39" w:rsidRPr="00BD70A4" w:rsidRDefault="00A06B39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06B39" w:rsidRPr="00BD70A4" w:rsidRDefault="00A06B39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06B39" w:rsidRPr="00BD70A4" w:rsidRDefault="00A06B39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06B39" w:rsidRPr="00BD70A4" w:rsidRDefault="00A06B39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06B39" w:rsidRPr="00BD70A4" w:rsidRDefault="00A06B39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06B39" w:rsidRPr="00BD70A4" w:rsidRDefault="00A06B39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06B39" w:rsidRPr="00BD70A4" w:rsidRDefault="00A06B39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06B39" w:rsidRPr="00BD70A4" w:rsidRDefault="00A06B39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66F49" w:rsidRPr="00BD70A4" w:rsidRDefault="00466F49" w:rsidP="007D687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охорони здоров’я виконавчого комітету Кременчуцької міської ради Полтавської області</w:t>
            </w:r>
          </w:p>
          <w:p w:rsidR="00466F49" w:rsidRPr="00BD70A4" w:rsidRDefault="00466F49" w:rsidP="007D687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922" w:type="dxa"/>
            <w:gridSpan w:val="3"/>
            <w:tcBorders>
              <w:bottom w:val="single" w:sz="4" w:space="0" w:color="auto"/>
            </w:tcBorders>
          </w:tcPr>
          <w:p w:rsidR="00466F49" w:rsidRPr="00BD70A4" w:rsidRDefault="00466F49" w:rsidP="007D687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BD70A4" w:rsidRPr="00BD70A4" w:rsidTr="00726066">
        <w:trPr>
          <w:trHeight w:val="3315"/>
        </w:trPr>
        <w:tc>
          <w:tcPr>
            <w:tcW w:w="425" w:type="dxa"/>
            <w:vMerge/>
          </w:tcPr>
          <w:p w:rsidR="00466F49" w:rsidRPr="00BD70A4" w:rsidRDefault="00466F49" w:rsidP="00B14BBC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66F49" w:rsidRPr="00BD70A4" w:rsidRDefault="00466F49" w:rsidP="00B14BBC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66F49" w:rsidRPr="00BD70A4" w:rsidRDefault="00466F49" w:rsidP="00052E2E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Затвердження соціально орієнтованого переліку лікарських засобів вітчизняного виробництва, що відпускаються пільговим категоріям населення з граничною надбавкою до 10%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66F49" w:rsidRPr="00BD70A4" w:rsidRDefault="00466F49" w:rsidP="007D687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6F49" w:rsidRPr="00BD70A4" w:rsidRDefault="00466F49" w:rsidP="007D687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6F49" w:rsidRPr="00BD70A4" w:rsidRDefault="00466F49" w:rsidP="007D687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BD70A4" w:rsidRPr="00BD70A4" w:rsidTr="00726066">
        <w:trPr>
          <w:trHeight w:val="2538"/>
        </w:trPr>
        <w:tc>
          <w:tcPr>
            <w:tcW w:w="425" w:type="dxa"/>
            <w:vMerge/>
          </w:tcPr>
          <w:p w:rsidR="004B6EEE" w:rsidRPr="00BD70A4" w:rsidRDefault="004B6EEE" w:rsidP="00B14BBC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B6EEE" w:rsidRPr="00BD70A4" w:rsidRDefault="004B6EEE" w:rsidP="00B14BBC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B6EEE" w:rsidRPr="00277F28" w:rsidRDefault="004B6EEE" w:rsidP="00052E2E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7F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Проведення моніторингу цін на медичні препарати  комісією управління охорони здоров’я із залученням працівників міського комітету </w:t>
            </w:r>
            <w:r w:rsidR="00052E2E" w:rsidRPr="00277F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277F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рофспілки працівників охорони здоров’я та депутатів – членів постійної комісії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(за згодою) з послідуючим оприлюдненням результатів на офіційних </w:t>
            </w:r>
            <w:proofErr w:type="spellStart"/>
            <w:r w:rsidRPr="00277F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веб-ресурсах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2E2E" w:rsidRPr="00277F28" w:rsidRDefault="00052E2E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052E2E" w:rsidRPr="00277F28" w:rsidRDefault="00052E2E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052E2E" w:rsidRPr="00277F28" w:rsidRDefault="00052E2E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052E2E" w:rsidRPr="00277F28" w:rsidRDefault="00052E2E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052E2E" w:rsidRPr="00277F28" w:rsidRDefault="00052E2E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052E2E" w:rsidRPr="00277F28" w:rsidRDefault="00052E2E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052E2E" w:rsidRPr="00277F28" w:rsidRDefault="00052E2E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052E2E" w:rsidRPr="00277F28" w:rsidRDefault="00052E2E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052E2E" w:rsidRPr="00277F28" w:rsidRDefault="00052E2E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052E2E" w:rsidRPr="00277F28" w:rsidRDefault="00052E2E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4B6EEE" w:rsidRPr="00277F28" w:rsidRDefault="00513636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2019</w:t>
            </w:r>
            <w:r w:rsidR="004B6EEE"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  <w:p w:rsidR="004B6EEE" w:rsidRPr="00277F28" w:rsidRDefault="00513636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2021</w:t>
            </w:r>
          </w:p>
          <w:p w:rsidR="004B6EEE" w:rsidRPr="00277F28" w:rsidRDefault="004B6EEE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роки</w:t>
            </w:r>
          </w:p>
          <w:p w:rsidR="007D6873" w:rsidRPr="00277F28" w:rsidRDefault="004B6EEE" w:rsidP="007D687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щомі</w:t>
            </w:r>
            <w:r w:rsidR="007D6873"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  <w:proofErr w:type="spellEnd"/>
          </w:p>
          <w:p w:rsidR="004B6EEE" w:rsidRPr="00277F28" w:rsidRDefault="004B6EE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сячно</w:t>
            </w:r>
            <w:proofErr w:type="spellEnd"/>
          </w:p>
        </w:tc>
        <w:tc>
          <w:tcPr>
            <w:tcW w:w="1417" w:type="dxa"/>
            <w:vMerge/>
          </w:tcPr>
          <w:p w:rsidR="004B6EEE" w:rsidRPr="00277F28" w:rsidRDefault="004B6EE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auto"/>
            </w:tcBorders>
          </w:tcPr>
          <w:p w:rsidR="004B6EEE" w:rsidRPr="00277F28" w:rsidRDefault="004B6EE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7F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BD70A4" w:rsidRPr="00BD70A4" w:rsidTr="00726066">
        <w:trPr>
          <w:trHeight w:val="975"/>
        </w:trPr>
        <w:tc>
          <w:tcPr>
            <w:tcW w:w="425" w:type="dxa"/>
            <w:vMerge w:val="restart"/>
          </w:tcPr>
          <w:p w:rsidR="004B6EEE" w:rsidRPr="00BD70A4" w:rsidRDefault="004B6EEE" w:rsidP="00B14BBC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</w:tcPr>
          <w:p w:rsidR="004B6EEE" w:rsidRPr="00BD70A4" w:rsidRDefault="004B6EEE" w:rsidP="00052E2E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Впровадження системи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реімбурсації</w:t>
            </w:r>
            <w:proofErr w:type="spellEnd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життєво необхідні медичні 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препарати вітчизняного виробника в мережі комунальних апте</w:t>
            </w:r>
            <w:r w:rsidR="008C2DEC"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них закладів міста з відшкодуванням </w:t>
            </w:r>
            <w:r w:rsidRPr="00FB5F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50%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вартості ліків</w:t>
            </w:r>
          </w:p>
        </w:tc>
        <w:tc>
          <w:tcPr>
            <w:tcW w:w="2694" w:type="dxa"/>
            <w:vMerge w:val="restart"/>
          </w:tcPr>
          <w:p w:rsidR="004B6EEE" w:rsidRPr="00BD70A4" w:rsidRDefault="004B6EEE" w:rsidP="007D687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52E2E" w:rsidRPr="00BD70A4" w:rsidRDefault="00052E2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077FD" w:rsidRPr="00BD70A4" w:rsidRDefault="004B6EE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 </w:t>
            </w:r>
            <w:r w:rsidR="00A068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1-го січня 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</w:t>
            </w:r>
            <w:r w:rsidR="00A068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року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протя</w:t>
            </w:r>
            <w:r w:rsidR="007077FD"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proofErr w:type="spellEnd"/>
          </w:p>
          <w:p w:rsidR="007077FD" w:rsidRPr="00BD70A4" w:rsidRDefault="004B6EE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гом</w:t>
            </w:r>
            <w:proofErr w:type="spellEnd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тер</w:t>
            </w:r>
          </w:p>
          <w:p w:rsidR="007077FD" w:rsidRPr="00BD70A4" w:rsidRDefault="004B6EE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міну дії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</w:t>
            </w:r>
            <w:r w:rsidR="007077FD"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proofErr w:type="spellEnd"/>
          </w:p>
          <w:p w:rsidR="004B6EEE" w:rsidRPr="00BD70A4" w:rsidRDefault="004B6EEE" w:rsidP="007D6873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рами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4B6EEE" w:rsidRPr="00BD70A4" w:rsidRDefault="004B6EEE" w:rsidP="007D687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Управління охорони здоров’я виконавчого комітету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r w:rsidR="000A47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  <w:proofErr w:type="spellEnd"/>
            <w:r w:rsidR="000A47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кої</w:t>
            </w:r>
            <w:proofErr w:type="spellEnd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міської ради Полтавської області</w:t>
            </w:r>
          </w:p>
        </w:tc>
        <w:tc>
          <w:tcPr>
            <w:tcW w:w="2922" w:type="dxa"/>
            <w:gridSpan w:val="3"/>
            <w:tcBorders>
              <w:bottom w:val="single" w:sz="4" w:space="0" w:color="auto"/>
            </w:tcBorders>
          </w:tcPr>
          <w:p w:rsidR="004B6EEE" w:rsidRPr="00BD70A4" w:rsidRDefault="004B6EEE" w:rsidP="007D687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Міський бюджет</w:t>
            </w:r>
          </w:p>
          <w:p w:rsidR="004B6EEE" w:rsidRPr="00BD70A4" w:rsidRDefault="004B6EEE" w:rsidP="007D687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(тис. грн.)</w:t>
            </w:r>
          </w:p>
        </w:tc>
      </w:tr>
      <w:tr w:rsidR="00BD70A4" w:rsidRPr="00BD70A4" w:rsidTr="00726066">
        <w:trPr>
          <w:trHeight w:val="710"/>
        </w:trPr>
        <w:tc>
          <w:tcPr>
            <w:tcW w:w="425" w:type="dxa"/>
            <w:vMerge/>
          </w:tcPr>
          <w:p w:rsidR="004B6EEE" w:rsidRPr="00BD70A4" w:rsidRDefault="004B6EEE" w:rsidP="00D974E5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B6EEE" w:rsidRPr="00BD70A4" w:rsidRDefault="004B6EEE" w:rsidP="00D974E5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4B6EEE" w:rsidRPr="00BD70A4" w:rsidRDefault="004B6EEE" w:rsidP="007D6873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B6EEE" w:rsidRPr="00BD70A4" w:rsidRDefault="004B6EEE" w:rsidP="007D6873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B6EEE" w:rsidRPr="00BD70A4" w:rsidRDefault="004B6EEE" w:rsidP="007D6873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EE" w:rsidRPr="00BD70A4" w:rsidRDefault="00726066" w:rsidP="007D6873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052E2E" w:rsidRPr="00BD70A4">
              <w:rPr>
                <w:color w:val="auto"/>
                <w:sz w:val="22"/>
                <w:szCs w:val="22"/>
              </w:rPr>
              <w:t xml:space="preserve">       2</w:t>
            </w:r>
            <w:r w:rsidR="004B6EEE" w:rsidRPr="00BD70A4">
              <w:rPr>
                <w:color w:val="auto"/>
                <w:sz w:val="22"/>
                <w:szCs w:val="22"/>
              </w:rPr>
              <w:t>01</w:t>
            </w:r>
            <w:r w:rsidR="00A06812">
              <w:rPr>
                <w:color w:val="auto"/>
                <w:sz w:val="22"/>
                <w:szCs w:val="22"/>
              </w:rPr>
              <w:t>9</w:t>
            </w:r>
          </w:p>
          <w:p w:rsidR="004B6EEE" w:rsidRPr="00BD70A4" w:rsidRDefault="004B6EEE" w:rsidP="007D6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EE" w:rsidRPr="00BD70A4" w:rsidRDefault="00A06812" w:rsidP="007D6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EEE" w:rsidRPr="00BD70A4" w:rsidRDefault="004B6EEE" w:rsidP="007D6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</w:t>
            </w:r>
            <w:r w:rsidR="00A0681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21</w:t>
            </w:r>
          </w:p>
        </w:tc>
      </w:tr>
      <w:tr w:rsidR="00BD70A4" w:rsidRPr="00BD70A4" w:rsidTr="00F9323E">
        <w:trPr>
          <w:trHeight w:val="1635"/>
        </w:trPr>
        <w:tc>
          <w:tcPr>
            <w:tcW w:w="425" w:type="dxa"/>
            <w:vMerge/>
          </w:tcPr>
          <w:p w:rsidR="004B6EEE" w:rsidRPr="00BD70A4" w:rsidRDefault="004B6EEE" w:rsidP="00D974E5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B6EEE" w:rsidRPr="00BD70A4" w:rsidRDefault="004B6EEE" w:rsidP="00D974E5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4B6EEE" w:rsidRPr="00BD70A4" w:rsidRDefault="004B6EEE" w:rsidP="007D6873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B6EEE" w:rsidRPr="00BD70A4" w:rsidRDefault="004B6EEE" w:rsidP="007D6873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6EEE" w:rsidRPr="00BD70A4" w:rsidRDefault="004B6EEE" w:rsidP="007D6873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B6EEE" w:rsidRPr="00FB5FB7" w:rsidRDefault="004B6EEE" w:rsidP="007D6873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4B6EEE" w:rsidRPr="00FB5FB7" w:rsidRDefault="004B6EEE" w:rsidP="007D6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4B6EEE" w:rsidRPr="00FB5FB7" w:rsidRDefault="00A06812" w:rsidP="007D6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5FB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EEE" w:rsidRPr="00FB5FB7" w:rsidRDefault="004B6EEE" w:rsidP="007D6873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4B6EEE" w:rsidRPr="00FB5FB7" w:rsidRDefault="004B6EEE" w:rsidP="007D6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4B6EEE" w:rsidRPr="00FB5FB7" w:rsidRDefault="00900B31" w:rsidP="007D6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5FB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24</w:t>
            </w:r>
            <w:r w:rsidR="00A06812" w:rsidRPr="00FB5FB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00</w:t>
            </w:r>
            <w:r w:rsidR="004B6EEE" w:rsidRPr="00FB5FB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</w:tcPr>
          <w:p w:rsidR="004B6EEE" w:rsidRPr="00FB5FB7" w:rsidRDefault="004B6EEE" w:rsidP="007D6873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4B6EEE" w:rsidRPr="00FB5FB7" w:rsidRDefault="004B6EEE" w:rsidP="007D6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4B6EEE" w:rsidRPr="00FB5FB7" w:rsidRDefault="00900B31" w:rsidP="00052E2E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5FB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28</w:t>
            </w:r>
            <w:r w:rsidR="004B6EEE" w:rsidRPr="00FB5FB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00,0</w:t>
            </w:r>
          </w:p>
        </w:tc>
      </w:tr>
    </w:tbl>
    <w:tbl>
      <w:tblPr>
        <w:tblStyle w:val="15"/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"/>
        <w:gridCol w:w="1843"/>
        <w:gridCol w:w="2694"/>
        <w:gridCol w:w="1134"/>
        <w:gridCol w:w="1417"/>
        <w:gridCol w:w="2864"/>
      </w:tblGrid>
      <w:tr w:rsidR="004A03A8" w:rsidRPr="00A879AB" w:rsidTr="00F9323E">
        <w:trPr>
          <w:trHeight w:val="254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A8" w:rsidRPr="00A879AB" w:rsidRDefault="003875C5" w:rsidP="00850954">
            <w:pPr>
              <w:pStyle w:val="a4"/>
              <w:ind w:left="-11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     3</w:t>
            </w:r>
            <w:r w:rsidR="004A03A8"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A8" w:rsidRPr="00A879AB" w:rsidRDefault="004A03A8" w:rsidP="00FF1F38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Відкриття нових структурних підрозділів у віддалених районах міста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A03A8" w:rsidRPr="00277F28" w:rsidRDefault="00277F28" w:rsidP="00B21D39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>1.</w:t>
            </w:r>
            <w:r w:rsidRPr="00A879AB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>Відкриття аптечного пункту КНМП «Центр первинної медико-санітарної допомоги № 1»</w:t>
            </w:r>
            <w:r w:rsidR="007529F2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="001117D4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                   м. Кременчука </w:t>
            </w:r>
            <w:r w:rsidR="007529F2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(3-й </w:t>
            </w:r>
            <w:proofErr w:type="spellStart"/>
            <w:r w:rsidR="007529F2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>Занасип</w:t>
            </w:r>
            <w:proofErr w:type="spellEnd"/>
            <w:r w:rsidR="007529F2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A03A8" w:rsidRPr="00277F28" w:rsidRDefault="001117D4" w:rsidP="00FF1F38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2019</w:t>
            </w:r>
            <w:r w:rsidR="00277F28" w:rsidRPr="00277F2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A8" w:rsidRPr="00A879AB" w:rsidRDefault="004A03A8" w:rsidP="00FF1F3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охорони здоров’я виконав</w:t>
            </w:r>
          </w:p>
          <w:p w:rsidR="004A03A8" w:rsidRPr="00A879AB" w:rsidRDefault="004A03A8" w:rsidP="00FF1F3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чого </w:t>
            </w: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комі-</w:t>
            </w:r>
            <w:proofErr w:type="spellEnd"/>
          </w:p>
          <w:p w:rsidR="004A03A8" w:rsidRPr="00A879AB" w:rsidRDefault="004A03A8" w:rsidP="00FF1F3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тету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Кре-</w:t>
            </w:r>
            <w:proofErr w:type="spellEnd"/>
          </w:p>
          <w:p w:rsidR="004A03A8" w:rsidRPr="00A879AB" w:rsidRDefault="004A03A8" w:rsidP="00FF1F38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менчуцької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</w:t>
            </w:r>
            <w:r w:rsidR="005E5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іської ради Полтавської області.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</w:tcBorders>
          </w:tcPr>
          <w:p w:rsidR="005E5620" w:rsidRPr="00A879AB" w:rsidRDefault="00277F28" w:rsidP="005E5620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Міський бюджет 3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</w:t>
            </w:r>
            <w:r w:rsidR="005E5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 тис. грн.</w:t>
            </w:r>
            <w:r w:rsidR="007F6C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всього 320,0 тис. грн..</w:t>
            </w:r>
          </w:p>
          <w:p w:rsidR="004A03A8" w:rsidRPr="00A879AB" w:rsidRDefault="004A03A8" w:rsidP="00277F2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77F28" w:rsidRPr="00A879AB" w:rsidTr="00F9323E">
        <w:trPr>
          <w:trHeight w:val="1203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28" w:rsidRPr="00A879AB" w:rsidRDefault="00277F28" w:rsidP="00277F28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28" w:rsidRPr="00A879AB" w:rsidRDefault="00277F28" w:rsidP="00277F28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77F28" w:rsidRPr="00A879AB" w:rsidRDefault="00277F28" w:rsidP="00B21D39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2.</w:t>
            </w:r>
            <w:r w:rsidR="00B21D39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r w:rsidRPr="004A03A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Відкриття аптечного пункту (дальня Раків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  <w:lang w:val="ru-RU"/>
              </w:rPr>
              <w:t>к</w:t>
            </w:r>
            <w:r w:rsidRPr="004A03A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28" w:rsidRPr="00277F28" w:rsidRDefault="00277F28" w:rsidP="00277F28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2020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E" w:rsidRPr="00A879AB" w:rsidRDefault="00F9323E" w:rsidP="007F6C5B">
            <w:pPr>
              <w:pStyle w:val="a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Керівництво </w:t>
            </w: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комуналь-</w:t>
            </w:r>
            <w:proofErr w:type="spellEnd"/>
          </w:p>
          <w:p w:rsidR="00F9323E" w:rsidRPr="00A879AB" w:rsidRDefault="00F9323E" w:rsidP="00FF1F3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ного</w:t>
            </w:r>
            <w:proofErr w:type="spellEnd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підприємс-</w:t>
            </w:r>
            <w:proofErr w:type="spellEnd"/>
          </w:p>
          <w:p w:rsidR="00F9323E" w:rsidRPr="00A879AB" w:rsidRDefault="00F9323E" w:rsidP="00FF1F3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тва</w:t>
            </w:r>
            <w:proofErr w:type="spellEnd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«АПТЕКА</w:t>
            </w:r>
          </w:p>
          <w:p w:rsidR="00277F28" w:rsidRPr="00A879AB" w:rsidRDefault="00F9323E" w:rsidP="00FF1F3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90»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F28" w:rsidRPr="004A03A8" w:rsidRDefault="00277F28" w:rsidP="00277F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0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Власні кошти підприємства</w:t>
            </w:r>
          </w:p>
          <w:p w:rsidR="00277F28" w:rsidRPr="00A879AB" w:rsidRDefault="00277F28" w:rsidP="00277F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0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200,0 тис. грн. всього 200,0 тис. грн.</w:t>
            </w:r>
          </w:p>
        </w:tc>
      </w:tr>
    </w:tbl>
    <w:p w:rsidR="009B40D9" w:rsidRDefault="009B40D9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710A6" w:rsidRPr="00BD70A4" w:rsidRDefault="003710A6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1557" w:rsidRPr="00BD70A4" w:rsidRDefault="004A04F7" w:rsidP="00CB1557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  Фінансове </w:t>
      </w:r>
      <w:r w:rsidR="00A443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забезпечення виконання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та заходи щодо її реалізації</w:t>
      </w:r>
    </w:p>
    <w:p w:rsidR="00CB1557" w:rsidRDefault="00CB1557" w:rsidP="00CB1557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87A07" w:rsidRPr="00BD70A4" w:rsidRDefault="00987A07" w:rsidP="00CB1557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1557" w:rsidRDefault="00CB1557" w:rsidP="00CB1557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Фінансове забезпечення виконання Програми здійснюється за рахунок коштів з міського бюджету у </w:t>
      </w:r>
      <w:r w:rsidRPr="00FB5FB7">
        <w:rPr>
          <w:rFonts w:ascii="Times New Roman" w:hAnsi="Times New Roman" w:cs="Times New Roman"/>
          <w:color w:val="auto"/>
          <w:sz w:val="28"/>
          <w:szCs w:val="28"/>
        </w:rPr>
        <w:t xml:space="preserve">розмірі </w:t>
      </w:r>
      <w:r w:rsidR="00DF6129" w:rsidRPr="00FB5FB7">
        <w:rPr>
          <w:rFonts w:ascii="Times New Roman" w:hAnsi="Times New Roman" w:cs="Times New Roman"/>
          <w:color w:val="auto"/>
          <w:sz w:val="28"/>
          <w:szCs w:val="28"/>
        </w:rPr>
        <w:t>7 520 </w:t>
      </w:r>
      <w:r w:rsidRPr="00FB5FB7">
        <w:rPr>
          <w:rFonts w:ascii="Times New Roman" w:hAnsi="Times New Roman" w:cs="Times New Roman"/>
          <w:color w:val="auto"/>
          <w:sz w:val="28"/>
          <w:szCs w:val="28"/>
        </w:rPr>
        <w:t>000</w:t>
      </w:r>
      <w:r w:rsidR="00DF6129" w:rsidRPr="00FB5FB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F6129">
        <w:rPr>
          <w:rFonts w:ascii="Times New Roman" w:hAnsi="Times New Roman" w:cs="Times New Roman"/>
          <w:color w:val="auto"/>
          <w:sz w:val="28"/>
          <w:szCs w:val="28"/>
        </w:rPr>
        <w:t xml:space="preserve">00 </w:t>
      </w:r>
      <w:proofErr w:type="spellStart"/>
      <w:r w:rsidR="00DF6129">
        <w:rPr>
          <w:rFonts w:ascii="Times New Roman" w:hAnsi="Times New Roman" w:cs="Times New Roman"/>
          <w:color w:val="auto"/>
          <w:sz w:val="28"/>
          <w:szCs w:val="28"/>
        </w:rPr>
        <w:t>грн</w:t>
      </w:r>
      <w:proofErr w:type="spellEnd"/>
      <w:r w:rsidRPr="00BD70A4">
        <w:rPr>
          <w:rFonts w:ascii="Times New Roman" w:hAnsi="Times New Roman" w:cs="Times New Roman"/>
          <w:color w:val="auto"/>
          <w:sz w:val="28"/>
          <w:szCs w:val="28"/>
        </w:rPr>
        <w:t>, власних коштів комунального підприємства</w:t>
      </w:r>
      <w:r w:rsidR="009F7877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(вказаних у розділі 5 Програми)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та інших джерел надходження, що не суперечить чинному законодавству та відповідно до Статуту комунального підприємства.</w:t>
      </w:r>
    </w:p>
    <w:p w:rsidR="00152AF0" w:rsidRDefault="00152AF0" w:rsidP="00CB1557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Кошти фін</w:t>
      </w:r>
      <w:r w:rsidR="00DF6129">
        <w:rPr>
          <w:rFonts w:ascii="Times New Roman" w:hAnsi="Times New Roman" w:cs="Times New Roman"/>
          <w:color w:val="auto"/>
          <w:sz w:val="28"/>
          <w:szCs w:val="28"/>
        </w:rPr>
        <w:t xml:space="preserve">ансового забезпечення </w:t>
      </w:r>
      <w:r>
        <w:rPr>
          <w:rFonts w:ascii="Times New Roman" w:hAnsi="Times New Roman" w:cs="Times New Roman"/>
          <w:color w:val="auto"/>
          <w:sz w:val="28"/>
          <w:szCs w:val="28"/>
        </w:rPr>
        <w:t>розподіляються наступним чином:</w:t>
      </w:r>
    </w:p>
    <w:p w:rsidR="004A04F7" w:rsidRPr="00850954" w:rsidRDefault="00152AF0" w:rsidP="00204DEA">
      <w:pPr>
        <w:pStyle w:val="a4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впровадження системи </w:t>
      </w:r>
      <w:proofErr w:type="spellStart"/>
      <w:r w:rsidRPr="001E2905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 на життєво необхідні медичні препарати вітчизняного виробника в мережі комунальних аптечних закладів міста з відшкодуванням до </w:t>
      </w:r>
      <w:r w:rsidRPr="00FB5FB7">
        <w:rPr>
          <w:rFonts w:ascii="Times New Roman" w:hAnsi="Times New Roman" w:cs="Times New Roman"/>
          <w:color w:val="auto"/>
          <w:sz w:val="28"/>
          <w:szCs w:val="28"/>
        </w:rPr>
        <w:t>50%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 вартості ліків – </w:t>
      </w:r>
      <w:r w:rsidR="00900B31" w:rsidRPr="00FB5FB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FB5FB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0B31" w:rsidRPr="00FB5FB7">
        <w:rPr>
          <w:rFonts w:ascii="Times New Roman" w:hAnsi="Times New Roman" w:cs="Times New Roman"/>
          <w:color w:val="auto"/>
          <w:sz w:val="28"/>
          <w:szCs w:val="28"/>
        </w:rPr>
        <w:t>200000</w:t>
      </w:r>
      <w:r w:rsidR="00987A07">
        <w:rPr>
          <w:rFonts w:ascii="Times New Roman" w:hAnsi="Times New Roman" w:cs="Times New Roman"/>
          <w:color w:val="auto"/>
          <w:sz w:val="28"/>
          <w:szCs w:val="28"/>
        </w:rPr>
        <w:t xml:space="preserve">,00 </w:t>
      </w:r>
      <w:r w:rsidR="00DF6129"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грн. 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>капітальні видатки на створ</w:t>
      </w:r>
      <w:r w:rsidR="0081030E">
        <w:rPr>
          <w:rFonts w:ascii="Times New Roman" w:hAnsi="Times New Roman" w:cs="Times New Roman"/>
          <w:color w:val="auto"/>
          <w:sz w:val="28"/>
          <w:szCs w:val="28"/>
        </w:rPr>
        <w:t>ення комунальної аптечної мережі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>, шлях</w:t>
      </w:r>
      <w:r w:rsidR="007D21E7">
        <w:rPr>
          <w:rFonts w:ascii="Times New Roman" w:hAnsi="Times New Roman" w:cs="Times New Roman"/>
          <w:color w:val="auto"/>
          <w:sz w:val="28"/>
          <w:szCs w:val="28"/>
        </w:rPr>
        <w:t xml:space="preserve">ом відкриття аптечних пунктів у 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>від</w:t>
      </w:r>
      <w:r w:rsidR="008849BC" w:rsidRPr="001E2905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>алених районах м</w:t>
      </w:r>
      <w:r w:rsidR="00DF6129" w:rsidRPr="001E2905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E77155">
        <w:rPr>
          <w:rFonts w:ascii="Times New Roman" w:hAnsi="Times New Roman" w:cs="Times New Roman"/>
          <w:color w:val="auto"/>
          <w:sz w:val="28"/>
          <w:szCs w:val="28"/>
        </w:rPr>
        <w:t>ста та лікувальних закладах – 52</w:t>
      </w:r>
      <w:r w:rsidR="00DF6129"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0 000,00 грн. </w:t>
      </w:r>
      <w:r w:rsidR="00446FA6" w:rsidRPr="001E2905">
        <w:rPr>
          <w:rFonts w:ascii="Times New Roman" w:hAnsi="Times New Roman" w:cs="Times New Roman"/>
          <w:color w:val="auto"/>
          <w:sz w:val="28"/>
          <w:szCs w:val="28"/>
        </w:rPr>
        <w:t>Формування цін комунальним підприємством (ц</w:t>
      </w:r>
      <w:r w:rsidR="004A04F7" w:rsidRPr="001E2905">
        <w:rPr>
          <w:rFonts w:ascii="Times New Roman" w:hAnsi="Times New Roman" w:cs="Times New Roman"/>
          <w:color w:val="auto"/>
          <w:sz w:val="28"/>
          <w:szCs w:val="28"/>
        </w:rPr>
        <w:t>інова політика</w:t>
      </w:r>
      <w:r w:rsidR="00446FA6"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) в рамках виконання даної програми, </w:t>
      </w:r>
      <w:r w:rsidR="004A04F7"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може змінюватись в залежності від </w:t>
      </w:r>
      <w:r w:rsidR="00446FA6" w:rsidRPr="001E2905">
        <w:rPr>
          <w:rFonts w:ascii="Times New Roman" w:hAnsi="Times New Roman" w:cs="Times New Roman"/>
          <w:color w:val="auto"/>
          <w:sz w:val="28"/>
          <w:szCs w:val="28"/>
        </w:rPr>
        <w:t>зміни (</w:t>
      </w:r>
      <w:r w:rsidR="004A04F7" w:rsidRPr="001E2905">
        <w:rPr>
          <w:rFonts w:ascii="Times New Roman" w:hAnsi="Times New Roman" w:cs="Times New Roman"/>
          <w:color w:val="auto"/>
          <w:sz w:val="28"/>
          <w:szCs w:val="28"/>
        </w:rPr>
        <w:t>підв</w:t>
      </w:r>
      <w:r w:rsidR="00446FA6" w:rsidRPr="001E290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A04F7" w:rsidRPr="001E2905">
        <w:rPr>
          <w:rFonts w:ascii="Times New Roman" w:hAnsi="Times New Roman" w:cs="Times New Roman"/>
          <w:color w:val="auto"/>
          <w:sz w:val="28"/>
          <w:szCs w:val="28"/>
        </w:rPr>
        <w:t>щення</w:t>
      </w:r>
      <w:r w:rsidR="00446FA6"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) середнього рівня </w:t>
      </w:r>
      <w:r w:rsidR="004A04F7"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 цін</w:t>
      </w:r>
      <w:r w:rsidR="00446FA6"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  в національному масштабі</w:t>
      </w:r>
      <w:r w:rsidR="004A04F7" w:rsidRPr="001E290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50954" w:rsidRDefault="00850954" w:rsidP="00850954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  <w:r w:rsidRPr="00850954">
        <w:rPr>
          <w:rFonts w:ascii="Times New Roman" w:hAnsi="Times New Roman"/>
          <w:sz w:val="28"/>
          <w:szCs w:val="28"/>
        </w:rPr>
        <w:t>На період дії</w:t>
      </w:r>
      <w:r w:rsidR="003875C5">
        <w:rPr>
          <w:rFonts w:ascii="Times New Roman" w:hAnsi="Times New Roman"/>
          <w:sz w:val="28"/>
          <w:szCs w:val="28"/>
        </w:rPr>
        <w:t xml:space="preserve"> П</w:t>
      </w:r>
      <w:r w:rsidRPr="00850954">
        <w:rPr>
          <w:rFonts w:ascii="Times New Roman" w:hAnsi="Times New Roman"/>
          <w:sz w:val="28"/>
          <w:szCs w:val="28"/>
        </w:rPr>
        <w:t xml:space="preserve">рограми </w:t>
      </w:r>
      <w:r w:rsidR="003875C5">
        <w:rPr>
          <w:rFonts w:ascii="Times New Roman" w:hAnsi="Times New Roman"/>
          <w:sz w:val="28"/>
          <w:szCs w:val="28"/>
        </w:rPr>
        <w:t>для комунального</w:t>
      </w:r>
      <w:r w:rsidRPr="00850954">
        <w:rPr>
          <w:rFonts w:ascii="Times New Roman" w:hAnsi="Times New Roman"/>
          <w:sz w:val="28"/>
          <w:szCs w:val="28"/>
        </w:rPr>
        <w:t xml:space="preserve"> </w:t>
      </w:r>
      <w:r w:rsidR="003875C5">
        <w:rPr>
          <w:rFonts w:ascii="Times New Roman" w:hAnsi="Times New Roman"/>
          <w:sz w:val="28"/>
          <w:szCs w:val="28"/>
        </w:rPr>
        <w:t>підприємства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«Аптека № 90»</w:t>
      </w:r>
      <w:r w:rsidRPr="00850954">
        <w:rPr>
          <w:rFonts w:ascii="Times New Roman" w:hAnsi="Times New Roman"/>
          <w:sz w:val="28"/>
          <w:szCs w:val="28"/>
        </w:rPr>
        <w:t xml:space="preserve"> </w:t>
      </w:r>
      <w:r w:rsidR="003875C5">
        <w:rPr>
          <w:rFonts w:ascii="Times New Roman" w:hAnsi="Times New Roman"/>
          <w:sz w:val="28"/>
          <w:szCs w:val="28"/>
        </w:rPr>
        <w:t xml:space="preserve">визначити орендну плату у розмірі 1 (одна) гривня на рік при укладенні (продовженні) договорів оренди нерухомого (рухомого) майна, що належить до комунальної власності територіальної громади міста Кременчука. </w:t>
      </w:r>
    </w:p>
    <w:p w:rsidR="000C73E4" w:rsidRDefault="000C73E4" w:rsidP="00850954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1985"/>
        <w:gridCol w:w="3969"/>
        <w:gridCol w:w="3786"/>
      </w:tblGrid>
      <w:tr w:rsidR="000C73E4" w:rsidTr="000C73E4">
        <w:tc>
          <w:tcPr>
            <w:tcW w:w="1985" w:type="dxa"/>
          </w:tcPr>
          <w:p w:rsidR="000C73E4" w:rsidRPr="003710A6" w:rsidRDefault="00592679" w:rsidP="00D800E7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Рік</w:t>
            </w:r>
          </w:p>
        </w:tc>
        <w:tc>
          <w:tcPr>
            <w:tcW w:w="3969" w:type="dxa"/>
          </w:tcPr>
          <w:p w:rsidR="000C73E4" w:rsidRPr="003710A6" w:rsidRDefault="000C73E4" w:rsidP="00D800E7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Міський </w:t>
            </w:r>
            <w:r w:rsidRPr="00C178F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бюджет (тис. грн.)</w:t>
            </w:r>
          </w:p>
        </w:tc>
        <w:tc>
          <w:tcPr>
            <w:tcW w:w="3786" w:type="dxa"/>
          </w:tcPr>
          <w:p w:rsidR="000C73E4" w:rsidRPr="003710A6" w:rsidRDefault="000C73E4" w:rsidP="00D800E7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710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Виділені власні кошти підприємства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C178F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(тис. грн.)</w:t>
            </w:r>
          </w:p>
        </w:tc>
      </w:tr>
      <w:tr w:rsidR="000C73E4" w:rsidTr="000C73E4">
        <w:tc>
          <w:tcPr>
            <w:tcW w:w="1985" w:type="dxa"/>
          </w:tcPr>
          <w:p w:rsidR="000C73E4" w:rsidRPr="003710A6" w:rsidRDefault="000C73E4" w:rsidP="00D800E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</w:t>
            </w:r>
          </w:p>
        </w:tc>
        <w:tc>
          <w:tcPr>
            <w:tcW w:w="3969" w:type="dxa"/>
          </w:tcPr>
          <w:p w:rsidR="000C73E4" w:rsidRPr="003710A6" w:rsidRDefault="000C73E4" w:rsidP="00D800E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2 000,00</w:t>
            </w:r>
          </w:p>
        </w:tc>
        <w:tc>
          <w:tcPr>
            <w:tcW w:w="3786" w:type="dxa"/>
          </w:tcPr>
          <w:p w:rsidR="000C73E4" w:rsidRPr="003710A6" w:rsidRDefault="000C73E4" w:rsidP="00D800E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C73E4" w:rsidTr="000C73E4">
        <w:tc>
          <w:tcPr>
            <w:tcW w:w="1985" w:type="dxa"/>
          </w:tcPr>
          <w:p w:rsidR="000C73E4" w:rsidRPr="003710A6" w:rsidRDefault="000C73E4" w:rsidP="00D800E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2020</w:t>
            </w:r>
          </w:p>
        </w:tc>
        <w:tc>
          <w:tcPr>
            <w:tcW w:w="3969" w:type="dxa"/>
          </w:tcPr>
          <w:p w:rsidR="000C73E4" w:rsidRPr="003710A6" w:rsidRDefault="000C73E4" w:rsidP="00D800E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2 720,00</w:t>
            </w:r>
          </w:p>
        </w:tc>
        <w:tc>
          <w:tcPr>
            <w:tcW w:w="3786" w:type="dxa"/>
          </w:tcPr>
          <w:p w:rsidR="000C73E4" w:rsidRPr="003710A6" w:rsidRDefault="00661EED" w:rsidP="00D800E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  <w:bookmarkStart w:id="0" w:name="_GoBack"/>
            <w:bookmarkEnd w:id="0"/>
            <w:r w:rsidR="000C73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0C73E4" w:rsidTr="000C73E4">
        <w:tc>
          <w:tcPr>
            <w:tcW w:w="1985" w:type="dxa"/>
          </w:tcPr>
          <w:p w:rsidR="000C73E4" w:rsidRPr="003710A6" w:rsidRDefault="000C73E4" w:rsidP="00D800E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</w:t>
            </w:r>
          </w:p>
        </w:tc>
        <w:tc>
          <w:tcPr>
            <w:tcW w:w="3969" w:type="dxa"/>
          </w:tcPr>
          <w:p w:rsidR="000C73E4" w:rsidRPr="003710A6" w:rsidRDefault="000C73E4" w:rsidP="00D800E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2 800,00</w:t>
            </w:r>
          </w:p>
        </w:tc>
        <w:tc>
          <w:tcPr>
            <w:tcW w:w="3786" w:type="dxa"/>
          </w:tcPr>
          <w:p w:rsidR="000C73E4" w:rsidRPr="003710A6" w:rsidRDefault="000C73E4" w:rsidP="00D800E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C73E4" w:rsidTr="000C73E4">
        <w:tc>
          <w:tcPr>
            <w:tcW w:w="1985" w:type="dxa"/>
          </w:tcPr>
          <w:p w:rsidR="000C73E4" w:rsidRPr="006934C7" w:rsidRDefault="000C73E4" w:rsidP="00D800E7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934C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Всього</w:t>
            </w:r>
          </w:p>
        </w:tc>
        <w:tc>
          <w:tcPr>
            <w:tcW w:w="3969" w:type="dxa"/>
          </w:tcPr>
          <w:p w:rsidR="000C73E4" w:rsidRPr="006934C7" w:rsidRDefault="000C73E4" w:rsidP="00D800E7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7 520,00</w:t>
            </w:r>
          </w:p>
        </w:tc>
        <w:tc>
          <w:tcPr>
            <w:tcW w:w="3786" w:type="dxa"/>
          </w:tcPr>
          <w:p w:rsidR="000C73E4" w:rsidRPr="006934C7" w:rsidRDefault="007F6C5B" w:rsidP="00D800E7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</w:t>
            </w:r>
            <w:r w:rsidR="000C73E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0,00</w:t>
            </w:r>
          </w:p>
        </w:tc>
      </w:tr>
    </w:tbl>
    <w:p w:rsidR="003710A6" w:rsidRPr="001E2905" w:rsidRDefault="003710A6" w:rsidP="003875C5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493D" w:rsidRPr="00BD70A4" w:rsidRDefault="009F493D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7.  </w:t>
      </w:r>
      <w:r w:rsidR="006A6B8B" w:rsidRPr="00BD70A4">
        <w:rPr>
          <w:rFonts w:ascii="Times New Roman" w:hAnsi="Times New Roman" w:cs="Times New Roman"/>
          <w:b/>
          <w:color w:val="auto"/>
          <w:sz w:val="28"/>
          <w:szCs w:val="28"/>
        </w:rPr>
        <w:t>Очікуван</w:t>
      </w:r>
      <w:r w:rsidR="007077FD" w:rsidRPr="00BD70A4">
        <w:rPr>
          <w:rFonts w:ascii="Times New Roman" w:hAnsi="Times New Roman" w:cs="Times New Roman"/>
          <w:b/>
          <w:color w:val="auto"/>
          <w:sz w:val="28"/>
          <w:szCs w:val="28"/>
        </w:rPr>
        <w:t>і результати виконання Програми</w:t>
      </w:r>
    </w:p>
    <w:p w:rsidR="007077FD" w:rsidRPr="00BD70A4" w:rsidRDefault="007077FD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64D6" w:rsidRPr="00BD70A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Реалізація заходів П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рограми д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озволить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82E97" w:rsidRPr="00BD70A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1. Створити систему постійного контролю за ціноутворенням на медичні препарати та вироби медичного призначення в аптечній мережі міста.</w:t>
      </w:r>
    </w:p>
    <w:p w:rsidR="000D71B2" w:rsidRPr="00BD70A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2. Впливати на ринок лікарських за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собів в місті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не доп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каюч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можливо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сті створе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ння спекулятивних цін. Утримання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цін на лікарські засоби в аптеках, розташованих в закладах охорони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 xml:space="preserve"> здоров’я міста, з націнкою не 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>більше</w:t>
      </w:r>
      <w:r w:rsidR="00512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а 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із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соціальн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ого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перелік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 xml:space="preserve"> – не більше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при впровадженні програми </w:t>
      </w:r>
      <w:proofErr w:type="spellStart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здешевлення ліків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із соціального переліку на 50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0D71B2" w:rsidRPr="00BD70A4" w:rsidRDefault="000D71B2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3. Покращення доступності лікарських засобів для населення віддалених районів міста Кременчука.</w:t>
      </w:r>
    </w:p>
    <w:p w:rsidR="00B82E97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701A" w:rsidRDefault="0061701A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701A" w:rsidRPr="00BD70A4" w:rsidRDefault="0061701A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42B4" w:rsidRPr="00BD70A4" w:rsidRDefault="002164D6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6926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69264E" w:rsidRPr="0069264E">
        <w:rPr>
          <w:rFonts w:ascii="Times New Roman" w:hAnsi="Times New Roman" w:cs="Times New Roman"/>
          <w:b/>
          <w:color w:val="auto"/>
          <w:sz w:val="28"/>
          <w:szCs w:val="28"/>
        </w:rPr>
        <w:t>Контроль за ходом виконання Програми</w:t>
      </w:r>
    </w:p>
    <w:p w:rsidR="000D71B2" w:rsidRPr="00BD70A4" w:rsidRDefault="000D71B2" w:rsidP="000D71B2">
      <w:pPr>
        <w:pStyle w:val="a4"/>
        <w:ind w:firstLine="709"/>
        <w:rPr>
          <w:rFonts w:ascii="Times New Roman" w:hAnsi="Times New Roman" w:cs="Times New Roman"/>
          <w:color w:val="auto"/>
          <w:sz w:val="10"/>
          <w:szCs w:val="10"/>
        </w:rPr>
      </w:pPr>
    </w:p>
    <w:p w:rsidR="000D71B2" w:rsidRPr="00BD70A4" w:rsidRDefault="000D71B2" w:rsidP="000D71B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Організацію виконання Програми забезпечує виконавчий комітет Кременчуцької міської ради Полтавської області, Управління охорони здоров’я виконавчого комітету Кременчуцької міської ради Полтавської області, заклади охорони здоров’я, керівники аптечних закладів комунальної та приватної </w:t>
      </w:r>
      <w:r w:rsidR="00737008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форм </w:t>
      </w:r>
      <w:r w:rsidR="00D91121">
        <w:rPr>
          <w:rFonts w:ascii="Times New Roman" w:hAnsi="Times New Roman" w:cs="Times New Roman"/>
          <w:color w:val="auto"/>
          <w:sz w:val="28"/>
          <w:szCs w:val="28"/>
        </w:rPr>
        <w:t>власності, розташованих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 закладах охорони здоров’я міста.</w:t>
      </w:r>
    </w:p>
    <w:p w:rsidR="000D71B2" w:rsidRPr="00BD70A4" w:rsidRDefault="000D71B2" w:rsidP="000D71B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Контроль за виконанням заходів Програми здійснює Управління охорони здоров’я виконавчого комітету Кременчуцької міської ради Полтавської області та постійн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а депутатська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комісії з питань освіти, молоді, культури, спорту, соціального захисту населення, розгляду питань, пов’язаних з АТО, охорони здоров’я, материнства та дитинства.</w:t>
      </w:r>
    </w:p>
    <w:p w:rsidR="00737008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B5FB7" w:rsidRDefault="00FB5FB7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B5FB7" w:rsidRPr="00BD70A4" w:rsidRDefault="00FB5FB7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Начальник управління охорони</w:t>
      </w: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здоров’я виконавчого комітету</w:t>
      </w: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Кременчуцької міської ради</w:t>
      </w:r>
    </w:p>
    <w:p w:rsidR="00737008" w:rsidRPr="00BD70A4" w:rsidRDefault="00737008" w:rsidP="001E1A33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Полтавської області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М.В. Середа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sectPr w:rsidR="00737008" w:rsidRPr="00BD70A4" w:rsidSect="00A116B8">
      <w:pgSz w:w="11900" w:h="16840"/>
      <w:pgMar w:top="284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9F1" w:rsidRDefault="005559F1" w:rsidP="00177026">
      <w:r>
        <w:separator/>
      </w:r>
    </w:p>
  </w:endnote>
  <w:endnote w:type="continuationSeparator" w:id="0">
    <w:p w:rsidR="005559F1" w:rsidRDefault="005559F1" w:rsidP="00177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9F1" w:rsidRDefault="005559F1"/>
  </w:footnote>
  <w:footnote w:type="continuationSeparator" w:id="0">
    <w:p w:rsidR="005559F1" w:rsidRDefault="005559F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7E3"/>
    <w:multiLevelType w:val="hybridMultilevel"/>
    <w:tmpl w:val="B74C8D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94D27"/>
    <w:multiLevelType w:val="hybridMultilevel"/>
    <w:tmpl w:val="8B00F7B4"/>
    <w:lvl w:ilvl="0" w:tplc="6A780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712F93"/>
    <w:multiLevelType w:val="hybridMultilevel"/>
    <w:tmpl w:val="1E2285BC"/>
    <w:lvl w:ilvl="0" w:tplc="16029B16">
      <w:start w:val="6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FD223E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155B49"/>
    <w:multiLevelType w:val="hybridMultilevel"/>
    <w:tmpl w:val="696A7C5A"/>
    <w:lvl w:ilvl="0" w:tplc="93FE0322">
      <w:start w:val="4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4B5394A"/>
    <w:multiLevelType w:val="hybridMultilevel"/>
    <w:tmpl w:val="03A8967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FC1302"/>
    <w:multiLevelType w:val="hybridMultilevel"/>
    <w:tmpl w:val="B2F6F4C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D33DA0"/>
    <w:multiLevelType w:val="hybridMultilevel"/>
    <w:tmpl w:val="872AFD52"/>
    <w:lvl w:ilvl="0" w:tplc="A78E8B5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>
    <w:nsid w:val="40CE737E"/>
    <w:multiLevelType w:val="hybridMultilevel"/>
    <w:tmpl w:val="DB3A047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5C560CC"/>
    <w:multiLevelType w:val="hybridMultilevel"/>
    <w:tmpl w:val="1990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37376"/>
    <w:multiLevelType w:val="multilevel"/>
    <w:tmpl w:val="98069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B73412"/>
    <w:multiLevelType w:val="hybridMultilevel"/>
    <w:tmpl w:val="93E41E5A"/>
    <w:lvl w:ilvl="0" w:tplc="2A7EAFB0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CBA18A8"/>
    <w:multiLevelType w:val="multilevel"/>
    <w:tmpl w:val="315CF18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0C23F8"/>
    <w:multiLevelType w:val="hybridMultilevel"/>
    <w:tmpl w:val="587867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16392"/>
    <w:multiLevelType w:val="hybridMultilevel"/>
    <w:tmpl w:val="8AC41DA0"/>
    <w:lvl w:ilvl="0" w:tplc="384E7816">
      <w:start w:val="6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4E97207"/>
    <w:multiLevelType w:val="hybridMultilevel"/>
    <w:tmpl w:val="A9F22EE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71479DD"/>
    <w:multiLevelType w:val="hybridMultilevel"/>
    <w:tmpl w:val="8190D56E"/>
    <w:lvl w:ilvl="0" w:tplc="0422000F">
      <w:start w:val="1"/>
      <w:numFmt w:val="decimal"/>
      <w:lvlText w:val="%1."/>
      <w:lvlJc w:val="left"/>
      <w:pPr>
        <w:ind w:left="256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153EE8"/>
    <w:multiLevelType w:val="multilevel"/>
    <w:tmpl w:val="6052B44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DE09C6"/>
    <w:multiLevelType w:val="hybridMultilevel"/>
    <w:tmpl w:val="410013AA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6"/>
  </w:num>
  <w:num w:numId="8">
    <w:abstractNumId w:val="14"/>
  </w:num>
  <w:num w:numId="9">
    <w:abstractNumId w:val="12"/>
  </w:num>
  <w:num w:numId="10">
    <w:abstractNumId w:val="3"/>
  </w:num>
  <w:num w:numId="11">
    <w:abstractNumId w:val="17"/>
  </w:num>
  <w:num w:numId="12">
    <w:abstractNumId w:val="8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 w:numId="18">
    <w:abstractNumId w:val="11"/>
  </w:num>
  <w:num w:numId="19">
    <w:abstractNumId w:val="9"/>
  </w:num>
  <w:num w:numId="20">
    <w:abstractNumId w:val="7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7026"/>
    <w:rsid w:val="00020745"/>
    <w:rsid w:val="00020FE0"/>
    <w:rsid w:val="0003671B"/>
    <w:rsid w:val="00043999"/>
    <w:rsid w:val="000511A7"/>
    <w:rsid w:val="00052E2E"/>
    <w:rsid w:val="00061227"/>
    <w:rsid w:val="00086851"/>
    <w:rsid w:val="000A2F4A"/>
    <w:rsid w:val="000A4719"/>
    <w:rsid w:val="000B79BF"/>
    <w:rsid w:val="000C4DDA"/>
    <w:rsid w:val="000C73E4"/>
    <w:rsid w:val="000D5F78"/>
    <w:rsid w:val="000D71B2"/>
    <w:rsid w:val="000E4D51"/>
    <w:rsid w:val="000F160D"/>
    <w:rsid w:val="000F54C5"/>
    <w:rsid w:val="000F58B1"/>
    <w:rsid w:val="000F7538"/>
    <w:rsid w:val="00103BFA"/>
    <w:rsid w:val="00104B5A"/>
    <w:rsid w:val="001117D4"/>
    <w:rsid w:val="001142CE"/>
    <w:rsid w:val="0014210A"/>
    <w:rsid w:val="00143EFE"/>
    <w:rsid w:val="00145032"/>
    <w:rsid w:val="00152AF0"/>
    <w:rsid w:val="001552B7"/>
    <w:rsid w:val="00160AAA"/>
    <w:rsid w:val="00166AAF"/>
    <w:rsid w:val="00177026"/>
    <w:rsid w:val="001B70D7"/>
    <w:rsid w:val="001D5286"/>
    <w:rsid w:val="001E1A33"/>
    <w:rsid w:val="001E2905"/>
    <w:rsid w:val="001F57AF"/>
    <w:rsid w:val="0020009D"/>
    <w:rsid w:val="0020151A"/>
    <w:rsid w:val="00206F8D"/>
    <w:rsid w:val="002140C2"/>
    <w:rsid w:val="002164D6"/>
    <w:rsid w:val="00233080"/>
    <w:rsid w:val="00233F27"/>
    <w:rsid w:val="00237D75"/>
    <w:rsid w:val="002416FF"/>
    <w:rsid w:val="00250B6D"/>
    <w:rsid w:val="00251E28"/>
    <w:rsid w:val="0025676C"/>
    <w:rsid w:val="00277F28"/>
    <w:rsid w:val="00282AC1"/>
    <w:rsid w:val="0029104C"/>
    <w:rsid w:val="002A114F"/>
    <w:rsid w:val="002B0905"/>
    <w:rsid w:val="002B4366"/>
    <w:rsid w:val="002C333A"/>
    <w:rsid w:val="002D7D45"/>
    <w:rsid w:val="002F1321"/>
    <w:rsid w:val="002F5CD2"/>
    <w:rsid w:val="0030140B"/>
    <w:rsid w:val="00311618"/>
    <w:rsid w:val="003135DC"/>
    <w:rsid w:val="0031613C"/>
    <w:rsid w:val="0032361F"/>
    <w:rsid w:val="00333AF6"/>
    <w:rsid w:val="00343BB1"/>
    <w:rsid w:val="003460BD"/>
    <w:rsid w:val="003464FC"/>
    <w:rsid w:val="00346500"/>
    <w:rsid w:val="0035612D"/>
    <w:rsid w:val="003667C3"/>
    <w:rsid w:val="003710A6"/>
    <w:rsid w:val="003731CF"/>
    <w:rsid w:val="00373C08"/>
    <w:rsid w:val="003875C5"/>
    <w:rsid w:val="003A16D6"/>
    <w:rsid w:val="003A22A0"/>
    <w:rsid w:val="003A763F"/>
    <w:rsid w:val="003B7B92"/>
    <w:rsid w:val="003D7C8F"/>
    <w:rsid w:val="003E270B"/>
    <w:rsid w:val="00404D58"/>
    <w:rsid w:val="0041394D"/>
    <w:rsid w:val="0042413B"/>
    <w:rsid w:val="00425CCF"/>
    <w:rsid w:val="004315FE"/>
    <w:rsid w:val="00431AD1"/>
    <w:rsid w:val="00436428"/>
    <w:rsid w:val="00446AB5"/>
    <w:rsid w:val="00446FA6"/>
    <w:rsid w:val="004606DE"/>
    <w:rsid w:val="004609FE"/>
    <w:rsid w:val="0046329C"/>
    <w:rsid w:val="00466F49"/>
    <w:rsid w:val="00467F48"/>
    <w:rsid w:val="004878A2"/>
    <w:rsid w:val="00493225"/>
    <w:rsid w:val="004946BE"/>
    <w:rsid w:val="004A03A8"/>
    <w:rsid w:val="004A04F7"/>
    <w:rsid w:val="004B0D95"/>
    <w:rsid w:val="004B6EEE"/>
    <w:rsid w:val="004C7338"/>
    <w:rsid w:val="005003BA"/>
    <w:rsid w:val="00505648"/>
    <w:rsid w:val="00512A84"/>
    <w:rsid w:val="00513636"/>
    <w:rsid w:val="005214C9"/>
    <w:rsid w:val="00525D80"/>
    <w:rsid w:val="00534018"/>
    <w:rsid w:val="00547529"/>
    <w:rsid w:val="00547D95"/>
    <w:rsid w:val="00552C91"/>
    <w:rsid w:val="005559F1"/>
    <w:rsid w:val="005765D0"/>
    <w:rsid w:val="00577344"/>
    <w:rsid w:val="005815FD"/>
    <w:rsid w:val="005866C8"/>
    <w:rsid w:val="00592679"/>
    <w:rsid w:val="0059465A"/>
    <w:rsid w:val="005A4AE6"/>
    <w:rsid w:val="005B642E"/>
    <w:rsid w:val="005B753D"/>
    <w:rsid w:val="005C1331"/>
    <w:rsid w:val="005D0FE8"/>
    <w:rsid w:val="005D3D87"/>
    <w:rsid w:val="005E5620"/>
    <w:rsid w:val="005F5A1E"/>
    <w:rsid w:val="0061701A"/>
    <w:rsid w:val="00623A41"/>
    <w:rsid w:val="00624C9A"/>
    <w:rsid w:val="00625E20"/>
    <w:rsid w:val="00632E52"/>
    <w:rsid w:val="00636030"/>
    <w:rsid w:val="0066038C"/>
    <w:rsid w:val="00661EED"/>
    <w:rsid w:val="00662040"/>
    <w:rsid w:val="00665E64"/>
    <w:rsid w:val="00666F25"/>
    <w:rsid w:val="00667852"/>
    <w:rsid w:val="00680E4B"/>
    <w:rsid w:val="00685914"/>
    <w:rsid w:val="0069264E"/>
    <w:rsid w:val="006934C7"/>
    <w:rsid w:val="00696A94"/>
    <w:rsid w:val="006A6B8B"/>
    <w:rsid w:val="006C3C5D"/>
    <w:rsid w:val="006C543B"/>
    <w:rsid w:val="006E175E"/>
    <w:rsid w:val="006E3F2C"/>
    <w:rsid w:val="006F1DB9"/>
    <w:rsid w:val="006F3CFD"/>
    <w:rsid w:val="0070057E"/>
    <w:rsid w:val="007077FD"/>
    <w:rsid w:val="00711459"/>
    <w:rsid w:val="00712701"/>
    <w:rsid w:val="00726066"/>
    <w:rsid w:val="00726A19"/>
    <w:rsid w:val="00731783"/>
    <w:rsid w:val="0073477E"/>
    <w:rsid w:val="00737008"/>
    <w:rsid w:val="007529F2"/>
    <w:rsid w:val="00755E09"/>
    <w:rsid w:val="0076003E"/>
    <w:rsid w:val="007715FF"/>
    <w:rsid w:val="00777FC2"/>
    <w:rsid w:val="00784481"/>
    <w:rsid w:val="0078477E"/>
    <w:rsid w:val="00785012"/>
    <w:rsid w:val="00785823"/>
    <w:rsid w:val="00791193"/>
    <w:rsid w:val="007A5D79"/>
    <w:rsid w:val="007A6E97"/>
    <w:rsid w:val="007B67CE"/>
    <w:rsid w:val="007C14E0"/>
    <w:rsid w:val="007D10AA"/>
    <w:rsid w:val="007D21E7"/>
    <w:rsid w:val="007D6873"/>
    <w:rsid w:val="007E3447"/>
    <w:rsid w:val="007E5C24"/>
    <w:rsid w:val="007E62BE"/>
    <w:rsid w:val="007F0624"/>
    <w:rsid w:val="007F6C5B"/>
    <w:rsid w:val="00801C80"/>
    <w:rsid w:val="00805986"/>
    <w:rsid w:val="0081030E"/>
    <w:rsid w:val="0084089D"/>
    <w:rsid w:val="0084478C"/>
    <w:rsid w:val="00850954"/>
    <w:rsid w:val="00855034"/>
    <w:rsid w:val="00855594"/>
    <w:rsid w:val="00860111"/>
    <w:rsid w:val="00872867"/>
    <w:rsid w:val="008849BC"/>
    <w:rsid w:val="00884F79"/>
    <w:rsid w:val="00886CDE"/>
    <w:rsid w:val="008961B4"/>
    <w:rsid w:val="008A0883"/>
    <w:rsid w:val="008A20BC"/>
    <w:rsid w:val="008C11BC"/>
    <w:rsid w:val="008C2DEC"/>
    <w:rsid w:val="008C6B6C"/>
    <w:rsid w:val="008F704E"/>
    <w:rsid w:val="008F70A8"/>
    <w:rsid w:val="00900B31"/>
    <w:rsid w:val="009134E8"/>
    <w:rsid w:val="00920101"/>
    <w:rsid w:val="00925DC6"/>
    <w:rsid w:val="0092671E"/>
    <w:rsid w:val="00956CA6"/>
    <w:rsid w:val="00967CB4"/>
    <w:rsid w:val="00974149"/>
    <w:rsid w:val="009802BC"/>
    <w:rsid w:val="00980330"/>
    <w:rsid w:val="00982015"/>
    <w:rsid w:val="00987A07"/>
    <w:rsid w:val="00990F15"/>
    <w:rsid w:val="009A523D"/>
    <w:rsid w:val="009A62D1"/>
    <w:rsid w:val="009B40D9"/>
    <w:rsid w:val="009D4548"/>
    <w:rsid w:val="009D5063"/>
    <w:rsid w:val="009E4B63"/>
    <w:rsid w:val="009E58ED"/>
    <w:rsid w:val="009F1285"/>
    <w:rsid w:val="009F1A58"/>
    <w:rsid w:val="009F493D"/>
    <w:rsid w:val="009F7877"/>
    <w:rsid w:val="00A05AF7"/>
    <w:rsid w:val="00A06812"/>
    <w:rsid w:val="00A06B39"/>
    <w:rsid w:val="00A06D06"/>
    <w:rsid w:val="00A116B8"/>
    <w:rsid w:val="00A3745F"/>
    <w:rsid w:val="00A44395"/>
    <w:rsid w:val="00A503A3"/>
    <w:rsid w:val="00A80BA8"/>
    <w:rsid w:val="00A81060"/>
    <w:rsid w:val="00A879AB"/>
    <w:rsid w:val="00A96D4F"/>
    <w:rsid w:val="00AA1EF0"/>
    <w:rsid w:val="00AC1B0C"/>
    <w:rsid w:val="00AD2291"/>
    <w:rsid w:val="00AE3694"/>
    <w:rsid w:val="00AE720C"/>
    <w:rsid w:val="00B01E9B"/>
    <w:rsid w:val="00B07AE9"/>
    <w:rsid w:val="00B12AC9"/>
    <w:rsid w:val="00B14BBC"/>
    <w:rsid w:val="00B21D39"/>
    <w:rsid w:val="00B30154"/>
    <w:rsid w:val="00B37575"/>
    <w:rsid w:val="00B44C30"/>
    <w:rsid w:val="00B5370C"/>
    <w:rsid w:val="00B6421D"/>
    <w:rsid w:val="00B642B4"/>
    <w:rsid w:val="00B82E97"/>
    <w:rsid w:val="00BA3956"/>
    <w:rsid w:val="00BB3108"/>
    <w:rsid w:val="00BC0282"/>
    <w:rsid w:val="00BD3469"/>
    <w:rsid w:val="00BD4ACF"/>
    <w:rsid w:val="00BD70A4"/>
    <w:rsid w:val="00BE10E2"/>
    <w:rsid w:val="00C067B7"/>
    <w:rsid w:val="00C178F2"/>
    <w:rsid w:val="00C21FCC"/>
    <w:rsid w:val="00C3286F"/>
    <w:rsid w:val="00C43C8C"/>
    <w:rsid w:val="00C51795"/>
    <w:rsid w:val="00C622B0"/>
    <w:rsid w:val="00C7414F"/>
    <w:rsid w:val="00C812BF"/>
    <w:rsid w:val="00C83EC2"/>
    <w:rsid w:val="00C8467A"/>
    <w:rsid w:val="00C97EBF"/>
    <w:rsid w:val="00CA0BAC"/>
    <w:rsid w:val="00CA5329"/>
    <w:rsid w:val="00CB1557"/>
    <w:rsid w:val="00CB7373"/>
    <w:rsid w:val="00CC31AC"/>
    <w:rsid w:val="00CC514E"/>
    <w:rsid w:val="00CD4BF9"/>
    <w:rsid w:val="00CD6523"/>
    <w:rsid w:val="00CF4BAB"/>
    <w:rsid w:val="00D15C8B"/>
    <w:rsid w:val="00D360B4"/>
    <w:rsid w:val="00D3709E"/>
    <w:rsid w:val="00D5105A"/>
    <w:rsid w:val="00D70D4A"/>
    <w:rsid w:val="00D75BC5"/>
    <w:rsid w:val="00D87035"/>
    <w:rsid w:val="00D91121"/>
    <w:rsid w:val="00D96AC4"/>
    <w:rsid w:val="00D9785D"/>
    <w:rsid w:val="00DA538A"/>
    <w:rsid w:val="00DB522B"/>
    <w:rsid w:val="00DC7B4A"/>
    <w:rsid w:val="00DD4267"/>
    <w:rsid w:val="00DD4412"/>
    <w:rsid w:val="00DE0D6D"/>
    <w:rsid w:val="00DE2C40"/>
    <w:rsid w:val="00DF6129"/>
    <w:rsid w:val="00DF696B"/>
    <w:rsid w:val="00E02137"/>
    <w:rsid w:val="00E06A59"/>
    <w:rsid w:val="00E1070D"/>
    <w:rsid w:val="00E421FD"/>
    <w:rsid w:val="00E42BA4"/>
    <w:rsid w:val="00E46F02"/>
    <w:rsid w:val="00E5181E"/>
    <w:rsid w:val="00E51C63"/>
    <w:rsid w:val="00E548ED"/>
    <w:rsid w:val="00E55930"/>
    <w:rsid w:val="00E615D9"/>
    <w:rsid w:val="00E7336F"/>
    <w:rsid w:val="00E77155"/>
    <w:rsid w:val="00E92E28"/>
    <w:rsid w:val="00E97EF3"/>
    <w:rsid w:val="00EB133A"/>
    <w:rsid w:val="00EB1505"/>
    <w:rsid w:val="00EB771F"/>
    <w:rsid w:val="00EC390D"/>
    <w:rsid w:val="00EC5928"/>
    <w:rsid w:val="00ED7DC6"/>
    <w:rsid w:val="00EF301A"/>
    <w:rsid w:val="00F036E1"/>
    <w:rsid w:val="00F1155F"/>
    <w:rsid w:val="00F65B03"/>
    <w:rsid w:val="00F66678"/>
    <w:rsid w:val="00F708CA"/>
    <w:rsid w:val="00F75716"/>
    <w:rsid w:val="00F77DCC"/>
    <w:rsid w:val="00F9323E"/>
    <w:rsid w:val="00F952CD"/>
    <w:rsid w:val="00FA0393"/>
    <w:rsid w:val="00FA3C5E"/>
    <w:rsid w:val="00FA5062"/>
    <w:rsid w:val="00FB5FB7"/>
    <w:rsid w:val="00FC220F"/>
    <w:rsid w:val="00FC38F6"/>
    <w:rsid w:val="00FE2FCF"/>
    <w:rsid w:val="00FE4D49"/>
    <w:rsid w:val="00FE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30FAE-B36B-487F-8117-1D64772E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8</Pages>
  <Words>2095</Words>
  <Characters>11945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Admin</cp:lastModifiedBy>
  <cp:revision>261</cp:revision>
  <cp:lastPrinted>2018-11-23T15:09:00Z</cp:lastPrinted>
  <dcterms:created xsi:type="dcterms:W3CDTF">2018-10-10T11:37:00Z</dcterms:created>
  <dcterms:modified xsi:type="dcterms:W3CDTF">2018-11-26T07:34:00Z</dcterms:modified>
</cp:coreProperties>
</file>