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F52" w:rsidRDefault="00033F52" w:rsidP="00F47DA6">
      <w:pPr>
        <w:spacing w:after="0" w:line="240" w:lineRule="auto"/>
        <w:ind w:firstLine="623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3F5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Додаток </w:t>
      </w:r>
    </w:p>
    <w:p w:rsidR="00033F52" w:rsidRDefault="00033F52" w:rsidP="00F47DA6">
      <w:pPr>
        <w:spacing w:after="0" w:line="240" w:lineRule="auto"/>
        <w:ind w:firstLine="623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3F5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рішення міської ради </w:t>
      </w:r>
    </w:p>
    <w:p w:rsidR="003B2E8F" w:rsidRDefault="00033F52" w:rsidP="00F47DA6">
      <w:pPr>
        <w:spacing w:after="0" w:line="240" w:lineRule="auto"/>
        <w:ind w:firstLine="623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3F52">
        <w:rPr>
          <w:rFonts w:ascii="Times New Roman" w:hAnsi="Times New Roman" w:cs="Times New Roman"/>
          <w:b/>
          <w:sz w:val="28"/>
          <w:szCs w:val="28"/>
          <w:lang w:val="uk-UA"/>
        </w:rPr>
        <w:t>від 11 жовтня 2018 року</w:t>
      </w:r>
    </w:p>
    <w:p w:rsidR="00033F52" w:rsidRDefault="00033F52" w:rsidP="00F47DA6">
      <w:pPr>
        <w:spacing w:after="0" w:line="240" w:lineRule="auto"/>
        <w:ind w:firstLine="623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76829" w:rsidRDefault="00876829" w:rsidP="00033F52">
      <w:pPr>
        <w:tabs>
          <w:tab w:val="left" w:pos="426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3F52" w:rsidRDefault="00033F52" w:rsidP="00033F52">
      <w:pPr>
        <w:tabs>
          <w:tab w:val="left" w:pos="426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Граничні суми витрат</w:t>
      </w:r>
    </w:p>
    <w:p w:rsidR="00033F52" w:rsidRDefault="00033F52" w:rsidP="00033F5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придбання легкових автомобілів, меблів, іншого обладнання та устаткування, комп</w:t>
      </w:r>
      <w:r w:rsidRPr="00033F52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ютерів, придбання і утримання мобільних телефонів органами місцевого самоврядування, а також установами та організаціями, які утримуються за рахунок міського бюджету</w:t>
      </w:r>
    </w:p>
    <w:p w:rsidR="00033F52" w:rsidRDefault="00033F52" w:rsidP="00033F5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7479"/>
        <w:gridCol w:w="2410"/>
      </w:tblGrid>
      <w:tr w:rsidR="00033F52" w:rsidTr="00F47DA6">
        <w:tc>
          <w:tcPr>
            <w:tcW w:w="7479" w:type="dxa"/>
          </w:tcPr>
          <w:p w:rsidR="00033F52" w:rsidRDefault="00033F52" w:rsidP="00033F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033F52" w:rsidRDefault="00033F52" w:rsidP="00033F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Сума, гривень</w:t>
            </w:r>
          </w:p>
          <w:p w:rsidR="00033F52" w:rsidRDefault="00033F52" w:rsidP="00033F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 одиницю</w:t>
            </w:r>
          </w:p>
        </w:tc>
      </w:tr>
      <w:tr w:rsidR="00033F52" w:rsidTr="00F47DA6">
        <w:tc>
          <w:tcPr>
            <w:tcW w:w="7479" w:type="dxa"/>
          </w:tcPr>
          <w:p w:rsidR="00033F52" w:rsidRDefault="00033F52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Легкові автомобілі для керівників органів місцевого самоврядування , бюджетних установ і організацій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600 000</w:t>
            </w:r>
          </w:p>
        </w:tc>
      </w:tr>
      <w:tr w:rsidR="00033F52" w:rsidTr="00F47DA6">
        <w:tc>
          <w:tcPr>
            <w:tcW w:w="7479" w:type="dxa"/>
          </w:tcPr>
          <w:p w:rsidR="00033F52" w:rsidRDefault="00033F52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Мобільний телефон:</w:t>
            </w:r>
            <w:r w:rsidR="008768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768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</w:t>
            </w:r>
          </w:p>
        </w:tc>
        <w:tc>
          <w:tcPr>
            <w:tcW w:w="2410" w:type="dxa"/>
            <w:vAlign w:val="center"/>
          </w:tcPr>
          <w:p w:rsidR="00033F52" w:rsidRDefault="00876829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5 000</w:t>
            </w:r>
          </w:p>
        </w:tc>
      </w:tr>
      <w:tr w:rsidR="00033F52" w:rsidTr="00F47DA6">
        <w:tc>
          <w:tcPr>
            <w:tcW w:w="7479" w:type="dxa"/>
          </w:tcPr>
          <w:p w:rsidR="00033F52" w:rsidRPr="00033F52" w:rsidRDefault="00033F52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Персональний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</w:t>
            </w:r>
            <w:proofErr w:type="spellEnd"/>
            <w:r w:rsidRPr="00033F52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(системний блок, монітор, клавіатура, маніпулятор «миша»), ноутбук</w:t>
            </w:r>
          </w:p>
        </w:tc>
        <w:tc>
          <w:tcPr>
            <w:tcW w:w="2410" w:type="dxa"/>
            <w:vAlign w:val="center"/>
          </w:tcPr>
          <w:p w:rsidR="00033F52" w:rsidRDefault="00B33867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F47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3 000</w:t>
            </w:r>
          </w:p>
        </w:tc>
      </w:tr>
      <w:tr w:rsidR="00033F52" w:rsidTr="00F47DA6">
        <w:tc>
          <w:tcPr>
            <w:tcW w:w="7479" w:type="dxa"/>
          </w:tcPr>
          <w:p w:rsidR="00033F52" w:rsidRDefault="00033F52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Комплект меблів для службового кабінету керівника органу місцевого самоврядування, бюджетної установи та організації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35 000</w:t>
            </w:r>
          </w:p>
        </w:tc>
      </w:tr>
      <w:tr w:rsidR="00033F52" w:rsidTr="00F47DA6">
        <w:tc>
          <w:tcPr>
            <w:tcW w:w="7479" w:type="dxa"/>
          </w:tcPr>
          <w:p w:rsidR="00033F52" w:rsidRDefault="00033F52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Меблі для обладнання робочих місць працівників: </w:t>
            </w:r>
          </w:p>
        </w:tc>
        <w:tc>
          <w:tcPr>
            <w:tcW w:w="2410" w:type="dxa"/>
            <w:vAlign w:val="center"/>
          </w:tcPr>
          <w:p w:rsidR="00033F52" w:rsidRDefault="00033F52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33F52" w:rsidTr="00F47DA6">
        <w:tc>
          <w:tcPr>
            <w:tcW w:w="7479" w:type="dxa"/>
          </w:tcPr>
          <w:p w:rsidR="00033F52" w:rsidRDefault="00F47DA6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033F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тіл письмовий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2 500</w:t>
            </w:r>
          </w:p>
        </w:tc>
      </w:tr>
      <w:tr w:rsidR="00033F52" w:rsidTr="00F47DA6">
        <w:tc>
          <w:tcPr>
            <w:tcW w:w="7479" w:type="dxa"/>
          </w:tcPr>
          <w:p w:rsidR="00033F52" w:rsidRDefault="00F47DA6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033F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рісло офісне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2 500</w:t>
            </w:r>
          </w:p>
        </w:tc>
      </w:tr>
      <w:tr w:rsidR="00033F52" w:rsidTr="00F47DA6">
        <w:tc>
          <w:tcPr>
            <w:tcW w:w="7479" w:type="dxa"/>
          </w:tcPr>
          <w:p w:rsidR="00033F52" w:rsidRDefault="00F47DA6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033F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тілець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1 500</w:t>
            </w:r>
          </w:p>
        </w:tc>
      </w:tr>
      <w:tr w:rsidR="00033F52" w:rsidTr="00F47DA6">
        <w:tc>
          <w:tcPr>
            <w:tcW w:w="7479" w:type="dxa"/>
          </w:tcPr>
          <w:p w:rsidR="00033F52" w:rsidRDefault="00F47DA6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</w:t>
            </w:r>
            <w:r w:rsidR="00033F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афа для одягу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2 400</w:t>
            </w:r>
          </w:p>
        </w:tc>
      </w:tr>
      <w:tr w:rsidR="00033F52" w:rsidTr="00F47DA6">
        <w:tc>
          <w:tcPr>
            <w:tcW w:w="7479" w:type="dxa"/>
          </w:tcPr>
          <w:p w:rsidR="00033F52" w:rsidRDefault="00F47DA6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</w:t>
            </w:r>
            <w:r w:rsidR="00033F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афа для паперів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2 400</w:t>
            </w:r>
          </w:p>
        </w:tc>
      </w:tr>
      <w:tr w:rsidR="00033F52" w:rsidTr="00F47DA6">
        <w:tc>
          <w:tcPr>
            <w:tcW w:w="7479" w:type="dxa"/>
          </w:tcPr>
          <w:p w:rsidR="00033F52" w:rsidRDefault="00F47DA6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033F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ейф</w:t>
            </w:r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5 000</w:t>
            </w:r>
          </w:p>
        </w:tc>
      </w:tr>
      <w:tr w:rsidR="00033F52" w:rsidTr="00F47DA6">
        <w:tc>
          <w:tcPr>
            <w:tcW w:w="7479" w:type="dxa"/>
          </w:tcPr>
          <w:p w:rsidR="00033F52" w:rsidRPr="00033F52" w:rsidRDefault="00F47DA6" w:rsidP="00F47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033F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тіл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 w:rsidR="00033F52">
              <w:rPr>
                <w:rFonts w:ascii="Times New Roman" w:hAnsi="Times New Roman" w:cs="Times New Roman"/>
                <w:sz w:val="28"/>
                <w:szCs w:val="28"/>
              </w:rPr>
              <w:t>ютера</w:t>
            </w:r>
            <w:proofErr w:type="spellEnd"/>
          </w:p>
        </w:tc>
        <w:tc>
          <w:tcPr>
            <w:tcW w:w="2410" w:type="dxa"/>
            <w:vAlign w:val="center"/>
          </w:tcPr>
          <w:p w:rsidR="00033F52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2 500</w:t>
            </w:r>
          </w:p>
        </w:tc>
      </w:tr>
      <w:tr w:rsidR="00F47DA6" w:rsidTr="00F47DA6">
        <w:tc>
          <w:tcPr>
            <w:tcW w:w="7479" w:type="dxa"/>
          </w:tcPr>
          <w:p w:rsidR="00F47DA6" w:rsidRDefault="00F47DA6" w:rsidP="00F47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і радіоапаратура, відеотехніка для службових кабінетів </w:t>
            </w:r>
          </w:p>
        </w:tc>
        <w:tc>
          <w:tcPr>
            <w:tcW w:w="2410" w:type="dxa"/>
            <w:vAlign w:val="center"/>
          </w:tcPr>
          <w:p w:rsidR="00F47DA6" w:rsidRDefault="00F47DA6" w:rsidP="00F47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25 000</w:t>
            </w:r>
          </w:p>
        </w:tc>
      </w:tr>
    </w:tbl>
    <w:p w:rsidR="00F47DA6" w:rsidRDefault="00F47DA6" w:rsidP="00F47DA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33F52" w:rsidRDefault="00F47DA6" w:rsidP="009216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7DA6">
        <w:rPr>
          <w:rFonts w:ascii="Times New Roman" w:hAnsi="Times New Roman" w:cs="Times New Roman"/>
          <w:b/>
          <w:sz w:val="28"/>
          <w:szCs w:val="28"/>
          <w:lang w:val="uk-UA"/>
        </w:rPr>
        <w:t>Примітка.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Затверджені граничні суми витрат призначені для придбання комплектних легкових автомобілів, меблів, обладнання, устаткування, а не окремих деталей (предметів).</w:t>
      </w:r>
    </w:p>
    <w:p w:rsidR="00F47DA6" w:rsidRDefault="00F47DA6" w:rsidP="009216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7DA6" w:rsidRDefault="00F47DA6" w:rsidP="00F47DA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7DA6" w:rsidRDefault="00F47DA6" w:rsidP="00F47DA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47DA6" w:rsidRPr="00F47DA6" w:rsidRDefault="00F47DA6" w:rsidP="00F47DA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7D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Заступник міського голови – </w:t>
      </w:r>
    </w:p>
    <w:p w:rsidR="00F47DA6" w:rsidRPr="00F47DA6" w:rsidRDefault="00F47DA6" w:rsidP="00F47DA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Pr="00F47D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иректор Департаменту фінансів </w:t>
      </w:r>
    </w:p>
    <w:p w:rsidR="00F47DA6" w:rsidRPr="00F47DA6" w:rsidRDefault="00F47DA6" w:rsidP="00F47DA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7D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виконавчого комітету </w:t>
      </w:r>
    </w:p>
    <w:p w:rsidR="00F47DA6" w:rsidRPr="00F47DA6" w:rsidRDefault="00F47DA6" w:rsidP="00F47DA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7D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Кременчуцької міської ради </w:t>
      </w:r>
    </w:p>
    <w:p w:rsidR="00F47DA6" w:rsidRPr="00F47DA6" w:rsidRDefault="00F47DA6" w:rsidP="00F47DA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7DA6">
        <w:rPr>
          <w:rFonts w:ascii="Times New Roman" w:hAnsi="Times New Roman" w:cs="Times New Roman"/>
          <w:b/>
          <w:sz w:val="28"/>
          <w:szCs w:val="28"/>
          <w:lang w:val="uk-UA"/>
        </w:rPr>
        <w:t>Полтавської області                                                              Т.Г.НЕІЛЕНКО</w:t>
      </w:r>
    </w:p>
    <w:sectPr w:rsidR="00F47DA6" w:rsidRPr="00F47DA6" w:rsidSect="00F47DA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5FB"/>
    <w:rsid w:val="00033F52"/>
    <w:rsid w:val="003B2E8F"/>
    <w:rsid w:val="008375FB"/>
    <w:rsid w:val="00876829"/>
    <w:rsid w:val="0092169B"/>
    <w:rsid w:val="00B33867"/>
    <w:rsid w:val="00F4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4</cp:revision>
  <cp:lastPrinted>2018-10-12T05:19:00Z</cp:lastPrinted>
  <dcterms:created xsi:type="dcterms:W3CDTF">2018-09-21T06:11:00Z</dcterms:created>
  <dcterms:modified xsi:type="dcterms:W3CDTF">2018-10-12T05:21:00Z</dcterms:modified>
</cp:coreProperties>
</file>