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268C" w14:textId="27DF183C" w:rsidR="00DA5B0E" w:rsidRPr="0012536A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Додаток</w:t>
      </w:r>
      <w:r w:rsidR="00B26FA5"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r w:rsidR="002D4E75"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2</w:t>
      </w:r>
    </w:p>
    <w:p w14:paraId="11B582C8" w14:textId="77777777" w:rsidR="00DA5B0E" w:rsidRPr="0012536A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53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 рішення Кременчуцької міської ради Кременчуцького району Полтавської області </w:t>
      </w:r>
    </w:p>
    <w:p w14:paraId="6B43F591" w14:textId="53A87D34" w:rsidR="00B26FA5" w:rsidRPr="008418B8" w:rsidRDefault="0072277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01 </w:t>
      </w:r>
      <w:r w:rsidR="00C80A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травня</w:t>
      </w:r>
      <w:r w:rsidR="00DA5B0E" w:rsidRPr="00E610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FB5624" w:rsidRPr="00E610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DA5B0E" w:rsidRPr="00E610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</w:t>
      </w:r>
    </w:p>
    <w:p w14:paraId="66D0DB29" w14:textId="77777777" w:rsidR="001B177A" w:rsidRDefault="001B177A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AA24C5" w14:textId="32FE74BA" w:rsidR="00B26FA5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14:paraId="7B66F5CA" w14:textId="65593C85" w:rsidR="00DA5B0E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488C312" w14:textId="77777777" w:rsidR="001B177A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269BE0A8" w14:textId="07FA9DEA" w:rsidR="00DE38C8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1660CACC" w14:textId="45065975" w:rsidR="00F45D15" w:rsidRPr="00D069CA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Spec="center" w:tblpY="104"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29"/>
        <w:gridCol w:w="4536"/>
        <w:gridCol w:w="1843"/>
        <w:gridCol w:w="1701"/>
        <w:gridCol w:w="1701"/>
        <w:gridCol w:w="1701"/>
      </w:tblGrid>
      <w:tr w:rsidR="006307C7" w:rsidRPr="00F45D15" w14:paraId="72749751" w14:textId="77777777" w:rsidTr="00F54CC6">
        <w:trPr>
          <w:cantSplit/>
          <w:tblHeader/>
        </w:trPr>
        <w:tc>
          <w:tcPr>
            <w:tcW w:w="3629" w:type="dxa"/>
            <w:vAlign w:val="center"/>
          </w:tcPr>
          <w:p w14:paraId="1A50A484" w14:textId="77777777" w:rsidR="00F45D15" w:rsidRPr="00F45D15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14:paraId="22C41C78" w14:textId="77777777" w:rsidR="00F45D15" w:rsidRPr="00F45D15" w:rsidRDefault="00F45D15" w:rsidP="003E425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4536" w:type="dxa"/>
            <w:vAlign w:val="center"/>
          </w:tcPr>
          <w:p w14:paraId="5884EA21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843" w:type="dxa"/>
            <w:vAlign w:val="center"/>
          </w:tcPr>
          <w:p w14:paraId="7E16D937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4D97FC08" w14:textId="2E11816B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5AAC8BDB" w14:textId="77777777" w:rsidR="0007711E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Планова потреба в коштах на </w:t>
            </w:r>
          </w:p>
          <w:p w14:paraId="287E3F4E" w14:textId="77777777" w:rsidR="00F45D15" w:rsidRPr="00F45D15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E4F58A6" w14:textId="0766FBD7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15088C75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401282B" w14:textId="1648323F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3B6EADEC" w14:textId="77777777" w:rsidR="00F45D15" w:rsidRPr="00F45D15" w:rsidRDefault="00F45D15" w:rsidP="00DE38C8">
            <w:pPr>
              <w:widowControl w:val="0"/>
              <w:spacing w:after="0" w:line="240" w:lineRule="auto"/>
              <w:ind w:left="-108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14:paraId="5313ECBE" w14:textId="77777777" w:rsidR="006307C7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</w:p>
          <w:p w14:paraId="20130855" w14:textId="3E6E298A" w:rsidR="00522D1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14:paraId="1533774E" w14:textId="56648874" w:rsidR="00F45D15" w:rsidRPr="00F45D15" w:rsidRDefault="00F45D15" w:rsidP="000771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роки</w:t>
            </w:r>
            <w:r w:rsidR="00077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937C3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937C38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</w:tr>
      <w:tr w:rsidR="006307C7" w:rsidRPr="00F45D15" w14:paraId="37D13557" w14:textId="77777777" w:rsidTr="00F54CC6">
        <w:trPr>
          <w:cantSplit/>
          <w:trHeight w:val="430"/>
          <w:tblHeader/>
        </w:trPr>
        <w:tc>
          <w:tcPr>
            <w:tcW w:w="3629" w:type="dxa"/>
            <w:vAlign w:val="center"/>
          </w:tcPr>
          <w:p w14:paraId="7DDDF02A" w14:textId="77777777" w:rsidR="00F45D15" w:rsidRPr="00F030C6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653714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0A2D413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052B3944" w14:textId="77777777" w:rsidR="00F45D15" w:rsidRPr="00F030C6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0A338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58C27A0D" w14:textId="77777777" w:rsidR="00F45D15" w:rsidRPr="00F030C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C8329E" w:rsidRPr="00F45D15" w14:paraId="77C44F35" w14:textId="77777777" w:rsidTr="001B177A">
        <w:trPr>
          <w:cantSplit/>
          <w:trHeight w:val="979"/>
          <w:tblHeader/>
        </w:trPr>
        <w:tc>
          <w:tcPr>
            <w:tcW w:w="3629" w:type="dxa"/>
            <w:vMerge w:val="restart"/>
          </w:tcPr>
          <w:p w14:paraId="6FF824AB" w14:textId="77777777" w:rsidR="00C8329E" w:rsidRPr="00F45D1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4536" w:type="dxa"/>
            <w:vAlign w:val="center"/>
          </w:tcPr>
          <w:p w14:paraId="1DA39AB3" w14:textId="77777777" w:rsidR="00C8329E" w:rsidRPr="004A04F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843" w:type="dxa"/>
            <w:vAlign w:val="center"/>
          </w:tcPr>
          <w:p w14:paraId="28729221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E5CD24E" w14:textId="772256CB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113 460,00</w:t>
            </w:r>
          </w:p>
        </w:tc>
        <w:tc>
          <w:tcPr>
            <w:tcW w:w="1701" w:type="dxa"/>
            <w:vAlign w:val="center"/>
          </w:tcPr>
          <w:p w14:paraId="59FCDDC4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137 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4D48377" w14:textId="24B97816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362 708,00</w:t>
            </w:r>
          </w:p>
        </w:tc>
      </w:tr>
      <w:tr w:rsidR="00C8329E" w:rsidRPr="00F45D15" w14:paraId="75BA83E7" w14:textId="77777777" w:rsidTr="00F54CC6">
        <w:trPr>
          <w:cantSplit/>
          <w:trHeight w:val="1398"/>
          <w:tblHeader/>
        </w:trPr>
        <w:tc>
          <w:tcPr>
            <w:tcW w:w="3629" w:type="dxa"/>
            <w:vMerge/>
          </w:tcPr>
          <w:p w14:paraId="411FA26F" w14:textId="77777777" w:rsidR="00C8329E" w:rsidRPr="00F45D1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5A751AA" w14:textId="77777777" w:rsidR="00C8329E" w:rsidRPr="004A04F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843" w:type="dxa"/>
            <w:vAlign w:val="center"/>
          </w:tcPr>
          <w:p w14:paraId="2EF4E2B1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A96491" w14:textId="79A2DD24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26 782,00</w:t>
            </w:r>
          </w:p>
        </w:tc>
        <w:tc>
          <w:tcPr>
            <w:tcW w:w="1701" w:type="dxa"/>
            <w:vAlign w:val="center"/>
          </w:tcPr>
          <w:p w14:paraId="1483AE00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24 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AB6E6A2" w14:textId="1EF93A7D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74 126,00</w:t>
            </w:r>
          </w:p>
        </w:tc>
      </w:tr>
      <w:tr w:rsidR="006307C7" w:rsidRPr="00F45D15" w14:paraId="32B15125" w14:textId="77777777" w:rsidTr="001B177A">
        <w:trPr>
          <w:cantSplit/>
          <w:trHeight w:val="841"/>
          <w:tblHeader/>
        </w:trPr>
        <w:tc>
          <w:tcPr>
            <w:tcW w:w="3629" w:type="dxa"/>
          </w:tcPr>
          <w:p w14:paraId="0F6337D2" w14:textId="1F97B2D0" w:rsidR="00C06733" w:rsidRPr="00F45D1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Утримання місць масового відпочинку населення біля </w:t>
            </w:r>
          </w:p>
        </w:tc>
        <w:tc>
          <w:tcPr>
            <w:tcW w:w="4536" w:type="dxa"/>
          </w:tcPr>
          <w:p w14:paraId="6C61335A" w14:textId="77777777" w:rsidR="00C06733" w:rsidRPr="004A04F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67FBE925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3 069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62C2E8C" w14:textId="77777777" w:rsidR="00C06733" w:rsidRPr="00B92CFD" w:rsidRDefault="003E3287" w:rsidP="003E3287">
            <w:pPr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069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8027F3C" w14:textId="77777777" w:rsidR="00C06733" w:rsidRPr="00B92CFD" w:rsidRDefault="003E3287" w:rsidP="003E3287">
            <w:pPr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3 069 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2D7FA7D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9 208 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CC17DD" w14:paraId="11EE1CAE" w14:textId="77777777" w:rsidTr="00F54CC6">
        <w:trPr>
          <w:cantSplit/>
          <w:trHeight w:val="413"/>
          <w:tblHeader/>
        </w:trPr>
        <w:tc>
          <w:tcPr>
            <w:tcW w:w="3629" w:type="dxa"/>
            <w:vAlign w:val="center"/>
          </w:tcPr>
          <w:p w14:paraId="5D201B62" w14:textId="4FB41ACD" w:rsidR="00DE38C8" w:rsidRPr="00F45D15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3C76AE0" w14:textId="4B74F88C" w:rsidR="00DE38C8" w:rsidRPr="00C163BD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45BD8EA" w14:textId="616FF709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529D2BB3" w14:textId="1F650EDB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72A24FAF" w14:textId="02F7A155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57D7EEB9" w14:textId="70F4EF13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6307C7" w:rsidRPr="00F45D15" w14:paraId="0850BA61" w14:textId="77777777" w:rsidTr="00F54CC6">
        <w:trPr>
          <w:cantSplit/>
          <w:trHeight w:val="413"/>
          <w:tblHeader/>
        </w:trPr>
        <w:tc>
          <w:tcPr>
            <w:tcW w:w="3629" w:type="dxa"/>
            <w:vMerge w:val="restart"/>
          </w:tcPr>
          <w:p w14:paraId="2AD054BC" w14:textId="6443DFA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води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закріп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лених за підприємством територіях</w:t>
            </w:r>
          </w:p>
        </w:tc>
        <w:tc>
          <w:tcPr>
            <w:tcW w:w="4536" w:type="dxa"/>
          </w:tcPr>
          <w:p w14:paraId="154F7E26" w14:textId="3B1B645A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послуги по </w:t>
            </w:r>
            <w:r w:rsidR="002F222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перевезенню побутових відходів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та </w:t>
            </w:r>
            <w:r w:rsidR="002F222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транспортування (вивезення) стічних вод від об’єктів, які не приєднані до централізованого водовідведення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, послуги з лабораторного дослідження води  </w:t>
            </w:r>
            <w:r w:rsidR="002E226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р. Дніпро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р. Сухий Кагамлик, послуги з дератизації та дезінсекції пляжів, страхування матросів  та інше</w:t>
            </w:r>
          </w:p>
        </w:tc>
        <w:tc>
          <w:tcPr>
            <w:tcW w:w="1843" w:type="dxa"/>
            <w:vAlign w:val="center"/>
          </w:tcPr>
          <w:p w14:paraId="25A74715" w14:textId="34C7613B" w:rsidR="00F074A6" w:rsidRPr="00DE38C8" w:rsidRDefault="00F074A6" w:rsidP="00E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D5EAADA" w14:textId="5FE9E9ED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103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3CD25D7" w14:textId="2BC00C9B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0318F3D" w14:textId="01B0522E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317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0622DDF6" w14:textId="77777777" w:rsidTr="00F54CC6">
        <w:trPr>
          <w:cantSplit/>
          <w:trHeight w:val="985"/>
          <w:tblHeader/>
        </w:trPr>
        <w:tc>
          <w:tcPr>
            <w:tcW w:w="3629" w:type="dxa"/>
            <w:vMerge/>
          </w:tcPr>
          <w:p w14:paraId="1C0ADCF4" w14:textId="77777777" w:rsidR="00F074A6" w:rsidRPr="00F030C6" w:rsidRDefault="00F074A6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536" w:type="dxa"/>
          </w:tcPr>
          <w:p w14:paraId="67CB49F5" w14:textId="19E7F8B1" w:rsidR="00F074A6" w:rsidRPr="0007700A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укомплектування аптечок медикаментами 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</w:t>
            </w: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’язувальними засобами</w:t>
            </w:r>
          </w:p>
        </w:tc>
        <w:tc>
          <w:tcPr>
            <w:tcW w:w="1843" w:type="dxa"/>
            <w:vAlign w:val="center"/>
          </w:tcPr>
          <w:p w14:paraId="7CE117F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13 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261BD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AAC85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78721A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AD56D5" w14:paraId="670C92CD" w14:textId="77777777" w:rsidTr="00F54CC6">
        <w:trPr>
          <w:cantSplit/>
          <w:trHeight w:val="1934"/>
          <w:tblHeader/>
        </w:trPr>
        <w:tc>
          <w:tcPr>
            <w:tcW w:w="3629" w:type="dxa"/>
            <w:vMerge/>
          </w:tcPr>
          <w:p w14:paraId="02A9D520" w14:textId="77777777" w:rsidR="00F074A6" w:rsidRPr="00F45D15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4861ED4A" w14:textId="77777777" w:rsidR="00F074A6" w:rsidRPr="00C163BD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продукції (інформаційних листівок, наклейок на пляжні таблиці тощо), спецодягу, будівельних та господарських матеріалів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843" w:type="dxa"/>
            <w:vAlign w:val="center"/>
          </w:tcPr>
          <w:p w14:paraId="6FD9005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2EF970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C82881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6ABC760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376 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438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F2229" w:rsidRPr="00AD56D5" w14:paraId="29AF2AEE" w14:textId="77777777" w:rsidTr="00845A89">
        <w:trPr>
          <w:cantSplit/>
          <w:trHeight w:val="996"/>
          <w:tblHeader/>
        </w:trPr>
        <w:tc>
          <w:tcPr>
            <w:tcW w:w="3629" w:type="dxa"/>
            <w:vMerge w:val="restart"/>
          </w:tcPr>
          <w:p w14:paraId="6868B603" w14:textId="77777777" w:rsidR="002F2229" w:rsidRPr="00F45D15" w:rsidRDefault="002F2229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3. </w:t>
            </w:r>
            <w:r w:rsidRPr="00767AF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4536" w:type="dxa"/>
            <w:vAlign w:val="center"/>
          </w:tcPr>
          <w:p w14:paraId="141B6E61" w14:textId="27D388E3" w:rsidR="002F2229" w:rsidRPr="00C163BD" w:rsidRDefault="002F2229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B66382E" w14:textId="47A05CF9" w:rsidR="002F2229" w:rsidRPr="00261DD6" w:rsidRDefault="002F2229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1B863EB7" w14:textId="30E66FDD" w:rsidR="002F2229" w:rsidRPr="00261DD6" w:rsidRDefault="002F2229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0820ABA8" w14:textId="21E82E25" w:rsidR="002F2229" w:rsidRPr="00261DD6" w:rsidRDefault="002F2229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6865EFD8" w14:textId="05F2773F" w:rsidR="002F2229" w:rsidRPr="00261DD6" w:rsidRDefault="002F2229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31 152 396,00</w:t>
            </w:r>
          </w:p>
        </w:tc>
      </w:tr>
      <w:tr w:rsidR="0009154B" w:rsidRPr="00AD56D5" w14:paraId="06B8C829" w14:textId="77777777" w:rsidTr="000A4C6F">
        <w:trPr>
          <w:cantSplit/>
          <w:trHeight w:val="899"/>
          <w:tblHeader/>
        </w:trPr>
        <w:tc>
          <w:tcPr>
            <w:tcW w:w="3629" w:type="dxa"/>
            <w:vMerge/>
          </w:tcPr>
          <w:p w14:paraId="44D26522" w14:textId="77777777" w:rsidR="0009154B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67EA690" w14:textId="0AC939B4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швидкозношуваних предметів; ролетів</w:t>
            </w:r>
          </w:p>
        </w:tc>
        <w:tc>
          <w:tcPr>
            <w:tcW w:w="1843" w:type="dxa"/>
            <w:vAlign w:val="center"/>
          </w:tcPr>
          <w:p w14:paraId="53C8BAA7" w14:textId="3B7886B6" w:rsidR="0009154B" w:rsidRDefault="0009154B" w:rsidP="0009154B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11A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1 217 478,00</w:t>
            </w:r>
          </w:p>
        </w:tc>
        <w:tc>
          <w:tcPr>
            <w:tcW w:w="1701" w:type="dxa"/>
            <w:vAlign w:val="center"/>
          </w:tcPr>
          <w:p w14:paraId="56AD786D" w14:textId="77A7CD1B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1 070 094,00</w:t>
            </w:r>
          </w:p>
        </w:tc>
        <w:tc>
          <w:tcPr>
            <w:tcW w:w="1701" w:type="dxa"/>
            <w:vAlign w:val="center"/>
          </w:tcPr>
          <w:p w14:paraId="57F1CCAE" w14:textId="7B748A54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1 567 296,00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461C4E" w14:textId="40EBACBB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3 854 868,00</w:t>
            </w:r>
          </w:p>
        </w:tc>
      </w:tr>
      <w:tr w:rsidR="0009154B" w:rsidRPr="00AD56D5" w14:paraId="66054662" w14:textId="77777777" w:rsidTr="00845A89">
        <w:trPr>
          <w:cantSplit/>
          <w:trHeight w:val="413"/>
          <w:tblHeader/>
        </w:trPr>
        <w:tc>
          <w:tcPr>
            <w:tcW w:w="3629" w:type="dxa"/>
            <w:vAlign w:val="center"/>
          </w:tcPr>
          <w:p w14:paraId="603B0AFE" w14:textId="35A640F9" w:rsid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54218C7C" w14:textId="461766D9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6176590" w14:textId="0AD17D3C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6AA00A18" w14:textId="21BE1794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18B0312F" w14:textId="149B45C3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3A5B9238" w14:textId="23CFF7C6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09154B" w:rsidRPr="0072277E" w14:paraId="3A25CDF5" w14:textId="77777777" w:rsidTr="0009154B">
        <w:trPr>
          <w:trHeight w:val="1413"/>
          <w:tblHeader/>
        </w:trPr>
        <w:tc>
          <w:tcPr>
            <w:tcW w:w="3629" w:type="dxa"/>
            <w:vMerge w:val="restart"/>
            <w:tcBorders>
              <w:bottom w:val="single" w:sz="4" w:space="0" w:color="auto"/>
            </w:tcBorders>
          </w:tcPr>
          <w:p w14:paraId="19D78E8A" w14:textId="77777777" w:rsidR="0009154B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</w:tcPr>
          <w:p w14:paraId="120F2505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на вікна; меблів; будівельних матеріалів; офісної техніки; водолазного спорядження; спецодягу для працівників; залізобетонних </w:t>
            </w:r>
          </w:p>
          <w:p w14:paraId="7D83F0F0" w14:textId="6A0BDFCB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виробів; побутової техніки; витратних та інших матеріалів до комп’ютерної і офісної техніки та інше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82CDCB4" w14:textId="77777777" w:rsidR="0009154B" w:rsidRDefault="0009154B" w:rsidP="0009154B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  <w:p w14:paraId="49BF18DA" w14:textId="1B759BCC" w:rsidR="0009154B" w:rsidRDefault="0009154B" w:rsidP="0009154B">
            <w:pPr>
              <w:ind w:right="-6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329522A" w14:textId="7F67C2A0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341EF79" w14:textId="60F057DE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338CC31C" w14:textId="78EE16DF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09154B" w:rsidRPr="0072277E" w14:paraId="3B2ACDF1" w14:textId="77777777" w:rsidTr="00171051">
        <w:trPr>
          <w:trHeight w:val="693"/>
          <w:tblHeader/>
        </w:trPr>
        <w:tc>
          <w:tcPr>
            <w:tcW w:w="3629" w:type="dxa"/>
            <w:vMerge/>
            <w:vAlign w:val="center"/>
          </w:tcPr>
          <w:p w14:paraId="18E31D7E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Merge/>
          </w:tcPr>
          <w:p w14:paraId="5BEF2F8E" w14:textId="5D170C69" w:rsidR="0009154B" w:rsidRPr="003E4252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200510D" w14:textId="6267997F" w:rsidR="0009154B" w:rsidRPr="003E4252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613219DE" w14:textId="77777777" w:rsidR="0009154B" w:rsidRPr="003E4252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5A1731B1" w14:textId="77777777" w:rsidR="0009154B" w:rsidRPr="003E4252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46DA2E30" w14:textId="77777777" w:rsidR="0009154B" w:rsidRPr="003E4252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</w:tr>
      <w:tr w:rsidR="0009154B" w:rsidRPr="003E4252" w14:paraId="6141BA80" w14:textId="77777777" w:rsidTr="00845A89">
        <w:trPr>
          <w:trHeight w:val="690"/>
          <w:tblHeader/>
        </w:trPr>
        <w:tc>
          <w:tcPr>
            <w:tcW w:w="3629" w:type="dxa"/>
            <w:vMerge/>
            <w:vAlign w:val="center"/>
          </w:tcPr>
          <w:p w14:paraId="0334A7D9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1617DD9E" w14:textId="76E8CA27" w:rsidR="0009154B" w:rsidRPr="003E4252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843" w:type="dxa"/>
            <w:vAlign w:val="center"/>
          </w:tcPr>
          <w:p w14:paraId="2C9DA934" w14:textId="2968E4C4" w:rsidR="0009154B" w:rsidRPr="00C163BD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7710037" w14:textId="381CF631" w:rsidR="0009154B" w:rsidRPr="00C163BD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5220D09" w14:textId="4A1D781D" w:rsidR="0009154B" w:rsidRPr="00C163BD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65AB796" w14:textId="6795C0DB" w:rsidR="0009154B" w:rsidRPr="00C163BD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09154B" w:rsidRPr="007F3310" w14:paraId="13069885" w14:textId="77777777" w:rsidTr="00845A89">
        <w:trPr>
          <w:trHeight w:val="703"/>
          <w:tblHeader/>
        </w:trPr>
        <w:tc>
          <w:tcPr>
            <w:tcW w:w="3629" w:type="dxa"/>
            <w:vMerge/>
            <w:vAlign w:val="center"/>
          </w:tcPr>
          <w:p w14:paraId="1D5B5317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8F67CE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1843" w:type="dxa"/>
            <w:vAlign w:val="center"/>
          </w:tcPr>
          <w:p w14:paraId="3F8E2A7E" w14:textId="4AD2C16C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345 531,12</w:t>
            </w:r>
          </w:p>
        </w:tc>
        <w:tc>
          <w:tcPr>
            <w:tcW w:w="1701" w:type="dxa"/>
            <w:vAlign w:val="center"/>
          </w:tcPr>
          <w:p w14:paraId="4C0109C0" w14:textId="6EA5DD87" w:rsidR="0009154B" w:rsidRPr="00CD2B82" w:rsidRDefault="005A3619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8</w:t>
            </w:r>
            <w:r w:rsidR="0009154B"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08 320,00</w:t>
            </w:r>
          </w:p>
        </w:tc>
        <w:tc>
          <w:tcPr>
            <w:tcW w:w="1701" w:type="dxa"/>
            <w:vAlign w:val="center"/>
          </w:tcPr>
          <w:p w14:paraId="5EDFECC1" w14:textId="302138B6" w:rsidR="0009154B" w:rsidRPr="00CD2B82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205 546,00</w:t>
            </w:r>
          </w:p>
        </w:tc>
        <w:tc>
          <w:tcPr>
            <w:tcW w:w="1701" w:type="dxa"/>
            <w:vAlign w:val="center"/>
          </w:tcPr>
          <w:p w14:paraId="4F8A986E" w14:textId="40917820" w:rsidR="0009154B" w:rsidRPr="00CD2B82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</w:t>
            </w:r>
            <w:r w:rsidR="005A3619"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</w:t>
            </w:r>
            <w:r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59 397,12</w:t>
            </w:r>
          </w:p>
        </w:tc>
      </w:tr>
      <w:tr w:rsidR="0009154B" w:rsidRPr="002F2229" w14:paraId="4F5A5224" w14:textId="77777777" w:rsidTr="003B3492">
        <w:trPr>
          <w:trHeight w:val="654"/>
          <w:tblHeader/>
        </w:trPr>
        <w:tc>
          <w:tcPr>
            <w:tcW w:w="3629" w:type="dxa"/>
            <w:vMerge/>
            <w:vAlign w:val="center"/>
          </w:tcPr>
          <w:p w14:paraId="2BEA3B0A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E7ACF9" w14:textId="3DF15AEF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технічне обслуговування електромереж,  підвісних двигунів; послуги зв’язку та програмного забезпечення; випробування водолазних балонів, регуляторів, манометрів компресорів та аналіз повітря, поточний ремонт водолазного спорядження; щорічна перевірка плавзасобів Річковим регістром; страхування працівників та автотранспорту; послуги з медичного огляду працівників; </w:t>
            </w:r>
            <w:proofErr w:type="spellStart"/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опосвідчення</w:t>
            </w:r>
            <w:proofErr w:type="spellEnd"/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перезарядка  вогнегасників; поточний ремонт автотранспорту; банківські послуги; орендна плата;  послуги з</w:t>
            </w:r>
            <w:r w:rsidRPr="002F2229">
              <w:rPr>
                <w:lang w:val="uk-UA"/>
              </w:rPr>
              <w:t xml:space="preserve"> </w:t>
            </w:r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перевезення вантажу,  </w:t>
            </w: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випробування і</w:t>
            </w:r>
            <w:r w:rsidRPr="00A64A8B">
              <w:rPr>
                <w:lang w:val="uk-UA"/>
              </w:rPr>
              <w:t xml:space="preserve"> </w:t>
            </w:r>
            <w:r w:rsidR="00845A89"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вимірювання електрообладнання  та інше</w:t>
            </w:r>
          </w:p>
        </w:tc>
        <w:tc>
          <w:tcPr>
            <w:tcW w:w="1843" w:type="dxa"/>
            <w:vAlign w:val="center"/>
          </w:tcPr>
          <w:p w14:paraId="79E3AB17" w14:textId="4222E51B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329 705,00</w:t>
            </w:r>
          </w:p>
        </w:tc>
        <w:tc>
          <w:tcPr>
            <w:tcW w:w="1701" w:type="dxa"/>
            <w:vAlign w:val="center"/>
          </w:tcPr>
          <w:p w14:paraId="2E277B01" w14:textId="4FBC063D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316 954,00</w:t>
            </w:r>
          </w:p>
        </w:tc>
        <w:tc>
          <w:tcPr>
            <w:tcW w:w="1701" w:type="dxa"/>
            <w:vAlign w:val="center"/>
          </w:tcPr>
          <w:p w14:paraId="3BA6B3B3" w14:textId="7B482C4C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352 448,00</w:t>
            </w:r>
          </w:p>
        </w:tc>
        <w:tc>
          <w:tcPr>
            <w:tcW w:w="1701" w:type="dxa"/>
            <w:vAlign w:val="center"/>
          </w:tcPr>
          <w:p w14:paraId="0548A7CF" w14:textId="1AD84D28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999 107,00</w:t>
            </w:r>
          </w:p>
        </w:tc>
      </w:tr>
      <w:tr w:rsidR="0009154B" w:rsidRPr="002F2229" w14:paraId="1EC5FB73" w14:textId="77777777" w:rsidTr="0009154B">
        <w:trPr>
          <w:trHeight w:val="413"/>
          <w:tblHeader/>
        </w:trPr>
        <w:tc>
          <w:tcPr>
            <w:tcW w:w="3629" w:type="dxa"/>
            <w:vAlign w:val="center"/>
          </w:tcPr>
          <w:p w14:paraId="724037E0" w14:textId="4CBB35CA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24AC8C6E" w14:textId="450B53B5" w:rsidR="0009154B" w:rsidRPr="002F2229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A941BC6" w14:textId="5E9731FA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6EFA3D2A" w14:textId="69651AE3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110963FB" w14:textId="66C552D9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4D4111" w14:textId="3B084D9C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6</w:t>
            </w:r>
          </w:p>
        </w:tc>
      </w:tr>
      <w:tr w:rsidR="0009154B" w:rsidRPr="007F3310" w14:paraId="5D9495E0" w14:textId="77777777" w:rsidTr="00845A89">
        <w:trPr>
          <w:trHeight w:val="1694"/>
          <w:tblHeader/>
        </w:trPr>
        <w:tc>
          <w:tcPr>
            <w:tcW w:w="3629" w:type="dxa"/>
            <w:vAlign w:val="center"/>
          </w:tcPr>
          <w:p w14:paraId="1C7C75B1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DBBC809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підвищення кваліфікації працівників,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щорічне навчання водолазів, </w:t>
            </w:r>
            <w:r w:rsidRPr="00C067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навчання (сертифікація) водолазів на зварювально-різальні роботи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 водою та інше навчання </w:t>
            </w:r>
          </w:p>
        </w:tc>
        <w:tc>
          <w:tcPr>
            <w:tcW w:w="1843" w:type="dxa"/>
            <w:vAlign w:val="center"/>
          </w:tcPr>
          <w:p w14:paraId="57F5FF1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34754D8" w14:textId="6E4FB5AA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30 818,00</w:t>
            </w:r>
          </w:p>
        </w:tc>
        <w:tc>
          <w:tcPr>
            <w:tcW w:w="1701" w:type="dxa"/>
            <w:vAlign w:val="center"/>
          </w:tcPr>
          <w:p w14:paraId="328EAD40" w14:textId="77777777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23 564,00</w:t>
            </w:r>
          </w:p>
        </w:tc>
        <w:tc>
          <w:tcPr>
            <w:tcW w:w="1701" w:type="dxa"/>
            <w:vAlign w:val="center"/>
          </w:tcPr>
          <w:p w14:paraId="26992E5E" w14:textId="3816034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74 232,00</w:t>
            </w:r>
          </w:p>
        </w:tc>
      </w:tr>
      <w:tr w:rsidR="0009154B" w:rsidRPr="00F45D15" w14:paraId="5FB0A3D7" w14:textId="77777777" w:rsidTr="0009154B">
        <w:trPr>
          <w:trHeight w:val="874"/>
          <w:tblHeader/>
        </w:trPr>
        <w:tc>
          <w:tcPr>
            <w:tcW w:w="3629" w:type="dxa"/>
            <w:vMerge w:val="restart"/>
          </w:tcPr>
          <w:p w14:paraId="2846A864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>
              <w:t xml:space="preserve"> </w:t>
            </w:r>
            <w:r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водних  літоралей (акваторій водних об’єктів)</w:t>
            </w:r>
          </w:p>
        </w:tc>
        <w:tc>
          <w:tcPr>
            <w:tcW w:w="4536" w:type="dxa"/>
            <w:vAlign w:val="center"/>
          </w:tcPr>
          <w:p w14:paraId="39B6BB07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3231C5F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A83BCEA" w14:textId="2BAFB86D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479 201,00</w:t>
            </w:r>
          </w:p>
        </w:tc>
        <w:tc>
          <w:tcPr>
            <w:tcW w:w="1701" w:type="dxa"/>
            <w:vAlign w:val="center"/>
          </w:tcPr>
          <w:p w14:paraId="6AF33B57" w14:textId="77777777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357 475,00</w:t>
            </w:r>
          </w:p>
        </w:tc>
        <w:tc>
          <w:tcPr>
            <w:tcW w:w="1701" w:type="dxa"/>
            <w:vAlign w:val="center"/>
          </w:tcPr>
          <w:p w14:paraId="10386CBF" w14:textId="2B016D4F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1 194 151,00</w:t>
            </w:r>
          </w:p>
        </w:tc>
      </w:tr>
      <w:tr w:rsidR="0009154B" w:rsidRPr="00D069CA" w14:paraId="1C273B02" w14:textId="77777777" w:rsidTr="0009154B">
        <w:trPr>
          <w:trHeight w:val="1040"/>
          <w:tblHeader/>
        </w:trPr>
        <w:tc>
          <w:tcPr>
            <w:tcW w:w="3629" w:type="dxa"/>
            <w:vMerge/>
            <w:vAlign w:val="center"/>
          </w:tcPr>
          <w:p w14:paraId="168A61C0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5D4B2C7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843" w:type="dxa"/>
            <w:vAlign w:val="center"/>
          </w:tcPr>
          <w:p w14:paraId="5BDB66B1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AFF6B72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C9B169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BA7B71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09154B" w:rsidRPr="00D069CA" w14:paraId="515C3F23" w14:textId="77777777" w:rsidTr="00E55208">
        <w:trPr>
          <w:trHeight w:val="1087"/>
          <w:tblHeader/>
        </w:trPr>
        <w:tc>
          <w:tcPr>
            <w:tcW w:w="3629" w:type="dxa"/>
            <w:vMerge/>
            <w:vAlign w:val="center"/>
          </w:tcPr>
          <w:p w14:paraId="793092A6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776DD52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843" w:type="dxa"/>
            <w:vAlign w:val="center"/>
          </w:tcPr>
          <w:p w14:paraId="061565BD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ECBA0E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AAA657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94 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6BC502B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259 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09154B" w:rsidRPr="00D069CA" w14:paraId="5297C327" w14:textId="77777777" w:rsidTr="00845A89">
        <w:trPr>
          <w:trHeight w:val="1928"/>
          <w:tblHeader/>
        </w:trPr>
        <w:tc>
          <w:tcPr>
            <w:tcW w:w="3629" w:type="dxa"/>
            <w:vAlign w:val="center"/>
          </w:tcPr>
          <w:p w14:paraId="5AEF006C" w14:textId="5D7308FE" w:rsidR="0009154B" w:rsidRPr="003E2E49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5. Виконання заходів, пов’язаних з прибиранням снігу на об’єктах благоустрою в межах Кременчуцької міської територіальної громади </w:t>
            </w:r>
          </w:p>
        </w:tc>
        <w:tc>
          <w:tcPr>
            <w:tcW w:w="4536" w:type="dxa"/>
            <w:vAlign w:val="center"/>
          </w:tcPr>
          <w:p w14:paraId="1DF01FDB" w14:textId="77777777" w:rsidR="0009154B" w:rsidRPr="00011440" w:rsidRDefault="0009154B" w:rsidP="0009154B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забезпечення снігоприбиральної техніки 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пально-мастильни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002C84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5C9728E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C3C7E9D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7D21C62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E55208" w:rsidRPr="007D046D" w14:paraId="613E0BE9" w14:textId="77777777" w:rsidTr="00845A89">
        <w:trPr>
          <w:trHeight w:val="839"/>
          <w:tblHeader/>
        </w:trPr>
        <w:tc>
          <w:tcPr>
            <w:tcW w:w="3629" w:type="dxa"/>
            <w:vMerge w:val="restart"/>
            <w:vAlign w:val="center"/>
          </w:tcPr>
          <w:p w14:paraId="23268A35" w14:textId="5209573D" w:rsidR="00E55208" w:rsidRDefault="00E55208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bookmarkStart w:id="0" w:name="_Hlk184721320"/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  <w:bookmarkEnd w:id="0"/>
          </w:p>
        </w:tc>
        <w:tc>
          <w:tcPr>
            <w:tcW w:w="4536" w:type="dxa"/>
            <w:vAlign w:val="center"/>
          </w:tcPr>
          <w:p w14:paraId="1890E155" w14:textId="1FCB2719" w:rsidR="00E55208" w:rsidRPr="005D1D09" w:rsidRDefault="00E55208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мотокоса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STIHL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FS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092137B3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  <w:tc>
          <w:tcPr>
            <w:tcW w:w="1701" w:type="dxa"/>
            <w:vAlign w:val="center"/>
          </w:tcPr>
          <w:p w14:paraId="5A627BE2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F376D3D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C66725C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</w:tr>
      <w:tr w:rsidR="00E55208" w:rsidRPr="007D046D" w14:paraId="161D68B2" w14:textId="77777777" w:rsidTr="00845A89">
        <w:trPr>
          <w:trHeight w:val="1344"/>
          <w:tblHeader/>
        </w:trPr>
        <w:tc>
          <w:tcPr>
            <w:tcW w:w="3629" w:type="dxa"/>
            <w:vMerge/>
            <w:vAlign w:val="center"/>
          </w:tcPr>
          <w:p w14:paraId="245BD757" w14:textId="77777777" w:rsidR="00E55208" w:rsidRDefault="00E55208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260FB72" w14:textId="4CC3F9B4" w:rsidR="00E55208" w:rsidRDefault="00E55208" w:rsidP="0009154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</w:t>
            </w:r>
            <w:r w:rsidRPr="00760D0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омпресор одноступінчастий з ремінною передачею </w:t>
            </w:r>
            <w:proofErr w:type="spellStart"/>
            <w:r w:rsidRPr="00760D0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Fini</w:t>
            </w:r>
            <w:proofErr w:type="spellEnd"/>
            <w:r w:rsidRPr="00760D0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МК 103-90-3М (або аналог)</w:t>
            </w:r>
          </w:p>
        </w:tc>
        <w:tc>
          <w:tcPr>
            <w:tcW w:w="1843" w:type="dxa"/>
            <w:vAlign w:val="center"/>
          </w:tcPr>
          <w:p w14:paraId="0D9B3243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5E3F2E8" w14:textId="2D0DB8CD" w:rsidR="00E55208" w:rsidRPr="00D963AA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D963AA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37 489,00</w:t>
            </w:r>
          </w:p>
        </w:tc>
        <w:tc>
          <w:tcPr>
            <w:tcW w:w="1701" w:type="dxa"/>
            <w:vAlign w:val="center"/>
          </w:tcPr>
          <w:p w14:paraId="64EA7B75" w14:textId="77777777" w:rsidR="00E55208" w:rsidRPr="00D963AA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28F14CB" w14:textId="375C3195" w:rsidR="00E55208" w:rsidRPr="00D963AA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37 489,00</w:t>
            </w:r>
          </w:p>
        </w:tc>
      </w:tr>
      <w:tr w:rsidR="00E55208" w:rsidRPr="007D046D" w14:paraId="7C5FDBC9" w14:textId="77777777" w:rsidTr="00F54CC6">
        <w:trPr>
          <w:trHeight w:val="419"/>
          <w:tblHeader/>
        </w:trPr>
        <w:tc>
          <w:tcPr>
            <w:tcW w:w="3629" w:type="dxa"/>
            <w:vAlign w:val="center"/>
          </w:tcPr>
          <w:p w14:paraId="4BEF8254" w14:textId="1E580074" w:rsidR="00E55208" w:rsidRDefault="00E55208" w:rsidP="00E5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E67B9F1" w14:textId="311625CD" w:rsid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2C551BD5" w14:textId="39B50423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58198694" w14:textId="706C844F" w:rsidR="00E55208" w:rsidRPr="00E61054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CD18D" w14:textId="0E1CC37D" w:rsidR="00E55208" w:rsidRPr="00E61054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2C0FFCBE" w14:textId="00843E66" w:rsidR="00E55208" w:rsidRPr="00E61054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E610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6</w:t>
            </w:r>
          </w:p>
        </w:tc>
      </w:tr>
      <w:tr w:rsidR="00E55208" w:rsidRPr="005D1D09" w14:paraId="6024C6F8" w14:textId="77777777" w:rsidTr="00F54CC6">
        <w:trPr>
          <w:trHeight w:val="412"/>
          <w:tblHeader/>
        </w:trPr>
        <w:tc>
          <w:tcPr>
            <w:tcW w:w="3629" w:type="dxa"/>
            <w:vMerge w:val="restart"/>
            <w:vAlign w:val="center"/>
          </w:tcPr>
          <w:p w14:paraId="014629F1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BC3BBA5" w14:textId="59B5C5DB" w:rsidR="00E55208" w:rsidRPr="004A04F5" w:rsidRDefault="00E55208" w:rsidP="00E5520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Система підводного зв’язку: п</w:t>
            </w:r>
            <w:r w:rsidRPr="00760D0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оверхнева станція кабельного зв'язку ОТS СОМВОХ для одного водолаза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;  к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абель для підводного зв'язку ОТS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ComeRope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61м роз'єми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Banana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plugs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I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Hi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-USE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;  т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елефонно-мікрофонна гарнітура ОТS ЕМ-ОТS 2 для GUARDIAN або SPECTRUM</w:t>
            </w:r>
            <w:r w:rsidR="00C80A9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;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C80A9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C80A9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</w:t>
            </w:r>
            <w:r w:rsidR="00C80A9B"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овнолицьова</w:t>
            </w:r>
            <w:proofErr w:type="spellEnd"/>
            <w:r w:rsidR="00C80A9B"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маска з ОТS GUARDIAN з атмосферним </w:t>
            </w:r>
            <w:proofErr w:type="spellStart"/>
            <w:r w:rsidR="00C80A9B"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клапаноми</w:t>
            </w:r>
            <w:proofErr w:type="spellEnd"/>
            <w:r w:rsidR="00C80A9B"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ABV-1 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и)</w:t>
            </w:r>
          </w:p>
        </w:tc>
        <w:tc>
          <w:tcPr>
            <w:tcW w:w="1843" w:type="dxa"/>
            <w:vAlign w:val="center"/>
          </w:tcPr>
          <w:p w14:paraId="1F029285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0BBB4C9" w14:textId="47C952A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317 381,00</w:t>
            </w:r>
          </w:p>
        </w:tc>
        <w:tc>
          <w:tcPr>
            <w:tcW w:w="1701" w:type="dxa"/>
            <w:vAlign w:val="center"/>
          </w:tcPr>
          <w:p w14:paraId="7C134CE5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B79F125" w14:textId="5356BB44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317 381,00</w:t>
            </w:r>
          </w:p>
        </w:tc>
      </w:tr>
      <w:tr w:rsidR="00E55208" w:rsidRPr="005D1D09" w14:paraId="76839849" w14:textId="77777777" w:rsidTr="000E7FC0">
        <w:trPr>
          <w:trHeight w:val="702"/>
          <w:tblHeader/>
        </w:trPr>
        <w:tc>
          <w:tcPr>
            <w:tcW w:w="3629" w:type="dxa"/>
            <w:vMerge/>
            <w:vAlign w:val="center"/>
          </w:tcPr>
          <w:p w14:paraId="507CD1F7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F8FE0E6" w14:textId="44B780A8" w:rsidR="00E55208" w:rsidRDefault="00E55208" w:rsidP="00E5520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е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холот-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картплоттер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Lowrance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Elite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2DB3AE2C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12DA6EC" w14:textId="36D37F35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70 827,00</w:t>
            </w:r>
          </w:p>
        </w:tc>
        <w:tc>
          <w:tcPr>
            <w:tcW w:w="1701" w:type="dxa"/>
            <w:vAlign w:val="center"/>
          </w:tcPr>
          <w:p w14:paraId="2F699CE1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1B421DC" w14:textId="6AC3EE8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70 827,00</w:t>
            </w:r>
          </w:p>
        </w:tc>
      </w:tr>
      <w:tr w:rsidR="00E55208" w:rsidRPr="005D1D09" w14:paraId="01E361C7" w14:textId="77777777" w:rsidTr="00E55208">
        <w:trPr>
          <w:trHeight w:val="517"/>
          <w:tblHeader/>
        </w:trPr>
        <w:tc>
          <w:tcPr>
            <w:tcW w:w="3629" w:type="dxa"/>
            <w:vMerge/>
            <w:vAlign w:val="center"/>
          </w:tcPr>
          <w:p w14:paraId="07A524FD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6588AE16" w14:textId="679FF647" w:rsidR="00E55208" w:rsidRPr="00E55208" w:rsidRDefault="00E55208" w:rsidP="00E5520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</w:pP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косарка </w:t>
            </w:r>
            <w:proofErr w:type="spellStart"/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Dorocutter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ESM50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на  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TRUXOR T 40</w:t>
            </w:r>
          </w:p>
        </w:tc>
        <w:tc>
          <w:tcPr>
            <w:tcW w:w="1843" w:type="dxa"/>
            <w:vAlign w:val="center"/>
          </w:tcPr>
          <w:p w14:paraId="478B7A54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E0B76A" w14:textId="55A7D790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696 289,00</w:t>
            </w:r>
          </w:p>
        </w:tc>
        <w:tc>
          <w:tcPr>
            <w:tcW w:w="1701" w:type="dxa"/>
            <w:vAlign w:val="center"/>
          </w:tcPr>
          <w:p w14:paraId="63E9419C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686F14A" w14:textId="2305A1A8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696 289,00</w:t>
            </w:r>
          </w:p>
        </w:tc>
      </w:tr>
      <w:tr w:rsidR="00E55208" w:rsidRPr="005D1D09" w14:paraId="5CF8AF20" w14:textId="77777777" w:rsidTr="000E7FC0">
        <w:trPr>
          <w:trHeight w:val="572"/>
          <w:tblHeader/>
        </w:trPr>
        <w:tc>
          <w:tcPr>
            <w:tcW w:w="3629" w:type="dxa"/>
            <w:vMerge/>
            <w:vAlign w:val="center"/>
          </w:tcPr>
          <w:p w14:paraId="7DF21093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4A72DA9A" w14:textId="74B597DF" w:rsidR="00E55208" w:rsidRP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стріла у зборі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TRUXOR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40</w:t>
            </w:r>
          </w:p>
        </w:tc>
        <w:tc>
          <w:tcPr>
            <w:tcW w:w="1843" w:type="dxa"/>
            <w:vAlign w:val="center"/>
          </w:tcPr>
          <w:p w14:paraId="333921E2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D5B012" w14:textId="1BDEA5BD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478 920,00</w:t>
            </w:r>
          </w:p>
        </w:tc>
        <w:tc>
          <w:tcPr>
            <w:tcW w:w="1701" w:type="dxa"/>
            <w:vAlign w:val="center"/>
          </w:tcPr>
          <w:p w14:paraId="6DD07BA0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223A833" w14:textId="6C10904C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478 920,00</w:t>
            </w:r>
          </w:p>
        </w:tc>
      </w:tr>
      <w:tr w:rsidR="00E55208" w:rsidRPr="005D1D09" w14:paraId="24ACC544" w14:textId="77777777" w:rsidTr="000E7FC0">
        <w:trPr>
          <w:trHeight w:val="563"/>
          <w:tblHeader/>
        </w:trPr>
        <w:tc>
          <w:tcPr>
            <w:tcW w:w="3629" w:type="dxa"/>
            <w:vMerge/>
            <w:vAlign w:val="center"/>
          </w:tcPr>
          <w:p w14:paraId="4E7AE019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AF40EB9" w14:textId="3BD8E644" w:rsidR="00E55208" w:rsidRPr="00C8329E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гідравлічний мотор 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TRUXOR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40</w:t>
            </w: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   </w:t>
            </w: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(2 </w:t>
            </w:r>
            <w:proofErr w:type="spellStart"/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шт</w:t>
            </w:r>
            <w:proofErr w:type="spellEnd"/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14:paraId="5FE5C1C5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C47985B" w14:textId="4277A54D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119 332,00</w:t>
            </w:r>
          </w:p>
        </w:tc>
        <w:tc>
          <w:tcPr>
            <w:tcW w:w="1701" w:type="dxa"/>
            <w:vAlign w:val="center"/>
          </w:tcPr>
          <w:p w14:paraId="31ACA337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6FE4BBF" w14:textId="615BF803" w:rsidR="00E55208" w:rsidRPr="00AA175D" w:rsidRDefault="00E36AE2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119 332,00</w:t>
            </w:r>
          </w:p>
        </w:tc>
      </w:tr>
      <w:tr w:rsidR="00E55208" w:rsidRPr="007D046D" w14:paraId="40DC947C" w14:textId="77777777" w:rsidTr="000E7FC0">
        <w:trPr>
          <w:trHeight w:val="852"/>
          <w:tblHeader/>
        </w:trPr>
        <w:tc>
          <w:tcPr>
            <w:tcW w:w="3629" w:type="dxa"/>
            <w:vMerge/>
            <w:vAlign w:val="center"/>
          </w:tcPr>
          <w:p w14:paraId="4B634F8B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3BEF5712" w14:textId="12CB1455" w:rsid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автомобіль TOYOTA HIL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U</w:t>
            </w: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X </w:t>
            </w:r>
          </w:p>
          <w:p w14:paraId="67EC23A1" w14:textId="77777777" w:rsidR="00E55208" w:rsidRPr="001448BC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843" w:type="dxa"/>
            <w:vAlign w:val="center"/>
          </w:tcPr>
          <w:p w14:paraId="691FCC60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3F06681" w14:textId="5E84E22E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2 505 369,00</w:t>
            </w:r>
          </w:p>
        </w:tc>
        <w:tc>
          <w:tcPr>
            <w:tcW w:w="1701" w:type="dxa"/>
            <w:vAlign w:val="center"/>
          </w:tcPr>
          <w:p w14:paraId="38991E5B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52E6B70" w14:textId="5018BAB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2 505 369,00</w:t>
            </w:r>
          </w:p>
        </w:tc>
      </w:tr>
      <w:tr w:rsidR="00E55208" w:rsidRPr="007D046D" w14:paraId="49003BE5" w14:textId="77777777" w:rsidTr="000E7FC0">
        <w:trPr>
          <w:trHeight w:val="679"/>
          <w:tblHeader/>
        </w:trPr>
        <w:tc>
          <w:tcPr>
            <w:tcW w:w="3629" w:type="dxa"/>
            <w:vMerge/>
            <w:vAlign w:val="center"/>
          </w:tcPr>
          <w:p w14:paraId="693928FE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0E69135" w14:textId="77777777" w:rsidR="00E55208" w:rsidRPr="001448BC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сонячна електростанція </w:t>
            </w:r>
          </w:p>
        </w:tc>
        <w:tc>
          <w:tcPr>
            <w:tcW w:w="1843" w:type="dxa"/>
            <w:vAlign w:val="center"/>
          </w:tcPr>
          <w:p w14:paraId="385D7E8A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5CC3744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712251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742 170,00</w:t>
            </w:r>
          </w:p>
        </w:tc>
        <w:tc>
          <w:tcPr>
            <w:tcW w:w="1701" w:type="dxa"/>
            <w:vAlign w:val="center"/>
          </w:tcPr>
          <w:p w14:paraId="2D3E4595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742 170,00</w:t>
            </w:r>
          </w:p>
        </w:tc>
      </w:tr>
      <w:tr w:rsidR="00E55208" w:rsidRPr="007D046D" w14:paraId="0A73E800" w14:textId="77777777" w:rsidTr="00E55208">
        <w:trPr>
          <w:trHeight w:val="1688"/>
          <w:tblHeader/>
        </w:trPr>
        <w:tc>
          <w:tcPr>
            <w:tcW w:w="3629" w:type="dxa"/>
            <w:vAlign w:val="center"/>
          </w:tcPr>
          <w:p w14:paraId="531856DC" w14:textId="60FD1D73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7. 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Благоустрій території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  КП «Кременчук АКВА-СЕРВІС»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за </w:t>
            </w:r>
            <w:proofErr w:type="spellStart"/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адресою</w:t>
            </w:r>
            <w:proofErr w:type="spellEnd"/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:</w:t>
            </w:r>
          </w:p>
          <w:p w14:paraId="0398A36D" w14:textId="27D0391E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м. Кременчук, </w:t>
            </w:r>
          </w:p>
          <w:p w14:paraId="2906A712" w14:textId="11C22DDE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вул. Університетська, буд. 4-В</w:t>
            </w:r>
          </w:p>
        </w:tc>
        <w:tc>
          <w:tcPr>
            <w:tcW w:w="4536" w:type="dxa"/>
            <w:vAlign w:val="center"/>
          </w:tcPr>
          <w:p w14:paraId="7F442012" w14:textId="7070D98E" w:rsid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проведення робіт з благоустрою </w:t>
            </w:r>
            <w:r w:rsidR="00C80A9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території підприємства</w:t>
            </w:r>
          </w:p>
        </w:tc>
        <w:tc>
          <w:tcPr>
            <w:tcW w:w="1843" w:type="dxa"/>
            <w:vAlign w:val="center"/>
          </w:tcPr>
          <w:p w14:paraId="738F5E21" w14:textId="106A0D7B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  <w:tc>
          <w:tcPr>
            <w:tcW w:w="1701" w:type="dxa"/>
            <w:vAlign w:val="center"/>
          </w:tcPr>
          <w:p w14:paraId="5E1B011C" w14:textId="5608079C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1 000 000,00 </w:t>
            </w:r>
          </w:p>
        </w:tc>
        <w:tc>
          <w:tcPr>
            <w:tcW w:w="1701" w:type="dxa"/>
            <w:vAlign w:val="center"/>
          </w:tcPr>
          <w:p w14:paraId="4D068961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ED131E5" w14:textId="0C692CB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7 000 000,00</w:t>
            </w:r>
          </w:p>
        </w:tc>
      </w:tr>
      <w:tr w:rsidR="00845A89" w:rsidRPr="007D046D" w14:paraId="652FFD79" w14:textId="77777777" w:rsidTr="00845A89">
        <w:trPr>
          <w:trHeight w:val="554"/>
          <w:tblHeader/>
        </w:trPr>
        <w:tc>
          <w:tcPr>
            <w:tcW w:w="3629" w:type="dxa"/>
            <w:vAlign w:val="center"/>
          </w:tcPr>
          <w:p w14:paraId="24ECA9DD" w14:textId="1FBD86C1" w:rsidR="00845A89" w:rsidRDefault="00845A89" w:rsidP="0084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263D5209" w14:textId="44E76531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1980F971" w14:textId="7C21E2C9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03EE132F" w14:textId="3B063EFE" w:rsidR="00845A89" w:rsidRPr="00EE76E3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5F62AF37" w14:textId="79AB676B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67E8B336" w14:textId="3FAB6936" w:rsidR="00845A89" w:rsidRPr="000E7FC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1F497D" w:themeColor="text2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845A89" w:rsidRPr="007D046D" w14:paraId="1B305166" w14:textId="77777777" w:rsidTr="00845A89">
        <w:trPr>
          <w:trHeight w:val="974"/>
          <w:tblHeader/>
        </w:trPr>
        <w:tc>
          <w:tcPr>
            <w:tcW w:w="3629" w:type="dxa"/>
            <w:vAlign w:val="center"/>
          </w:tcPr>
          <w:p w14:paraId="1D3D3090" w14:textId="156454B2" w:rsidR="00845A89" w:rsidRPr="00AB268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B2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8. Виконання зобов’язань які виникли у </w:t>
            </w:r>
            <w:r w:rsidR="00AB2680" w:rsidRPr="00AB2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2024</w:t>
            </w:r>
            <w:r w:rsidRPr="00AB2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4F7CB431" w14:textId="6660CF04" w:rsidR="00845A89" w:rsidRPr="00AB268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B268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виконання зобов’язань, що виникли у </w:t>
            </w:r>
            <w:r w:rsidR="00AB2680" w:rsidRPr="00AB268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2024</w:t>
            </w:r>
            <w:r w:rsidRPr="00AB268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7E199842" w14:textId="18681C70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  <w:tc>
          <w:tcPr>
            <w:tcW w:w="1701" w:type="dxa"/>
            <w:vAlign w:val="center"/>
          </w:tcPr>
          <w:p w14:paraId="36F321B9" w14:textId="591B944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86198E4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3331EC5" w14:textId="7BE37710" w:rsidR="00845A89" w:rsidRPr="00284740" w:rsidRDefault="00AB2680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</w:t>
            </w:r>
            <w:r w:rsidR="00845A89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402</w:t>
            </w:r>
            <w:r w:rsidR="00845A89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845A89" w:rsidRPr="007D046D" w14:paraId="628C5D23" w14:textId="77777777" w:rsidTr="00845A89">
        <w:trPr>
          <w:trHeight w:val="1710"/>
          <w:tblHeader/>
        </w:trPr>
        <w:tc>
          <w:tcPr>
            <w:tcW w:w="3629" w:type="dxa"/>
            <w:vAlign w:val="center"/>
          </w:tcPr>
          <w:p w14:paraId="401D0AA2" w14:textId="2C7B03CE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9. </w:t>
            </w:r>
            <w:r w:rsidRPr="00845A8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Під’єднання тимчасової споруди соціального призначення (модульний офіс «Центр безпеки на воді») до мереж електропостачання</w:t>
            </w:r>
          </w:p>
        </w:tc>
        <w:tc>
          <w:tcPr>
            <w:tcW w:w="4536" w:type="dxa"/>
            <w:vAlign w:val="center"/>
          </w:tcPr>
          <w:p w14:paraId="352DCA7C" w14:textId="587A51C9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забезпечення тимчасової споруди соціального призначення (модульний офіс «Центр безпеки на воді») електричною енергією, а саме </w:t>
            </w: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під’єднання до мереж електропостачання</w:t>
            </w:r>
          </w:p>
        </w:tc>
        <w:tc>
          <w:tcPr>
            <w:tcW w:w="1843" w:type="dxa"/>
            <w:vAlign w:val="center"/>
          </w:tcPr>
          <w:p w14:paraId="38BDC486" w14:textId="4D18ABB5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  <w:tc>
          <w:tcPr>
            <w:tcW w:w="1701" w:type="dxa"/>
            <w:vAlign w:val="center"/>
          </w:tcPr>
          <w:p w14:paraId="63291B79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B0FE625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BFCF693" w14:textId="3BDD49A6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</w:tr>
      <w:tr w:rsidR="00845A89" w:rsidRPr="007D046D" w14:paraId="14FE99EE" w14:textId="77777777" w:rsidTr="00F54CC6">
        <w:trPr>
          <w:trHeight w:val="2140"/>
          <w:tblHeader/>
        </w:trPr>
        <w:tc>
          <w:tcPr>
            <w:tcW w:w="3629" w:type="dxa"/>
            <w:vAlign w:val="center"/>
          </w:tcPr>
          <w:p w14:paraId="7A2BF442" w14:textId="77777777" w:rsidR="00845A89" w:rsidRPr="00284740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10.</w:t>
            </w: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Демонтаж і монтаж кондиціонерів 4х приміщень контейнерного типу тимчасової споруди соціального призначення (модульний офіс</w:t>
            </w:r>
          </w:p>
          <w:p w14:paraId="378D841F" w14:textId="0346894F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«Центр безпеки на воді») </w:t>
            </w:r>
          </w:p>
        </w:tc>
        <w:tc>
          <w:tcPr>
            <w:tcW w:w="4536" w:type="dxa"/>
            <w:vAlign w:val="center"/>
          </w:tcPr>
          <w:p w14:paraId="4B125D99" w14:textId="1AF330F9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демонтажу і монтажу кондиціонерів з влаштуванням майданчиків під зовнішні блоки</w:t>
            </w:r>
          </w:p>
        </w:tc>
        <w:tc>
          <w:tcPr>
            <w:tcW w:w="1843" w:type="dxa"/>
            <w:vAlign w:val="center"/>
          </w:tcPr>
          <w:p w14:paraId="1A9D833C" w14:textId="6632960B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  <w:tc>
          <w:tcPr>
            <w:tcW w:w="1701" w:type="dxa"/>
            <w:vAlign w:val="center"/>
          </w:tcPr>
          <w:p w14:paraId="27C067AB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B55E0EB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8A24A06" w14:textId="0EABF995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</w:tr>
      <w:tr w:rsidR="00845A89" w:rsidRPr="007D046D" w14:paraId="3127C68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4BB60F1F" w14:textId="010C6323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11.</w:t>
            </w: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Придбання персональних комп’ютерів і телевізора</w:t>
            </w: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 </w:t>
            </w:r>
          </w:p>
        </w:tc>
        <w:tc>
          <w:tcPr>
            <w:tcW w:w="4536" w:type="dxa"/>
            <w:vAlign w:val="center"/>
          </w:tcPr>
          <w:p w14:paraId="226EEF68" w14:textId="0383C6B9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капітальні видатки </w:t>
            </w:r>
          </w:p>
        </w:tc>
        <w:tc>
          <w:tcPr>
            <w:tcW w:w="1843" w:type="dxa"/>
            <w:vAlign w:val="center"/>
          </w:tcPr>
          <w:p w14:paraId="14E325C7" w14:textId="69E92A66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  <w:tc>
          <w:tcPr>
            <w:tcW w:w="1701" w:type="dxa"/>
            <w:vAlign w:val="center"/>
          </w:tcPr>
          <w:p w14:paraId="692CF139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C2EFECE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F222A4" w14:textId="310C7BAC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</w:tr>
      <w:tr w:rsidR="00845A89" w:rsidRPr="00B71E52" w14:paraId="4D8A9E7C" w14:textId="77777777" w:rsidTr="00845A89">
        <w:trPr>
          <w:trHeight w:val="671"/>
          <w:tblHeader/>
        </w:trPr>
        <w:tc>
          <w:tcPr>
            <w:tcW w:w="3629" w:type="dxa"/>
          </w:tcPr>
          <w:p w14:paraId="6CD8F0AD" w14:textId="6E9E656A" w:rsidR="00845A89" w:rsidRPr="003F6F18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12. Придбання меблів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5995FBDB" w14:textId="284D9B9A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 меблів для облаштування робочих місць трудового та матеріально-технічного ресурсу СПД на воді Кременчуцького РУП ГУНП в Полтавській області та аварійно-рятувального загону спеціального призначення Головного управління Державної служби України з надзвичайних ситуацій у Полтавській області в тимчасовій споруді</w:t>
            </w:r>
          </w:p>
        </w:tc>
        <w:tc>
          <w:tcPr>
            <w:tcW w:w="1843" w:type="dxa"/>
            <w:vAlign w:val="center"/>
          </w:tcPr>
          <w:p w14:paraId="69EBE6AF" w14:textId="315C0C91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  <w:tc>
          <w:tcPr>
            <w:tcW w:w="1701" w:type="dxa"/>
            <w:vAlign w:val="center"/>
          </w:tcPr>
          <w:p w14:paraId="19FDB785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5762B08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5D90D9" w14:textId="25B08F4D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</w:tr>
      <w:tr w:rsidR="00845A89" w:rsidRPr="00B71E52" w14:paraId="7D0D8D4E" w14:textId="77777777" w:rsidTr="00845A89">
        <w:trPr>
          <w:trHeight w:val="555"/>
          <w:tblHeader/>
        </w:trPr>
        <w:tc>
          <w:tcPr>
            <w:tcW w:w="3629" w:type="dxa"/>
            <w:vAlign w:val="center"/>
          </w:tcPr>
          <w:p w14:paraId="2415AB73" w14:textId="6D3D2A09" w:rsidR="00845A89" w:rsidRPr="003F6F18" w:rsidRDefault="00845A89" w:rsidP="00845A8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6E5F1585" w14:textId="5E8289B6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50C978BD" w14:textId="50EA016E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5C29DA60" w14:textId="3C45AB88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4CAB8E69" w14:textId="57D260B0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6C831D72" w14:textId="3CD42970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845A89" w:rsidRPr="00284740" w14:paraId="24D44F35" w14:textId="77777777" w:rsidTr="00845A89">
        <w:trPr>
          <w:trHeight w:val="671"/>
          <w:tblHeader/>
        </w:trPr>
        <w:tc>
          <w:tcPr>
            <w:tcW w:w="3629" w:type="dxa"/>
            <w:vAlign w:val="center"/>
          </w:tcPr>
          <w:p w14:paraId="46349563" w14:textId="7B9F6CBE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</w:tcPr>
          <w:p w14:paraId="6A53C064" w14:textId="26F8E6A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соціального призначення (модульний офіс «Центр безпеки на воді»)</w:t>
            </w:r>
          </w:p>
        </w:tc>
        <w:tc>
          <w:tcPr>
            <w:tcW w:w="1843" w:type="dxa"/>
            <w:vAlign w:val="center"/>
          </w:tcPr>
          <w:p w14:paraId="2A08BCD5" w14:textId="58CFA78F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C40FE90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472A338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EC6B11" w14:textId="0176328D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45A89" w:rsidRPr="00284740" w14:paraId="6AC80574" w14:textId="77777777" w:rsidTr="00845A89">
        <w:trPr>
          <w:trHeight w:val="671"/>
          <w:tblHeader/>
        </w:trPr>
        <w:tc>
          <w:tcPr>
            <w:tcW w:w="3629" w:type="dxa"/>
            <w:vAlign w:val="center"/>
          </w:tcPr>
          <w:p w14:paraId="6D9AC7A4" w14:textId="0706AA46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13. Придбання холодильників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</w:tcPr>
          <w:p w14:paraId="65E9E359" w14:textId="0686FA9F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потреба в придбанні холодильників для облаштування тимчасової споруди соціального призначення (модульний офіс «Центр безпеки на воді») </w:t>
            </w:r>
          </w:p>
        </w:tc>
        <w:tc>
          <w:tcPr>
            <w:tcW w:w="1843" w:type="dxa"/>
            <w:vAlign w:val="center"/>
          </w:tcPr>
          <w:p w14:paraId="58C3C870" w14:textId="6C220D1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  <w:tc>
          <w:tcPr>
            <w:tcW w:w="1701" w:type="dxa"/>
            <w:vAlign w:val="center"/>
          </w:tcPr>
          <w:p w14:paraId="69ED5B3C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1D1F1E0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E38F97C" w14:textId="7EEC48CE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</w:tr>
      <w:tr w:rsidR="00845A89" w:rsidRPr="00284740" w14:paraId="6ACF2B17" w14:textId="77777777" w:rsidTr="00845A89">
        <w:trPr>
          <w:trHeight w:val="1215"/>
          <w:tblHeader/>
        </w:trPr>
        <w:tc>
          <w:tcPr>
            <w:tcW w:w="3629" w:type="dxa"/>
          </w:tcPr>
          <w:p w14:paraId="2876AFE2" w14:textId="30A7618B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14. Придбання обладнання для системи відеоспостереження</w:t>
            </w:r>
          </w:p>
        </w:tc>
        <w:tc>
          <w:tcPr>
            <w:tcW w:w="4536" w:type="dxa"/>
          </w:tcPr>
          <w:p w14:paraId="6C4645EB" w14:textId="4D7A21B4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закупівля необхідного обладнання для влаштування системи відеоспостереження на території підприємства</w:t>
            </w:r>
          </w:p>
        </w:tc>
        <w:tc>
          <w:tcPr>
            <w:tcW w:w="1843" w:type="dxa"/>
            <w:vAlign w:val="center"/>
          </w:tcPr>
          <w:p w14:paraId="5EF539E3" w14:textId="22ECF716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  <w:tc>
          <w:tcPr>
            <w:tcW w:w="1701" w:type="dxa"/>
            <w:vAlign w:val="center"/>
          </w:tcPr>
          <w:p w14:paraId="00BA9A80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C5DC98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EAC809E" w14:textId="58E6FCA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</w:tr>
      <w:tr w:rsidR="00845A89" w:rsidRPr="00284740" w14:paraId="57C68779" w14:textId="77777777" w:rsidTr="00845A89">
        <w:trPr>
          <w:trHeight w:val="1546"/>
          <w:tblHeader/>
        </w:trPr>
        <w:tc>
          <w:tcPr>
            <w:tcW w:w="3629" w:type="dxa"/>
            <w:vAlign w:val="center"/>
          </w:tcPr>
          <w:p w14:paraId="03E03166" w14:textId="14002798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15.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Послуги з монтажну і налаштування системи відеоспостереження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 </w:t>
            </w:r>
            <w:proofErr w:type="spellStart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адресою</w:t>
            </w:r>
            <w:proofErr w:type="spellEnd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: м. Кременчук,      вул. Університетська, буд. 4-В  </w:t>
            </w:r>
          </w:p>
        </w:tc>
        <w:tc>
          <w:tcPr>
            <w:tcW w:w="4536" w:type="dxa"/>
            <w:vAlign w:val="center"/>
          </w:tcPr>
          <w:p w14:paraId="4AD3D5E5" w14:textId="27C7DA0D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організація системи </w:t>
            </w:r>
            <w:proofErr w:type="spellStart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відеонагляду</w:t>
            </w:r>
            <w:proofErr w:type="spellEnd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на території підприємства</w:t>
            </w:r>
          </w:p>
        </w:tc>
        <w:tc>
          <w:tcPr>
            <w:tcW w:w="1843" w:type="dxa"/>
            <w:vAlign w:val="center"/>
          </w:tcPr>
          <w:p w14:paraId="3BC182BD" w14:textId="1A633B0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824,20</w:t>
            </w:r>
          </w:p>
        </w:tc>
        <w:tc>
          <w:tcPr>
            <w:tcW w:w="1701" w:type="dxa"/>
            <w:vAlign w:val="center"/>
          </w:tcPr>
          <w:p w14:paraId="09C1709E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D0A1CB6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7FC5E9C" w14:textId="42ABF368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824,20</w:t>
            </w:r>
          </w:p>
        </w:tc>
      </w:tr>
      <w:tr w:rsidR="00845A89" w:rsidRPr="00284740" w14:paraId="7342A9A2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71384740" w14:textId="77777777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16. </w:t>
            </w:r>
            <w:r w:rsidRPr="00CA5A52">
              <w:t xml:space="preserve"> </w:t>
            </w: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Придбання матеріалів для водопостачання та водовідведення за </w:t>
            </w:r>
            <w:proofErr w:type="spellStart"/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адресою</w:t>
            </w:r>
            <w:proofErr w:type="spellEnd"/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:   м. Кременчук, </w:t>
            </w:r>
          </w:p>
          <w:p w14:paraId="36F36305" w14:textId="17124CF3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вул. Університетська, 4-В</w:t>
            </w:r>
          </w:p>
        </w:tc>
        <w:tc>
          <w:tcPr>
            <w:tcW w:w="4536" w:type="dxa"/>
            <w:vAlign w:val="center"/>
          </w:tcPr>
          <w:p w14:paraId="322A862B" w14:textId="1D8EC756" w:rsidR="00845A89" w:rsidRPr="00CA5A52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закупівля необхідних матеріалів для організації водопостачання та водовідведення</w:t>
            </w:r>
          </w:p>
        </w:tc>
        <w:tc>
          <w:tcPr>
            <w:tcW w:w="1843" w:type="dxa"/>
            <w:vAlign w:val="center"/>
          </w:tcPr>
          <w:p w14:paraId="2469E0D0" w14:textId="393E60CE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11 316,00</w:t>
            </w:r>
          </w:p>
        </w:tc>
        <w:tc>
          <w:tcPr>
            <w:tcW w:w="1701" w:type="dxa"/>
            <w:vAlign w:val="center"/>
          </w:tcPr>
          <w:p w14:paraId="0CE24017" w14:textId="77777777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EC1727E" w14:textId="77777777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E523832" w14:textId="4CF75FE3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11 316,00</w:t>
            </w:r>
          </w:p>
        </w:tc>
      </w:tr>
      <w:tr w:rsidR="00845A89" w:rsidRPr="00284740" w14:paraId="2498E72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5456659D" w14:textId="2B843A4E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17. П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ридбання комплекту меблів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та телевізору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конференц-залу в приміщення ситуаційного центру тимчасової споруди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118519CE" w14:textId="18B948BA" w:rsidR="00845A89" w:rsidRPr="00CA5A52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комплекту меблів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і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телевізору для облаштування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приміщення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ситуаційного центру </w:t>
            </w:r>
          </w:p>
        </w:tc>
        <w:tc>
          <w:tcPr>
            <w:tcW w:w="1843" w:type="dxa"/>
            <w:vAlign w:val="center"/>
          </w:tcPr>
          <w:p w14:paraId="3A3BB865" w14:textId="0571FC2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52 959,00</w:t>
            </w:r>
          </w:p>
        </w:tc>
        <w:tc>
          <w:tcPr>
            <w:tcW w:w="1701" w:type="dxa"/>
            <w:vAlign w:val="center"/>
          </w:tcPr>
          <w:p w14:paraId="201DDC40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49749C2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AF56E65" w14:textId="58F06179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52 959,00</w:t>
            </w:r>
          </w:p>
        </w:tc>
      </w:tr>
      <w:tr w:rsidR="00845A89" w:rsidRPr="00284740" w14:paraId="5A01EF05" w14:textId="77777777" w:rsidTr="00F9424A">
        <w:trPr>
          <w:trHeight w:val="413"/>
          <w:tblHeader/>
        </w:trPr>
        <w:tc>
          <w:tcPr>
            <w:tcW w:w="3629" w:type="dxa"/>
            <w:vAlign w:val="center"/>
          </w:tcPr>
          <w:p w14:paraId="1B32458F" w14:textId="07CBEA62" w:rsidR="00845A89" w:rsidRDefault="00845A89" w:rsidP="00845A8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72A34587" w14:textId="34EB72B7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7CAF504A" w14:textId="479CAA66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6CA817A6" w14:textId="6041F5AD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07A02362" w14:textId="5D7AD9E5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257A259E" w14:textId="4D05FD2F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</w:tr>
      <w:tr w:rsidR="00845A89" w:rsidRPr="00284740" w14:paraId="40185ECF" w14:textId="77777777" w:rsidTr="00C80A9B">
        <w:trPr>
          <w:trHeight w:val="2261"/>
          <w:tblHeader/>
        </w:trPr>
        <w:tc>
          <w:tcPr>
            <w:tcW w:w="3629" w:type="dxa"/>
            <w:vAlign w:val="center"/>
          </w:tcPr>
          <w:p w14:paraId="080B1E12" w14:textId="14C6A396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18.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Придбання </w:t>
            </w:r>
            <w:proofErr w:type="spellStart"/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стійки</w:t>
            </w:r>
            <w:proofErr w:type="spellEnd"/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презентаційної в приміщення ситуаційного центру тимчасової споруди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2D8D4E57" w14:textId="1727BC19" w:rsidR="00845A89" w:rsidRPr="00CA5A52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proofErr w:type="spellStart"/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стійки</w:t>
            </w:r>
            <w:proofErr w:type="spellEnd"/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презентаційної для облаштування ситуаційного центру </w:t>
            </w:r>
          </w:p>
        </w:tc>
        <w:tc>
          <w:tcPr>
            <w:tcW w:w="1843" w:type="dxa"/>
            <w:vAlign w:val="center"/>
          </w:tcPr>
          <w:p w14:paraId="2103231E" w14:textId="5A6E163F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5 589,00</w:t>
            </w:r>
          </w:p>
        </w:tc>
        <w:tc>
          <w:tcPr>
            <w:tcW w:w="1701" w:type="dxa"/>
            <w:vAlign w:val="center"/>
          </w:tcPr>
          <w:p w14:paraId="106702A1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ADC8DF6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A3F0E67" w14:textId="63101859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5 589,00</w:t>
            </w:r>
          </w:p>
        </w:tc>
      </w:tr>
      <w:tr w:rsidR="00845A89" w:rsidRPr="00F54CC6" w14:paraId="3770F825" w14:textId="77777777" w:rsidTr="00C80A9B">
        <w:trPr>
          <w:trHeight w:val="2817"/>
          <w:tblHeader/>
        </w:trPr>
        <w:tc>
          <w:tcPr>
            <w:tcW w:w="3629" w:type="dxa"/>
            <w:vAlign w:val="center"/>
          </w:tcPr>
          <w:p w14:paraId="5F5108BC" w14:textId="77777777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19. Послуги з приєднання електроустановок до електричних мереж системи розподілу </w:t>
            </w:r>
          </w:p>
          <w:p w14:paraId="42C8F87A" w14:textId="77777777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АТ «ПОЛТАВАОБЛЕНЕРГО» </w:t>
            </w:r>
          </w:p>
          <w:p w14:paraId="32F1348A" w14:textId="1092DD15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 об’єкту: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«Б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удівл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і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по                       вул. Університетській, </w:t>
            </w:r>
          </w:p>
          <w:p w14:paraId="06D8B28F" w14:textId="0F06F41A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буд. 4-В, в м. Кременчук Полтавської області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4536" w:type="dxa"/>
            <w:vAlign w:val="center"/>
          </w:tcPr>
          <w:p w14:paraId="4246C26F" w14:textId="50217644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збільшення дозволеної потужності підприємства </w:t>
            </w:r>
          </w:p>
        </w:tc>
        <w:tc>
          <w:tcPr>
            <w:tcW w:w="1843" w:type="dxa"/>
            <w:vAlign w:val="center"/>
          </w:tcPr>
          <w:p w14:paraId="2F9DF5CA" w14:textId="2EC2E732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44 000,00</w:t>
            </w:r>
          </w:p>
        </w:tc>
        <w:tc>
          <w:tcPr>
            <w:tcW w:w="1701" w:type="dxa"/>
            <w:vAlign w:val="center"/>
          </w:tcPr>
          <w:p w14:paraId="59EB1B93" w14:textId="77777777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B8DC466" w14:textId="77777777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8B44967" w14:textId="062C3080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44 000,00</w:t>
            </w:r>
          </w:p>
        </w:tc>
      </w:tr>
      <w:tr w:rsidR="00845A89" w:rsidRPr="00F54CC6" w14:paraId="431058A1" w14:textId="77777777" w:rsidTr="00C80A9B">
        <w:trPr>
          <w:trHeight w:val="1128"/>
          <w:tblHeader/>
        </w:trPr>
        <w:tc>
          <w:tcPr>
            <w:tcW w:w="3629" w:type="dxa"/>
            <w:vAlign w:val="center"/>
          </w:tcPr>
          <w:p w14:paraId="7E6E3613" w14:textId="662257B9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</w:t>
            </w:r>
            <w:bookmarkStart w:id="1" w:name="_Hlk202344903"/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.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Виплата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муніципальної доплати з нарахуваннями працівникам підприємства</w:t>
            </w:r>
            <w:bookmarkEnd w:id="1"/>
          </w:p>
        </w:tc>
        <w:tc>
          <w:tcPr>
            <w:tcW w:w="4536" w:type="dxa"/>
            <w:vAlign w:val="center"/>
          </w:tcPr>
          <w:p w14:paraId="651D7A1A" w14:textId="79E00926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муніципальна доплата з нарахуваннями</w:t>
            </w:r>
          </w:p>
        </w:tc>
        <w:tc>
          <w:tcPr>
            <w:tcW w:w="1843" w:type="dxa"/>
            <w:vAlign w:val="center"/>
          </w:tcPr>
          <w:p w14:paraId="36E21362" w14:textId="69235F33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56 106,51</w:t>
            </w:r>
          </w:p>
        </w:tc>
        <w:tc>
          <w:tcPr>
            <w:tcW w:w="1701" w:type="dxa"/>
            <w:vAlign w:val="center"/>
          </w:tcPr>
          <w:p w14:paraId="1A0E6B93" w14:textId="0D0825B6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69 864,00</w:t>
            </w:r>
          </w:p>
        </w:tc>
        <w:tc>
          <w:tcPr>
            <w:tcW w:w="1701" w:type="dxa"/>
            <w:vAlign w:val="center"/>
          </w:tcPr>
          <w:p w14:paraId="36419921" w14:textId="77777777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D9C5FB5" w14:textId="52D075E0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125 970,51</w:t>
            </w:r>
          </w:p>
        </w:tc>
      </w:tr>
      <w:tr w:rsidR="00AB2680" w:rsidRPr="00F54CC6" w14:paraId="0E406E06" w14:textId="77777777" w:rsidTr="00C80A9B">
        <w:trPr>
          <w:trHeight w:val="988"/>
          <w:tblHeader/>
        </w:trPr>
        <w:tc>
          <w:tcPr>
            <w:tcW w:w="3629" w:type="dxa"/>
            <w:vAlign w:val="center"/>
          </w:tcPr>
          <w:p w14:paraId="3F98DB2C" w14:textId="36071DA4" w:rsidR="00AB2680" w:rsidRPr="005D3419" w:rsidRDefault="00AB2680" w:rsidP="00AB2680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D34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21. Виконання зобов’язань які виникли у 2025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661CF79B" w14:textId="0DF644C9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D341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виконання зобов’язань, що виникли у 2025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0053E03C" w14:textId="77777777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CCE18FE" w14:textId="605B8E5B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D341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85 356,32</w:t>
            </w:r>
          </w:p>
        </w:tc>
        <w:tc>
          <w:tcPr>
            <w:tcW w:w="1701" w:type="dxa"/>
            <w:vAlign w:val="center"/>
          </w:tcPr>
          <w:p w14:paraId="79A18EC7" w14:textId="77777777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5EF73F6" w14:textId="3371287A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D341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85 356,32</w:t>
            </w:r>
          </w:p>
        </w:tc>
      </w:tr>
      <w:tr w:rsidR="005D3419" w:rsidRPr="00F54CC6" w14:paraId="734D039B" w14:textId="77777777" w:rsidTr="00C80A9B">
        <w:trPr>
          <w:trHeight w:val="1414"/>
          <w:tblHeader/>
        </w:trPr>
        <w:tc>
          <w:tcPr>
            <w:tcW w:w="3629" w:type="dxa"/>
            <w:vAlign w:val="center"/>
          </w:tcPr>
          <w:p w14:paraId="489344F4" w14:textId="69A81AFF" w:rsidR="005D3419" w:rsidRPr="00E61054" w:rsidRDefault="005D3419" w:rsidP="005D34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E610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22. Придбання мотопомпи </w:t>
            </w:r>
            <w:r w:rsidR="000949A5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0949A5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Stihl</w:t>
            </w:r>
            <w:proofErr w:type="spellEnd"/>
            <w:r w:rsidR="000949A5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WP 900</w:t>
            </w:r>
            <w:r w:rsidR="00B64C87" w:rsidRPr="00E61054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="00B64C87" w:rsidRPr="00E610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(або </w:t>
            </w:r>
            <w:r w:rsidR="007B5080" w:rsidRPr="00E610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аналог</w:t>
            </w:r>
            <w:r w:rsidR="00B64C87" w:rsidRPr="00E610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4536" w:type="dxa"/>
            <w:vAlign w:val="center"/>
          </w:tcPr>
          <w:p w14:paraId="54C92380" w14:textId="4B1170F9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мотопомпи </w:t>
            </w:r>
            <w:proofErr w:type="spellStart"/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Stihl</w:t>
            </w:r>
            <w:proofErr w:type="spellEnd"/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WP 900 </w:t>
            </w:r>
            <w:r w:rsidR="00B64C87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(або </w:t>
            </w:r>
            <w:r w:rsidR="007B5080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аналог</w:t>
            </w:r>
            <w:r w:rsidR="00B64C87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) </w:t>
            </w: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оперативного виконання заходів з відкачування води з підтоплених територій та об'єктів</w:t>
            </w:r>
          </w:p>
        </w:tc>
        <w:tc>
          <w:tcPr>
            <w:tcW w:w="1843" w:type="dxa"/>
            <w:vAlign w:val="center"/>
          </w:tcPr>
          <w:p w14:paraId="4363BDB1" w14:textId="77777777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471011F" w14:textId="38E3FEBC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21 199,00</w:t>
            </w:r>
          </w:p>
        </w:tc>
        <w:tc>
          <w:tcPr>
            <w:tcW w:w="1701" w:type="dxa"/>
            <w:vAlign w:val="center"/>
          </w:tcPr>
          <w:p w14:paraId="5E44E996" w14:textId="77777777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4C20BD7" w14:textId="1DB045B2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21 199,00</w:t>
            </w:r>
          </w:p>
        </w:tc>
      </w:tr>
      <w:tr w:rsidR="00C80A9B" w:rsidRPr="00F54CC6" w14:paraId="33A6818C" w14:textId="77777777" w:rsidTr="00C80A9B">
        <w:trPr>
          <w:trHeight w:val="554"/>
          <w:tblHeader/>
        </w:trPr>
        <w:tc>
          <w:tcPr>
            <w:tcW w:w="3629" w:type="dxa"/>
            <w:vAlign w:val="center"/>
          </w:tcPr>
          <w:p w14:paraId="4644BE9F" w14:textId="44742B9D" w:rsidR="00C80A9B" w:rsidRPr="00C80A9B" w:rsidRDefault="00C80A9B" w:rsidP="00C8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C80A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5651A79C" w14:textId="37BA1142" w:rsidR="00C80A9B" w:rsidRPr="00C80A9B" w:rsidRDefault="00C80A9B" w:rsidP="00C80A9B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C80A9B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15980150" w14:textId="7834E80A" w:rsidR="00C80A9B" w:rsidRPr="00C80A9B" w:rsidRDefault="00C80A9B" w:rsidP="00C80A9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C80A9B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03771449" w14:textId="20B6CA63" w:rsidR="00C80A9B" w:rsidRPr="00C80A9B" w:rsidRDefault="00C80A9B" w:rsidP="00C80A9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C80A9B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0A51ED2B" w14:textId="1F7EEA18" w:rsidR="00C80A9B" w:rsidRPr="00C80A9B" w:rsidRDefault="00C80A9B" w:rsidP="00C80A9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C80A9B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04044A64" w14:textId="62E7620C" w:rsidR="00C80A9B" w:rsidRPr="00C80A9B" w:rsidRDefault="00C80A9B" w:rsidP="00C80A9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C80A9B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5A3619" w:rsidRPr="00F54CC6" w14:paraId="7BB4CCAF" w14:textId="77777777" w:rsidTr="00C80A9B">
        <w:trPr>
          <w:trHeight w:val="1116"/>
          <w:tblHeader/>
        </w:trPr>
        <w:tc>
          <w:tcPr>
            <w:tcW w:w="3629" w:type="dxa"/>
            <w:vAlign w:val="center"/>
          </w:tcPr>
          <w:p w14:paraId="240C155C" w14:textId="24D49FE8" w:rsidR="005A3619" w:rsidRPr="00CD2B82" w:rsidRDefault="005A3619" w:rsidP="005D34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23. Оплата послуг з механічної різки металу основи дебаркадеру</w:t>
            </w:r>
          </w:p>
        </w:tc>
        <w:tc>
          <w:tcPr>
            <w:tcW w:w="4536" w:type="dxa"/>
            <w:vAlign w:val="center"/>
          </w:tcPr>
          <w:p w14:paraId="7E9C4276" w14:textId="327F6A61" w:rsidR="005A3619" w:rsidRPr="00CD2B82" w:rsidRDefault="005A3619" w:rsidP="005D341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проведення демонтажу дебаркадеру 1968 року побудови</w:t>
            </w:r>
          </w:p>
        </w:tc>
        <w:tc>
          <w:tcPr>
            <w:tcW w:w="1843" w:type="dxa"/>
            <w:vAlign w:val="center"/>
          </w:tcPr>
          <w:p w14:paraId="4BAE931D" w14:textId="77777777" w:rsidR="005A3619" w:rsidRPr="00CD2B82" w:rsidRDefault="005A36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34EAF42" w14:textId="53D07C5D" w:rsidR="005A3619" w:rsidRPr="00CD2B82" w:rsidRDefault="005A36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95 000,00</w:t>
            </w:r>
          </w:p>
        </w:tc>
        <w:tc>
          <w:tcPr>
            <w:tcW w:w="1701" w:type="dxa"/>
            <w:vAlign w:val="center"/>
          </w:tcPr>
          <w:p w14:paraId="7CA623C8" w14:textId="77777777" w:rsidR="005A3619" w:rsidRPr="00CD2B82" w:rsidRDefault="005A36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CB7A154" w14:textId="542B9DDF" w:rsidR="005A3619" w:rsidRPr="00CD2B82" w:rsidRDefault="005A36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95 000,00</w:t>
            </w:r>
          </w:p>
        </w:tc>
      </w:tr>
      <w:tr w:rsidR="005D3419" w:rsidRPr="000D770F" w14:paraId="437C1FF9" w14:textId="77777777" w:rsidTr="00C80A9B">
        <w:trPr>
          <w:trHeight w:val="504"/>
          <w:tblHeader/>
        </w:trPr>
        <w:tc>
          <w:tcPr>
            <w:tcW w:w="8165" w:type="dxa"/>
            <w:gridSpan w:val="2"/>
            <w:vAlign w:val="center"/>
          </w:tcPr>
          <w:p w14:paraId="1B97F842" w14:textId="77777777" w:rsidR="005D3419" w:rsidRPr="00CD2B82" w:rsidRDefault="005D3419" w:rsidP="005D3419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ВСЬОГО за всіма розділами, грн</w:t>
            </w:r>
          </w:p>
        </w:tc>
        <w:tc>
          <w:tcPr>
            <w:tcW w:w="1843" w:type="dxa"/>
            <w:vAlign w:val="center"/>
          </w:tcPr>
          <w:p w14:paraId="301BAE8E" w14:textId="05B1256E" w:rsidR="005D3419" w:rsidRPr="00CD2B82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23 390 898,75</w:t>
            </w:r>
          </w:p>
        </w:tc>
        <w:tc>
          <w:tcPr>
            <w:tcW w:w="1701" w:type="dxa"/>
            <w:vAlign w:val="center"/>
          </w:tcPr>
          <w:p w14:paraId="3104485E" w14:textId="080A5337" w:rsidR="005D3419" w:rsidRPr="00CD2B82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22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412 645,32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C58FC44" w14:textId="05ED08F2" w:rsidR="005D3419" w:rsidRPr="00CD2B82" w:rsidRDefault="005D3419" w:rsidP="005D3419">
            <w:pPr>
              <w:tabs>
                <w:tab w:val="left" w:pos="2325"/>
              </w:tabs>
              <w:spacing w:after="0" w:line="240" w:lineRule="atLeast"/>
              <w:ind w:left="-108" w:firstLine="57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570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871,00</w:t>
            </w:r>
          </w:p>
        </w:tc>
        <w:tc>
          <w:tcPr>
            <w:tcW w:w="1701" w:type="dxa"/>
            <w:vAlign w:val="center"/>
          </w:tcPr>
          <w:p w14:paraId="4CD2866F" w14:textId="1FBD8D9E" w:rsidR="005D3419" w:rsidRPr="00CD2B82" w:rsidRDefault="005D3419" w:rsidP="005D3419">
            <w:pPr>
              <w:tabs>
                <w:tab w:val="left" w:pos="2325"/>
              </w:tabs>
              <w:spacing w:after="0" w:line="240" w:lineRule="atLeast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3 374 415,07</w:t>
            </w:r>
          </w:p>
        </w:tc>
      </w:tr>
    </w:tbl>
    <w:p w14:paraId="3F92847D" w14:textId="77777777" w:rsidR="00AB2680" w:rsidRPr="00F9424A" w:rsidRDefault="00AB2680" w:rsidP="00D67B6D">
      <w:pPr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1C876B4A" w14:textId="77777777" w:rsidR="00C80A9B" w:rsidRDefault="00C80A9B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7736CD" w14:textId="3A063E0E" w:rsidR="00FD1AB6" w:rsidRDefault="00B82677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КП «Кременчук АКВА-СЕРВІС»       </w:t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Василь БІЛОУС</w:t>
      </w:r>
    </w:p>
    <w:sectPr w:rsidR="00FD1AB6" w:rsidSect="001B177A">
      <w:headerReference w:type="default" r:id="rId7"/>
      <w:headerReference w:type="first" r:id="rId8"/>
      <w:pgSz w:w="16838" w:h="11906" w:orient="landscape" w:code="9"/>
      <w:pgMar w:top="1701" w:right="567" w:bottom="567" w:left="1134" w:header="79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C94D" w14:textId="77777777" w:rsidR="002E4DC8" w:rsidRDefault="002E4DC8">
      <w:pPr>
        <w:spacing w:after="0" w:line="240" w:lineRule="auto"/>
      </w:pPr>
      <w:r>
        <w:separator/>
      </w:r>
    </w:p>
  </w:endnote>
  <w:endnote w:type="continuationSeparator" w:id="0">
    <w:p w14:paraId="47227787" w14:textId="77777777" w:rsidR="002E4DC8" w:rsidRDefault="002E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941F" w14:textId="77777777" w:rsidR="002E4DC8" w:rsidRDefault="002E4DC8">
      <w:pPr>
        <w:spacing w:after="0" w:line="240" w:lineRule="auto"/>
      </w:pPr>
      <w:r>
        <w:separator/>
      </w:r>
    </w:p>
  </w:footnote>
  <w:footnote w:type="continuationSeparator" w:id="0">
    <w:p w14:paraId="69534510" w14:textId="77777777" w:rsidR="002E4DC8" w:rsidRDefault="002E4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17A5" w14:textId="77777777" w:rsidR="00E07304" w:rsidRDefault="00E07304" w:rsidP="002217DC">
    <w:pPr>
      <w:pStyle w:val="a3"/>
      <w:jc w:val="right"/>
      <w:rPr>
        <w:lang w:val="uk-UA"/>
      </w:rPr>
    </w:pPr>
  </w:p>
  <w:p w14:paraId="5365FF7D" w14:textId="644BF475" w:rsidR="00E07304" w:rsidRPr="0090567F" w:rsidRDefault="00BF4434" w:rsidP="00BF4434">
    <w:pPr>
      <w:pStyle w:val="a3"/>
      <w:jc w:val="center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 xml:space="preserve">        </w:t>
    </w:r>
    <w:r w:rsidR="00E07304">
      <w:rPr>
        <w:lang w:val="uk-UA"/>
      </w:rPr>
      <w:t>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ED86" w14:textId="77777777" w:rsidR="00E07304" w:rsidRDefault="00E07304">
    <w:pPr>
      <w:pStyle w:val="a3"/>
      <w:jc w:val="center"/>
    </w:pPr>
  </w:p>
  <w:p w14:paraId="280902BA" w14:textId="77777777" w:rsidR="00E07304" w:rsidRDefault="00E073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85"/>
    <w:rsid w:val="000014C5"/>
    <w:rsid w:val="00011440"/>
    <w:rsid w:val="00017BD3"/>
    <w:rsid w:val="00031EB3"/>
    <w:rsid w:val="0003236F"/>
    <w:rsid w:val="00042963"/>
    <w:rsid w:val="000470C8"/>
    <w:rsid w:val="00047F97"/>
    <w:rsid w:val="0006226D"/>
    <w:rsid w:val="00065BDE"/>
    <w:rsid w:val="00075A2E"/>
    <w:rsid w:val="0007700A"/>
    <w:rsid w:val="0007711E"/>
    <w:rsid w:val="00086CD3"/>
    <w:rsid w:val="0009154B"/>
    <w:rsid w:val="000949A5"/>
    <w:rsid w:val="000A01FA"/>
    <w:rsid w:val="000A3CE4"/>
    <w:rsid w:val="000B66BF"/>
    <w:rsid w:val="000B740F"/>
    <w:rsid w:val="000C40E4"/>
    <w:rsid w:val="000D52DB"/>
    <w:rsid w:val="000D6476"/>
    <w:rsid w:val="000D770F"/>
    <w:rsid w:val="000E3B2F"/>
    <w:rsid w:val="000E3BC1"/>
    <w:rsid w:val="000E507A"/>
    <w:rsid w:val="000E526C"/>
    <w:rsid w:val="000E684A"/>
    <w:rsid w:val="000E7B94"/>
    <w:rsid w:val="000E7FC0"/>
    <w:rsid w:val="000F10A9"/>
    <w:rsid w:val="000F5E49"/>
    <w:rsid w:val="0010181F"/>
    <w:rsid w:val="00101AEB"/>
    <w:rsid w:val="0010303E"/>
    <w:rsid w:val="001163F1"/>
    <w:rsid w:val="0012536A"/>
    <w:rsid w:val="0013124C"/>
    <w:rsid w:val="00135920"/>
    <w:rsid w:val="00141BFA"/>
    <w:rsid w:val="00143478"/>
    <w:rsid w:val="00143521"/>
    <w:rsid w:val="0014387D"/>
    <w:rsid w:val="001448BC"/>
    <w:rsid w:val="00151809"/>
    <w:rsid w:val="0015720A"/>
    <w:rsid w:val="00162831"/>
    <w:rsid w:val="00171051"/>
    <w:rsid w:val="001938CA"/>
    <w:rsid w:val="0019762B"/>
    <w:rsid w:val="001B177A"/>
    <w:rsid w:val="001B2136"/>
    <w:rsid w:val="001C5A20"/>
    <w:rsid w:val="001E0480"/>
    <w:rsid w:val="001E3CC3"/>
    <w:rsid w:val="001F66E8"/>
    <w:rsid w:val="002217DC"/>
    <w:rsid w:val="00221AF3"/>
    <w:rsid w:val="0022417F"/>
    <w:rsid w:val="00224F42"/>
    <w:rsid w:val="00226845"/>
    <w:rsid w:val="002364B0"/>
    <w:rsid w:val="00243373"/>
    <w:rsid w:val="002516D0"/>
    <w:rsid w:val="00254373"/>
    <w:rsid w:val="002555C3"/>
    <w:rsid w:val="00257116"/>
    <w:rsid w:val="0026193C"/>
    <w:rsid w:val="00261DD6"/>
    <w:rsid w:val="00265F55"/>
    <w:rsid w:val="0026680E"/>
    <w:rsid w:val="002718E5"/>
    <w:rsid w:val="00274D4D"/>
    <w:rsid w:val="00276409"/>
    <w:rsid w:val="00284740"/>
    <w:rsid w:val="00286EFF"/>
    <w:rsid w:val="00295D07"/>
    <w:rsid w:val="00297B00"/>
    <w:rsid w:val="002A04EE"/>
    <w:rsid w:val="002A4F48"/>
    <w:rsid w:val="002B3327"/>
    <w:rsid w:val="002C43C3"/>
    <w:rsid w:val="002D4E75"/>
    <w:rsid w:val="002D7727"/>
    <w:rsid w:val="002E1266"/>
    <w:rsid w:val="002E17C4"/>
    <w:rsid w:val="002E226F"/>
    <w:rsid w:val="002E2926"/>
    <w:rsid w:val="002E4DC8"/>
    <w:rsid w:val="002E5B6A"/>
    <w:rsid w:val="002F2229"/>
    <w:rsid w:val="002F7DF5"/>
    <w:rsid w:val="00302A01"/>
    <w:rsid w:val="00314329"/>
    <w:rsid w:val="00320E4B"/>
    <w:rsid w:val="003260DD"/>
    <w:rsid w:val="00351547"/>
    <w:rsid w:val="00351652"/>
    <w:rsid w:val="00362267"/>
    <w:rsid w:val="00365639"/>
    <w:rsid w:val="00380410"/>
    <w:rsid w:val="003836A6"/>
    <w:rsid w:val="003A1E94"/>
    <w:rsid w:val="003A36C0"/>
    <w:rsid w:val="003B154A"/>
    <w:rsid w:val="003B3139"/>
    <w:rsid w:val="003B3492"/>
    <w:rsid w:val="003C3ED1"/>
    <w:rsid w:val="003C4D44"/>
    <w:rsid w:val="003D2A2B"/>
    <w:rsid w:val="003E1CFC"/>
    <w:rsid w:val="003E2E49"/>
    <w:rsid w:val="003E3287"/>
    <w:rsid w:val="003E4252"/>
    <w:rsid w:val="003F4528"/>
    <w:rsid w:val="003F66D8"/>
    <w:rsid w:val="003F6F18"/>
    <w:rsid w:val="00403C24"/>
    <w:rsid w:val="0040603A"/>
    <w:rsid w:val="004168F0"/>
    <w:rsid w:val="004170B0"/>
    <w:rsid w:val="00442BAF"/>
    <w:rsid w:val="00442BDF"/>
    <w:rsid w:val="00443699"/>
    <w:rsid w:val="00450FF9"/>
    <w:rsid w:val="004540CA"/>
    <w:rsid w:val="00454F3A"/>
    <w:rsid w:val="00456646"/>
    <w:rsid w:val="004647A3"/>
    <w:rsid w:val="004807C9"/>
    <w:rsid w:val="00493A63"/>
    <w:rsid w:val="0049713D"/>
    <w:rsid w:val="00497DE2"/>
    <w:rsid w:val="004A04F5"/>
    <w:rsid w:val="004A42EF"/>
    <w:rsid w:val="004A745B"/>
    <w:rsid w:val="004D0D62"/>
    <w:rsid w:val="004D2579"/>
    <w:rsid w:val="004E7AFB"/>
    <w:rsid w:val="004F5921"/>
    <w:rsid w:val="004F6FA7"/>
    <w:rsid w:val="00504C39"/>
    <w:rsid w:val="0050563E"/>
    <w:rsid w:val="00520B0D"/>
    <w:rsid w:val="00522D16"/>
    <w:rsid w:val="00531CFE"/>
    <w:rsid w:val="005345E2"/>
    <w:rsid w:val="00534FFD"/>
    <w:rsid w:val="00543836"/>
    <w:rsid w:val="0054416B"/>
    <w:rsid w:val="00545947"/>
    <w:rsid w:val="00546D09"/>
    <w:rsid w:val="00550FDA"/>
    <w:rsid w:val="00560E10"/>
    <w:rsid w:val="005731A7"/>
    <w:rsid w:val="00574186"/>
    <w:rsid w:val="00575426"/>
    <w:rsid w:val="00583A96"/>
    <w:rsid w:val="0058686C"/>
    <w:rsid w:val="00586E54"/>
    <w:rsid w:val="005A18E8"/>
    <w:rsid w:val="005A3383"/>
    <w:rsid w:val="005A3619"/>
    <w:rsid w:val="005A3922"/>
    <w:rsid w:val="005B78BC"/>
    <w:rsid w:val="005C018A"/>
    <w:rsid w:val="005C7EF4"/>
    <w:rsid w:val="005D1D09"/>
    <w:rsid w:val="005D3419"/>
    <w:rsid w:val="005D48EE"/>
    <w:rsid w:val="005F0305"/>
    <w:rsid w:val="005F177D"/>
    <w:rsid w:val="005F25E3"/>
    <w:rsid w:val="005F2C37"/>
    <w:rsid w:val="00602816"/>
    <w:rsid w:val="00612E95"/>
    <w:rsid w:val="00616837"/>
    <w:rsid w:val="0062791B"/>
    <w:rsid w:val="006307C7"/>
    <w:rsid w:val="006350F3"/>
    <w:rsid w:val="006355A7"/>
    <w:rsid w:val="00652F48"/>
    <w:rsid w:val="00655511"/>
    <w:rsid w:val="006663D9"/>
    <w:rsid w:val="00672FDD"/>
    <w:rsid w:val="0067582C"/>
    <w:rsid w:val="0068194C"/>
    <w:rsid w:val="00690FC6"/>
    <w:rsid w:val="0069625B"/>
    <w:rsid w:val="0069735E"/>
    <w:rsid w:val="006B03BD"/>
    <w:rsid w:val="006B6292"/>
    <w:rsid w:val="006B63F2"/>
    <w:rsid w:val="006C123F"/>
    <w:rsid w:val="006C1D72"/>
    <w:rsid w:val="006C5372"/>
    <w:rsid w:val="006D0A1C"/>
    <w:rsid w:val="006D336B"/>
    <w:rsid w:val="006D4D8B"/>
    <w:rsid w:val="006D7001"/>
    <w:rsid w:val="006D7944"/>
    <w:rsid w:val="006F11B6"/>
    <w:rsid w:val="006F2D1D"/>
    <w:rsid w:val="006F7B88"/>
    <w:rsid w:val="0072277E"/>
    <w:rsid w:val="00725893"/>
    <w:rsid w:val="007278A4"/>
    <w:rsid w:val="00734F2D"/>
    <w:rsid w:val="0073534C"/>
    <w:rsid w:val="00736883"/>
    <w:rsid w:val="007374CE"/>
    <w:rsid w:val="00742F9C"/>
    <w:rsid w:val="0074692A"/>
    <w:rsid w:val="007551B6"/>
    <w:rsid w:val="00767AFC"/>
    <w:rsid w:val="00772AA4"/>
    <w:rsid w:val="00772C69"/>
    <w:rsid w:val="00777CD0"/>
    <w:rsid w:val="0078015A"/>
    <w:rsid w:val="00783EAA"/>
    <w:rsid w:val="0078699E"/>
    <w:rsid w:val="007962A9"/>
    <w:rsid w:val="007975BC"/>
    <w:rsid w:val="007B2CF4"/>
    <w:rsid w:val="007B5080"/>
    <w:rsid w:val="007C61C0"/>
    <w:rsid w:val="007C6500"/>
    <w:rsid w:val="007C7957"/>
    <w:rsid w:val="007D046D"/>
    <w:rsid w:val="007D2790"/>
    <w:rsid w:val="007D3F79"/>
    <w:rsid w:val="007F05F2"/>
    <w:rsid w:val="007F3310"/>
    <w:rsid w:val="007F3564"/>
    <w:rsid w:val="007F4067"/>
    <w:rsid w:val="007F6226"/>
    <w:rsid w:val="00817A82"/>
    <w:rsid w:val="00821AAB"/>
    <w:rsid w:val="008220BB"/>
    <w:rsid w:val="0082651E"/>
    <w:rsid w:val="00826D57"/>
    <w:rsid w:val="00831794"/>
    <w:rsid w:val="0084168A"/>
    <w:rsid w:val="008418B8"/>
    <w:rsid w:val="0084296D"/>
    <w:rsid w:val="00845648"/>
    <w:rsid w:val="00845A89"/>
    <w:rsid w:val="008510A7"/>
    <w:rsid w:val="00854AEC"/>
    <w:rsid w:val="008567D1"/>
    <w:rsid w:val="00871C7C"/>
    <w:rsid w:val="00872C8D"/>
    <w:rsid w:val="00873DF0"/>
    <w:rsid w:val="008752DB"/>
    <w:rsid w:val="00875409"/>
    <w:rsid w:val="00875A4E"/>
    <w:rsid w:val="00881132"/>
    <w:rsid w:val="00891CA5"/>
    <w:rsid w:val="00897B6B"/>
    <w:rsid w:val="008A1407"/>
    <w:rsid w:val="008A497F"/>
    <w:rsid w:val="008A7B3C"/>
    <w:rsid w:val="008B422D"/>
    <w:rsid w:val="008B7EAF"/>
    <w:rsid w:val="008D313F"/>
    <w:rsid w:val="008D4CFD"/>
    <w:rsid w:val="008D77C4"/>
    <w:rsid w:val="008E5EA0"/>
    <w:rsid w:val="008F2B5F"/>
    <w:rsid w:val="008F2D6E"/>
    <w:rsid w:val="008F2F85"/>
    <w:rsid w:val="008F5BB2"/>
    <w:rsid w:val="0090567F"/>
    <w:rsid w:val="00905E07"/>
    <w:rsid w:val="009079BB"/>
    <w:rsid w:val="00910AD4"/>
    <w:rsid w:val="009150AA"/>
    <w:rsid w:val="00937C38"/>
    <w:rsid w:val="00940C04"/>
    <w:rsid w:val="00942E51"/>
    <w:rsid w:val="00951F90"/>
    <w:rsid w:val="00961CF0"/>
    <w:rsid w:val="00973CE7"/>
    <w:rsid w:val="00994781"/>
    <w:rsid w:val="009950AB"/>
    <w:rsid w:val="009B1210"/>
    <w:rsid w:val="009B2815"/>
    <w:rsid w:val="009D14E9"/>
    <w:rsid w:val="009D1B30"/>
    <w:rsid w:val="009D1FDC"/>
    <w:rsid w:val="009E59E0"/>
    <w:rsid w:val="009E7940"/>
    <w:rsid w:val="009F5570"/>
    <w:rsid w:val="00A05328"/>
    <w:rsid w:val="00A112A2"/>
    <w:rsid w:val="00A245CB"/>
    <w:rsid w:val="00A35A45"/>
    <w:rsid w:val="00A42EF8"/>
    <w:rsid w:val="00A43185"/>
    <w:rsid w:val="00A465F7"/>
    <w:rsid w:val="00A556F4"/>
    <w:rsid w:val="00A5694A"/>
    <w:rsid w:val="00A57596"/>
    <w:rsid w:val="00A608C6"/>
    <w:rsid w:val="00A64A8B"/>
    <w:rsid w:val="00A67E14"/>
    <w:rsid w:val="00A67FAF"/>
    <w:rsid w:val="00A70B6C"/>
    <w:rsid w:val="00A7155A"/>
    <w:rsid w:val="00A74959"/>
    <w:rsid w:val="00A86167"/>
    <w:rsid w:val="00AA02EB"/>
    <w:rsid w:val="00AA175D"/>
    <w:rsid w:val="00AA2BE4"/>
    <w:rsid w:val="00AB2680"/>
    <w:rsid w:val="00AC7207"/>
    <w:rsid w:val="00AD56D5"/>
    <w:rsid w:val="00AD7E42"/>
    <w:rsid w:val="00AF07DD"/>
    <w:rsid w:val="00AF28CF"/>
    <w:rsid w:val="00AF5EF1"/>
    <w:rsid w:val="00AF6452"/>
    <w:rsid w:val="00B04BF3"/>
    <w:rsid w:val="00B07E9B"/>
    <w:rsid w:val="00B132E0"/>
    <w:rsid w:val="00B13CE3"/>
    <w:rsid w:val="00B21ACA"/>
    <w:rsid w:val="00B23B6F"/>
    <w:rsid w:val="00B26FA5"/>
    <w:rsid w:val="00B31CFA"/>
    <w:rsid w:val="00B3260E"/>
    <w:rsid w:val="00B45F7F"/>
    <w:rsid w:val="00B47DF9"/>
    <w:rsid w:val="00B6059C"/>
    <w:rsid w:val="00B60A09"/>
    <w:rsid w:val="00B64C87"/>
    <w:rsid w:val="00B6787F"/>
    <w:rsid w:val="00B71130"/>
    <w:rsid w:val="00B71E52"/>
    <w:rsid w:val="00B7640E"/>
    <w:rsid w:val="00B82677"/>
    <w:rsid w:val="00B858DB"/>
    <w:rsid w:val="00B91C11"/>
    <w:rsid w:val="00B92CFD"/>
    <w:rsid w:val="00B95068"/>
    <w:rsid w:val="00B956D7"/>
    <w:rsid w:val="00BA66EE"/>
    <w:rsid w:val="00BA7317"/>
    <w:rsid w:val="00BB3EBD"/>
    <w:rsid w:val="00BB4C39"/>
    <w:rsid w:val="00BB4D61"/>
    <w:rsid w:val="00BE54A8"/>
    <w:rsid w:val="00BF4434"/>
    <w:rsid w:val="00BF558B"/>
    <w:rsid w:val="00BF695C"/>
    <w:rsid w:val="00C056AC"/>
    <w:rsid w:val="00C06036"/>
    <w:rsid w:val="00C06733"/>
    <w:rsid w:val="00C068E6"/>
    <w:rsid w:val="00C163BD"/>
    <w:rsid w:val="00C33076"/>
    <w:rsid w:val="00C36EB9"/>
    <w:rsid w:val="00C43FFA"/>
    <w:rsid w:val="00C44263"/>
    <w:rsid w:val="00C46B59"/>
    <w:rsid w:val="00C5147D"/>
    <w:rsid w:val="00C551A7"/>
    <w:rsid w:val="00C5594C"/>
    <w:rsid w:val="00C55CA5"/>
    <w:rsid w:val="00C55E8B"/>
    <w:rsid w:val="00C5643B"/>
    <w:rsid w:val="00C60343"/>
    <w:rsid w:val="00C61C88"/>
    <w:rsid w:val="00C64F61"/>
    <w:rsid w:val="00C654C1"/>
    <w:rsid w:val="00C661F5"/>
    <w:rsid w:val="00C666EC"/>
    <w:rsid w:val="00C71905"/>
    <w:rsid w:val="00C74A46"/>
    <w:rsid w:val="00C75480"/>
    <w:rsid w:val="00C80A9B"/>
    <w:rsid w:val="00C8329E"/>
    <w:rsid w:val="00C846E8"/>
    <w:rsid w:val="00C85883"/>
    <w:rsid w:val="00C953AA"/>
    <w:rsid w:val="00CA07E4"/>
    <w:rsid w:val="00CA5A52"/>
    <w:rsid w:val="00CA6BEE"/>
    <w:rsid w:val="00CA7131"/>
    <w:rsid w:val="00CA7C4E"/>
    <w:rsid w:val="00CB042F"/>
    <w:rsid w:val="00CB0A1B"/>
    <w:rsid w:val="00CB1C11"/>
    <w:rsid w:val="00CC0BF3"/>
    <w:rsid w:val="00CC17DD"/>
    <w:rsid w:val="00CC1F45"/>
    <w:rsid w:val="00CC39C9"/>
    <w:rsid w:val="00CC49C5"/>
    <w:rsid w:val="00CC4DEF"/>
    <w:rsid w:val="00CC6FED"/>
    <w:rsid w:val="00CD2B82"/>
    <w:rsid w:val="00CE022C"/>
    <w:rsid w:val="00CE3DA6"/>
    <w:rsid w:val="00CE48D1"/>
    <w:rsid w:val="00CF1053"/>
    <w:rsid w:val="00CF6EC3"/>
    <w:rsid w:val="00CF76B0"/>
    <w:rsid w:val="00D069CA"/>
    <w:rsid w:val="00D11AD5"/>
    <w:rsid w:val="00D1433F"/>
    <w:rsid w:val="00D14F78"/>
    <w:rsid w:val="00D22B5D"/>
    <w:rsid w:val="00D374D0"/>
    <w:rsid w:val="00D62D30"/>
    <w:rsid w:val="00D67B6D"/>
    <w:rsid w:val="00D72F05"/>
    <w:rsid w:val="00D73196"/>
    <w:rsid w:val="00D768B6"/>
    <w:rsid w:val="00D8072E"/>
    <w:rsid w:val="00D845AB"/>
    <w:rsid w:val="00D86EBA"/>
    <w:rsid w:val="00D92A49"/>
    <w:rsid w:val="00D94F40"/>
    <w:rsid w:val="00D963AA"/>
    <w:rsid w:val="00DA5B0E"/>
    <w:rsid w:val="00DB60EA"/>
    <w:rsid w:val="00DB6937"/>
    <w:rsid w:val="00DC76DD"/>
    <w:rsid w:val="00DC7E59"/>
    <w:rsid w:val="00DD71E5"/>
    <w:rsid w:val="00DE38C8"/>
    <w:rsid w:val="00DF445D"/>
    <w:rsid w:val="00DF4BD3"/>
    <w:rsid w:val="00E07304"/>
    <w:rsid w:val="00E1152E"/>
    <w:rsid w:val="00E170EB"/>
    <w:rsid w:val="00E301F7"/>
    <w:rsid w:val="00E31977"/>
    <w:rsid w:val="00E3467D"/>
    <w:rsid w:val="00E36AE2"/>
    <w:rsid w:val="00E44190"/>
    <w:rsid w:val="00E519B6"/>
    <w:rsid w:val="00E55208"/>
    <w:rsid w:val="00E61054"/>
    <w:rsid w:val="00E6718F"/>
    <w:rsid w:val="00E77F03"/>
    <w:rsid w:val="00E82EA9"/>
    <w:rsid w:val="00E87261"/>
    <w:rsid w:val="00E9000A"/>
    <w:rsid w:val="00E92AE0"/>
    <w:rsid w:val="00E9419D"/>
    <w:rsid w:val="00EA4A8B"/>
    <w:rsid w:val="00EA5A87"/>
    <w:rsid w:val="00EB3AFE"/>
    <w:rsid w:val="00EB4BFF"/>
    <w:rsid w:val="00EB4FCA"/>
    <w:rsid w:val="00EC2468"/>
    <w:rsid w:val="00ED2568"/>
    <w:rsid w:val="00EF11FA"/>
    <w:rsid w:val="00F030C6"/>
    <w:rsid w:val="00F074A6"/>
    <w:rsid w:val="00F14072"/>
    <w:rsid w:val="00F151BB"/>
    <w:rsid w:val="00F207C3"/>
    <w:rsid w:val="00F347FC"/>
    <w:rsid w:val="00F45D15"/>
    <w:rsid w:val="00F54CC6"/>
    <w:rsid w:val="00F572FD"/>
    <w:rsid w:val="00F60860"/>
    <w:rsid w:val="00F667B6"/>
    <w:rsid w:val="00F66B3D"/>
    <w:rsid w:val="00F70DD4"/>
    <w:rsid w:val="00F713BC"/>
    <w:rsid w:val="00F71DE3"/>
    <w:rsid w:val="00F9424A"/>
    <w:rsid w:val="00F949C5"/>
    <w:rsid w:val="00FA1273"/>
    <w:rsid w:val="00FB5624"/>
    <w:rsid w:val="00FC015C"/>
    <w:rsid w:val="00FC4364"/>
    <w:rsid w:val="00FC4D9B"/>
    <w:rsid w:val="00FD08B1"/>
    <w:rsid w:val="00FD1AB6"/>
    <w:rsid w:val="00FD2F38"/>
    <w:rsid w:val="00FE5DF4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6FD88"/>
  <w15:docId w15:val="{BFC4791E-403E-4CD2-B755-F2581655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8CE8-B4B2-42AF-B905-968F31E4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9</Pages>
  <Words>1410</Words>
  <Characters>8037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</cp:lastModifiedBy>
  <cp:revision>257</cp:revision>
  <cp:lastPrinted>2026-03-04T14:57:00Z</cp:lastPrinted>
  <dcterms:created xsi:type="dcterms:W3CDTF">2021-11-11T06:21:00Z</dcterms:created>
  <dcterms:modified xsi:type="dcterms:W3CDTF">2026-04-30T10:15:00Z</dcterms:modified>
</cp:coreProperties>
</file>