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39" w:rsidRDefault="000D1221" w:rsidP="000D1221">
      <w:pPr>
        <w:ind w:right="-46"/>
        <w:rPr>
          <w:b/>
          <w:bCs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b/>
          <w:bCs/>
        </w:rPr>
        <w:t>Додаток</w:t>
      </w:r>
      <w:proofErr w:type="spellEnd"/>
      <w:r>
        <w:rPr>
          <w:b/>
          <w:bCs/>
        </w:rPr>
        <w:t xml:space="preserve"> </w:t>
      </w:r>
    </w:p>
    <w:p w:rsidR="00347439" w:rsidRDefault="000D1221">
      <w:pPr>
        <w:tabs>
          <w:tab w:val="left" w:pos="0"/>
        </w:tabs>
        <w:ind w:right="-46" w:firstLine="9072"/>
        <w:rPr>
          <w:b/>
          <w:bCs/>
        </w:rPr>
      </w:pPr>
      <w:r>
        <w:rPr>
          <w:b/>
          <w:bCs/>
        </w:rPr>
        <w:t xml:space="preserve">до </w:t>
      </w:r>
      <w:proofErr w:type="spellStart"/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ішення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Кременчуцької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міської</w:t>
      </w:r>
      <w:proofErr w:type="spellEnd"/>
      <w:r>
        <w:rPr>
          <w:b/>
          <w:bCs/>
        </w:rPr>
        <w:t xml:space="preserve"> ради</w:t>
      </w:r>
    </w:p>
    <w:p w:rsidR="00347439" w:rsidRDefault="000D1221">
      <w:pPr>
        <w:tabs>
          <w:tab w:val="left" w:pos="0"/>
        </w:tabs>
        <w:ind w:right="-46" w:firstLine="9072"/>
        <w:rPr>
          <w:b/>
          <w:bCs/>
        </w:rPr>
      </w:pPr>
      <w:proofErr w:type="spellStart"/>
      <w:r>
        <w:rPr>
          <w:b/>
          <w:bCs/>
        </w:rPr>
        <w:t>Кременчуцького</w:t>
      </w:r>
      <w:proofErr w:type="spellEnd"/>
      <w:r>
        <w:rPr>
          <w:b/>
          <w:bCs/>
        </w:rPr>
        <w:t xml:space="preserve"> району </w:t>
      </w:r>
    </w:p>
    <w:p w:rsidR="00347439" w:rsidRDefault="000D1221">
      <w:pPr>
        <w:tabs>
          <w:tab w:val="left" w:pos="0"/>
        </w:tabs>
        <w:ind w:right="-46" w:firstLine="9072"/>
        <w:rPr>
          <w:b/>
          <w:bCs/>
        </w:rPr>
      </w:pPr>
      <w:proofErr w:type="spellStart"/>
      <w:r>
        <w:rPr>
          <w:b/>
          <w:bCs/>
        </w:rPr>
        <w:t>Полтавської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області</w:t>
      </w:r>
      <w:proofErr w:type="spellEnd"/>
      <w:r>
        <w:rPr>
          <w:b/>
          <w:bCs/>
        </w:rPr>
        <w:t xml:space="preserve"> </w:t>
      </w:r>
    </w:p>
    <w:p w:rsidR="00347439" w:rsidRDefault="004911A0">
      <w:pPr>
        <w:tabs>
          <w:tab w:val="left" w:pos="0"/>
        </w:tabs>
        <w:ind w:right="-46" w:firstLine="9072"/>
        <w:rPr>
          <w:b/>
          <w:bCs/>
        </w:rPr>
      </w:pPr>
      <w:r>
        <w:rPr>
          <w:b/>
          <w:bCs/>
          <w:lang w:val="uk-UA"/>
        </w:rPr>
        <w:t xml:space="preserve">28 </w:t>
      </w:r>
      <w:r w:rsidR="000D1221">
        <w:rPr>
          <w:b/>
          <w:bCs/>
          <w:lang w:val="uk-UA"/>
        </w:rPr>
        <w:t>листопада</w:t>
      </w:r>
      <w:r w:rsidR="000D1221">
        <w:rPr>
          <w:b/>
          <w:bCs/>
        </w:rPr>
        <w:t xml:space="preserve"> 2025 року</w:t>
      </w:r>
    </w:p>
    <w:p w:rsidR="00347439" w:rsidRPr="000D1221" w:rsidRDefault="00347439" w:rsidP="000D1221">
      <w:pPr>
        <w:tabs>
          <w:tab w:val="left" w:pos="0"/>
        </w:tabs>
        <w:ind w:right="-46"/>
        <w:rPr>
          <w:lang w:val="uk-UA"/>
        </w:rPr>
      </w:pPr>
    </w:p>
    <w:p w:rsidR="00347439" w:rsidRDefault="000D1221">
      <w:pPr>
        <w:tabs>
          <w:tab w:val="left" w:pos="0"/>
        </w:tabs>
        <w:ind w:right="-46" w:firstLine="9072"/>
      </w:pPr>
      <w:proofErr w:type="spellStart"/>
      <w:r>
        <w:t>Додаток</w:t>
      </w:r>
      <w:proofErr w:type="spellEnd"/>
      <w:r>
        <w:t xml:space="preserve"> </w:t>
      </w:r>
    </w:p>
    <w:p w:rsidR="00347439" w:rsidRDefault="000D1221">
      <w:pPr>
        <w:tabs>
          <w:tab w:val="left" w:pos="0"/>
        </w:tabs>
        <w:ind w:right="-46" w:firstLine="9072"/>
      </w:pPr>
      <w:r>
        <w:t xml:space="preserve">до </w:t>
      </w:r>
      <w:proofErr w:type="spellStart"/>
      <w:r>
        <w:t>комплексної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розвитку</w:t>
      </w:r>
      <w:proofErr w:type="spellEnd"/>
    </w:p>
    <w:p w:rsidR="00347439" w:rsidRDefault="000D1221">
      <w:pPr>
        <w:tabs>
          <w:tab w:val="left" w:pos="0"/>
        </w:tabs>
        <w:ind w:right="-46" w:firstLine="9072"/>
      </w:pPr>
      <w:proofErr w:type="spellStart"/>
      <w:r>
        <w:t>комунального</w:t>
      </w:r>
      <w:proofErr w:type="spellEnd"/>
      <w:r>
        <w:t xml:space="preserve"> </w:t>
      </w:r>
      <w:proofErr w:type="spellStart"/>
      <w:r>
        <w:t>некомерційного</w:t>
      </w:r>
      <w:proofErr w:type="spellEnd"/>
      <w:r>
        <w:t xml:space="preserve"> </w:t>
      </w:r>
      <w:proofErr w:type="spellStart"/>
      <w:r>
        <w:t>медичного</w:t>
      </w:r>
      <w:proofErr w:type="spellEnd"/>
    </w:p>
    <w:p w:rsidR="00347439" w:rsidRDefault="000D1221">
      <w:pPr>
        <w:tabs>
          <w:tab w:val="left" w:pos="0"/>
        </w:tabs>
        <w:ind w:right="-46" w:firstLine="9072"/>
      </w:pPr>
      <w:proofErr w:type="spellStart"/>
      <w:proofErr w:type="gramStart"/>
      <w:r>
        <w:t>п</w:t>
      </w:r>
      <w:proofErr w:type="gramEnd"/>
      <w:r>
        <w:t>ідприємства</w:t>
      </w:r>
      <w:proofErr w:type="spellEnd"/>
      <w:r>
        <w:t xml:space="preserve"> «Центр </w:t>
      </w:r>
      <w:proofErr w:type="spellStart"/>
      <w:r>
        <w:t>первинної</w:t>
      </w:r>
      <w:proofErr w:type="spellEnd"/>
      <w:r>
        <w:t xml:space="preserve"> медико-</w:t>
      </w:r>
    </w:p>
    <w:p w:rsidR="00347439" w:rsidRDefault="000D1221">
      <w:pPr>
        <w:tabs>
          <w:tab w:val="left" w:pos="0"/>
        </w:tabs>
        <w:ind w:right="-46" w:firstLine="9072"/>
      </w:pPr>
      <w:proofErr w:type="spellStart"/>
      <w:r>
        <w:t>санітарної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№ </w:t>
      </w:r>
      <w:r>
        <w:rPr>
          <w:lang w:val="uk-UA"/>
        </w:rPr>
        <w:t>3</w:t>
      </w:r>
      <w:r>
        <w:t xml:space="preserve">» м. </w:t>
      </w:r>
      <w:proofErr w:type="spellStart"/>
      <w:r>
        <w:t>Кременчука</w:t>
      </w:r>
      <w:proofErr w:type="spellEnd"/>
    </w:p>
    <w:p w:rsidR="00347439" w:rsidRPr="004911A0" w:rsidRDefault="000D1221" w:rsidP="004911A0">
      <w:pPr>
        <w:tabs>
          <w:tab w:val="left" w:pos="0"/>
        </w:tabs>
        <w:ind w:right="-46" w:firstLine="9072"/>
        <w:rPr>
          <w:lang w:val="uk-UA"/>
        </w:rPr>
      </w:pPr>
      <w:r>
        <w:t>на 2023-2025 роки</w:t>
      </w:r>
    </w:p>
    <w:p w:rsidR="00347439" w:rsidRDefault="000D122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План заходів </w:t>
      </w:r>
    </w:p>
    <w:p w:rsidR="00347439" w:rsidRDefault="000D1221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347439" w:rsidRDefault="000D1221" w:rsidP="004911A0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«Центр первинної медико-санітарної допомоги № 3» </w:t>
      </w:r>
      <w:proofErr w:type="spellStart"/>
      <w:r>
        <w:rPr>
          <w:b/>
          <w:bCs/>
          <w:lang w:val="uk-UA"/>
        </w:rPr>
        <w:t>м.Кременчука</w:t>
      </w:r>
      <w:proofErr w:type="spellEnd"/>
      <w:r>
        <w:rPr>
          <w:b/>
          <w:bCs/>
          <w:lang w:val="uk-UA"/>
        </w:rPr>
        <w:t xml:space="preserve"> на 2023-2025 роки</w:t>
      </w:r>
    </w:p>
    <w:tbl>
      <w:tblPr>
        <w:tblW w:w="51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46"/>
        <w:gridCol w:w="5223"/>
        <w:gridCol w:w="1015"/>
        <w:gridCol w:w="1625"/>
        <w:gridCol w:w="1119"/>
        <w:gridCol w:w="1119"/>
        <w:gridCol w:w="1186"/>
        <w:gridCol w:w="1101"/>
      </w:tblGrid>
      <w:tr w:rsidR="00347439" w:rsidTr="004911A0">
        <w:trPr>
          <w:tblHeader/>
        </w:trPr>
        <w:tc>
          <w:tcPr>
            <w:tcW w:w="233" w:type="pct"/>
            <w:vMerge w:val="restar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704" w:type="pct"/>
            <w:vMerge w:val="restar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713" w:type="pct"/>
            <w:vMerge w:val="restar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333" w:type="pct"/>
            <w:vMerge w:val="restar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Строк виконання заходу</w:t>
            </w:r>
          </w:p>
        </w:tc>
        <w:tc>
          <w:tcPr>
            <w:tcW w:w="533" w:type="pct"/>
            <w:vMerge w:val="restar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1484" w:type="pct"/>
            <w:gridSpan w:val="4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347439" w:rsidTr="004911A0">
        <w:trPr>
          <w:trHeight w:val="339"/>
          <w:tblHeader/>
        </w:trPr>
        <w:tc>
          <w:tcPr>
            <w:tcW w:w="233" w:type="pct"/>
            <w:vMerge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4" w:type="pct"/>
            <w:vMerge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13" w:type="pct"/>
            <w:vMerge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33" w:type="pct"/>
            <w:vMerge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3" w:type="pct"/>
            <w:vMerge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2023рік 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2024рік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2025рік</w:t>
            </w:r>
          </w:p>
        </w:tc>
      </w:tr>
      <w:tr w:rsidR="00347439" w:rsidTr="004911A0">
        <w:trPr>
          <w:tblHeader/>
        </w:trPr>
        <w:tc>
          <w:tcPr>
            <w:tcW w:w="233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704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713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333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347439" w:rsidTr="004911A0">
        <w:trPr>
          <w:trHeight w:val="347"/>
        </w:trPr>
        <w:tc>
          <w:tcPr>
            <w:tcW w:w="233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417" w:type="pct"/>
            <w:gridSpan w:val="2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333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3" w:type="pct"/>
            <w:vAlign w:val="center"/>
          </w:tcPr>
          <w:p w:rsidR="00347439" w:rsidRDefault="00347439">
            <w:pPr>
              <w:rPr>
                <w:b/>
                <w:bCs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347439" w:rsidRDefault="003474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347439" w:rsidRDefault="003474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9" w:type="pct"/>
            <w:vAlign w:val="center"/>
          </w:tcPr>
          <w:p w:rsidR="00347439" w:rsidRDefault="003474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1" w:type="pct"/>
            <w:vAlign w:val="center"/>
          </w:tcPr>
          <w:p w:rsidR="00347439" w:rsidRDefault="00347439">
            <w:pPr>
              <w:jc w:val="center"/>
              <w:rPr>
                <w:b/>
                <w:lang w:val="uk-UA"/>
              </w:rPr>
            </w:pPr>
          </w:p>
        </w:tc>
      </w:tr>
      <w:tr w:rsidR="00347439" w:rsidTr="004911A0">
        <w:tc>
          <w:tcPr>
            <w:tcW w:w="233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704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Надходження бюджетних коштів</w:t>
            </w: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333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40 132,9</w:t>
            </w:r>
          </w:p>
        </w:tc>
        <w:tc>
          <w:tcPr>
            <w:tcW w:w="367" w:type="pct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t>12 658,2</w:t>
            </w:r>
          </w:p>
        </w:tc>
        <w:tc>
          <w:tcPr>
            <w:tcW w:w="389" w:type="pct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t>12 900,8</w:t>
            </w:r>
          </w:p>
        </w:tc>
        <w:tc>
          <w:tcPr>
            <w:tcW w:w="361" w:type="pct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14 573,9</w:t>
            </w:r>
          </w:p>
        </w:tc>
      </w:tr>
      <w:tr w:rsidR="00347439" w:rsidTr="004911A0">
        <w:trPr>
          <w:trHeight w:val="562"/>
        </w:trPr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50" w:type="pct"/>
            <w:gridSpan w:val="3"/>
            <w:vAlign w:val="center"/>
          </w:tcPr>
          <w:p w:rsidR="00347439" w:rsidRDefault="000D1221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Всього доходів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40 132,9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12 658,2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12 900,8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14 573,9</w:t>
            </w:r>
          </w:p>
        </w:tc>
      </w:tr>
      <w:tr w:rsidR="00347439" w:rsidTr="004911A0">
        <w:trPr>
          <w:trHeight w:val="456"/>
        </w:trPr>
        <w:tc>
          <w:tcPr>
            <w:tcW w:w="233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50" w:type="pct"/>
            <w:gridSpan w:val="3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33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347439" w:rsidRDefault="003474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7" w:type="pct"/>
            <w:vAlign w:val="center"/>
          </w:tcPr>
          <w:p w:rsidR="00347439" w:rsidRDefault="003474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9" w:type="pct"/>
            <w:vAlign w:val="center"/>
          </w:tcPr>
          <w:p w:rsidR="00347439" w:rsidRDefault="003474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61" w:type="pct"/>
            <w:vAlign w:val="center"/>
          </w:tcPr>
          <w:p w:rsidR="00347439" w:rsidRDefault="00347439">
            <w:pPr>
              <w:jc w:val="center"/>
              <w:rPr>
                <w:b/>
                <w:lang w:val="uk-UA"/>
              </w:rPr>
            </w:pPr>
          </w:p>
        </w:tc>
      </w:tr>
      <w:tr w:rsidR="00347439" w:rsidTr="004911A0">
        <w:trPr>
          <w:trHeight w:val="473"/>
        </w:trPr>
        <w:tc>
          <w:tcPr>
            <w:tcW w:w="233" w:type="pct"/>
            <w:vMerge w:val="restar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</w:t>
            </w:r>
          </w:p>
        </w:tc>
        <w:tc>
          <w:tcPr>
            <w:tcW w:w="704" w:type="pct"/>
            <w:vMerge w:val="restart"/>
            <w:vAlign w:val="center"/>
          </w:tcPr>
          <w:p w:rsidR="00347439" w:rsidRDefault="000D1221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Поточні видатки, у тому числі:</w:t>
            </w: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333" w:type="pct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347439">
            <w:pPr>
              <w:jc w:val="center"/>
              <w:rPr>
                <w:lang w:val="uk-UA"/>
              </w:rPr>
            </w:pPr>
          </w:p>
          <w:p w:rsidR="00347439" w:rsidRDefault="000D1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8 964</w:t>
            </w:r>
            <w:r>
              <w:rPr>
                <w:lang w:val="uk-UA"/>
              </w:rPr>
              <w:t>,0</w:t>
            </w:r>
          </w:p>
        </w:tc>
        <w:tc>
          <w:tcPr>
            <w:tcW w:w="367" w:type="pct"/>
            <w:vAlign w:val="center"/>
          </w:tcPr>
          <w:p w:rsidR="00347439" w:rsidRDefault="00347439">
            <w:pPr>
              <w:jc w:val="center"/>
              <w:rPr>
                <w:lang w:val="uk-UA"/>
              </w:rPr>
            </w:pPr>
          </w:p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2 709,0</w:t>
            </w:r>
          </w:p>
        </w:tc>
        <w:tc>
          <w:tcPr>
            <w:tcW w:w="389" w:type="pct"/>
          </w:tcPr>
          <w:p w:rsidR="00347439" w:rsidRDefault="00347439">
            <w:pPr>
              <w:jc w:val="center"/>
              <w:rPr>
                <w:lang w:val="uk-UA"/>
              </w:rPr>
            </w:pPr>
          </w:p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2 979,0</w:t>
            </w:r>
          </w:p>
        </w:tc>
        <w:tc>
          <w:tcPr>
            <w:tcW w:w="361" w:type="pct"/>
          </w:tcPr>
          <w:p w:rsidR="00347439" w:rsidRDefault="00347439">
            <w:pPr>
              <w:jc w:val="center"/>
              <w:rPr>
                <w:lang w:val="uk-UA"/>
              </w:rPr>
            </w:pPr>
          </w:p>
          <w:p w:rsidR="00347439" w:rsidRDefault="000D1221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3 276,0</w:t>
            </w:r>
          </w:p>
        </w:tc>
      </w:tr>
      <w:tr w:rsidR="00347439" w:rsidTr="004911A0">
        <w:trPr>
          <w:trHeight w:val="1104"/>
        </w:trPr>
        <w:tc>
          <w:tcPr>
            <w:tcW w:w="233" w:type="pct"/>
            <w:vMerge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4" w:type="pct"/>
            <w:vMerge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>Відшкодування витрат, пов’язаних з відпуском лікарських засобів безоплатно або на пільгових умовах громадянам, які мають на це право відповідно до законодавства</w:t>
            </w:r>
          </w:p>
        </w:tc>
        <w:tc>
          <w:tcPr>
            <w:tcW w:w="333" w:type="pct"/>
          </w:tcPr>
          <w:p w:rsidR="00347439" w:rsidRDefault="00347439">
            <w:pPr>
              <w:jc w:val="center"/>
              <w:rPr>
                <w:lang w:val="uk-UA"/>
              </w:rPr>
            </w:pPr>
          </w:p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lang w:val="uk-UA"/>
              </w:rPr>
              <w:t>19 305,6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5 832,6</w:t>
            </w:r>
          </w:p>
        </w:tc>
        <w:tc>
          <w:tcPr>
            <w:tcW w:w="389" w:type="pct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  <w:p w:rsidR="00347439" w:rsidRDefault="00347439">
            <w:pPr>
              <w:jc w:val="center"/>
              <w:rPr>
                <w:bCs/>
                <w:lang w:val="uk-UA"/>
              </w:rPr>
            </w:pPr>
          </w:p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6 416,0</w:t>
            </w:r>
          </w:p>
        </w:tc>
        <w:tc>
          <w:tcPr>
            <w:tcW w:w="361" w:type="pct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  <w:p w:rsidR="00347439" w:rsidRDefault="00347439">
            <w:pPr>
              <w:jc w:val="center"/>
              <w:rPr>
                <w:bCs/>
                <w:lang w:val="uk-UA"/>
              </w:rPr>
            </w:pPr>
          </w:p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7 057,0</w:t>
            </w:r>
          </w:p>
        </w:tc>
      </w:tr>
      <w:tr w:rsidR="00347439" w:rsidTr="004911A0">
        <w:trPr>
          <w:trHeight w:val="734"/>
        </w:trPr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 xml:space="preserve">Погашення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>
              <w:t>ʼ</w:t>
            </w:r>
            <w:proofErr w:type="spellStart"/>
            <w:r>
              <w:rPr>
                <w:lang w:val="uk-UA"/>
              </w:rPr>
              <w:t>язань</w:t>
            </w:r>
            <w:proofErr w:type="spellEnd"/>
            <w:r>
              <w:rPr>
                <w:lang w:val="uk-UA"/>
              </w:rPr>
              <w:t xml:space="preserve"> 2023 року за спожиту теплову енергію</w:t>
            </w:r>
          </w:p>
        </w:tc>
        <w:tc>
          <w:tcPr>
            <w:tcW w:w="333" w:type="pct"/>
            <w:vAlign w:val="center"/>
          </w:tcPr>
          <w:p w:rsidR="00347439" w:rsidRDefault="000D1221" w:rsidP="004911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664,7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664,7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47439" w:rsidTr="004911A0">
        <w:trPr>
          <w:trHeight w:val="734"/>
        </w:trPr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Оплата послуг з технічного обслуговування дизельних генераторів</w:t>
            </w:r>
          </w:p>
        </w:tc>
        <w:tc>
          <w:tcPr>
            <w:tcW w:w="333" w:type="pct"/>
            <w:vAlign w:val="center"/>
          </w:tcPr>
          <w:p w:rsidR="00347439" w:rsidRDefault="000D1221" w:rsidP="004911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120,0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</w:t>
            </w:r>
          </w:p>
        </w:tc>
      </w:tr>
      <w:tr w:rsidR="00347439" w:rsidTr="004911A0">
        <w:trPr>
          <w:trHeight w:val="734"/>
        </w:trPr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sz w:val="22"/>
                <w:szCs w:val="22"/>
                <w:lang w:val="uk-UA" w:eastAsia="uk-UA"/>
              </w:rPr>
              <w:t>Виплата муніципальної доплати працівникам закладу з нарахуваннями</w:t>
            </w:r>
          </w:p>
        </w:tc>
        <w:tc>
          <w:tcPr>
            <w:tcW w:w="333" w:type="pct"/>
            <w:vAlign w:val="center"/>
          </w:tcPr>
          <w:p w:rsidR="00347439" w:rsidRDefault="000D1221" w:rsidP="004911A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785,2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785,2</w:t>
            </w:r>
          </w:p>
        </w:tc>
      </w:tr>
      <w:tr w:rsidR="00347439" w:rsidTr="004911A0">
        <w:trPr>
          <w:trHeight w:val="734"/>
        </w:trPr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sz w:val="22"/>
                <w:szCs w:val="22"/>
                <w:lang w:val="en-US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Створення</w:t>
            </w:r>
            <w:r>
              <w:rPr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uk-UA"/>
              </w:rPr>
              <w:t>резерву</w:t>
            </w:r>
            <w:proofErr w:type="spellEnd"/>
            <w:r>
              <w:rPr>
                <w:sz w:val="22"/>
                <w:szCs w:val="22"/>
                <w:lang w:val="en-US" w:eastAsia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uk-UA"/>
              </w:rPr>
              <w:t>палива</w:t>
            </w:r>
            <w:proofErr w:type="spellEnd"/>
          </w:p>
        </w:tc>
        <w:tc>
          <w:tcPr>
            <w:tcW w:w="333" w:type="pct"/>
            <w:vAlign w:val="center"/>
          </w:tcPr>
          <w:p w:rsidR="004911A0" w:rsidRDefault="000D1221" w:rsidP="004911A0">
            <w:pPr>
              <w:wordWrap w:val="0"/>
              <w:rPr>
                <w:lang w:val="uk-UA"/>
              </w:rPr>
            </w:pPr>
            <w:r>
              <w:rPr>
                <w:lang w:val="uk-UA"/>
              </w:rPr>
              <w:t xml:space="preserve">2025 </w:t>
            </w:r>
          </w:p>
          <w:p w:rsidR="00347439" w:rsidRDefault="000D1221" w:rsidP="004911A0">
            <w:pPr>
              <w:wordWrap w:val="0"/>
              <w:rPr>
                <w:lang w:val="uk-UA"/>
              </w:rPr>
            </w:pPr>
            <w:r>
              <w:rPr>
                <w:lang w:val="uk-UA"/>
              </w:rPr>
              <w:t>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35,7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35,7</w:t>
            </w:r>
          </w:p>
        </w:tc>
      </w:tr>
      <w:tr w:rsidR="00347439" w:rsidTr="004911A0">
        <w:trPr>
          <w:trHeight w:val="311"/>
        </w:trPr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046" w:type="pct"/>
            <w:gridSpan w:val="2"/>
            <w:vAlign w:val="center"/>
          </w:tcPr>
          <w:p w:rsidR="00347439" w:rsidRDefault="000D1221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29 875,2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8 541,6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10 059,7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11 273,9</w:t>
            </w:r>
          </w:p>
        </w:tc>
      </w:tr>
      <w:tr w:rsidR="00347439" w:rsidTr="004911A0">
        <w:trPr>
          <w:trHeight w:val="391"/>
        </w:trPr>
        <w:tc>
          <w:tcPr>
            <w:tcW w:w="233" w:type="pct"/>
            <w:vMerge w:val="restart"/>
            <w:vAlign w:val="center"/>
          </w:tcPr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</w:t>
            </w:r>
          </w:p>
        </w:tc>
        <w:tc>
          <w:tcPr>
            <w:tcW w:w="704" w:type="pct"/>
            <w:vMerge w:val="restart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Капітальні видатки, у тому числі:</w:t>
            </w: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b/>
                <w:lang w:val="uk-UA"/>
              </w:rPr>
            </w:pPr>
            <w:r>
              <w:rPr>
                <w:lang w:val="uk-UA"/>
              </w:rPr>
              <w:t>Придбання транспортного засобу</w:t>
            </w:r>
          </w:p>
        </w:tc>
        <w:tc>
          <w:tcPr>
            <w:tcW w:w="333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47439" w:rsidTr="004911A0">
        <w:trPr>
          <w:trHeight w:val="1400"/>
        </w:trPr>
        <w:tc>
          <w:tcPr>
            <w:tcW w:w="233" w:type="pct"/>
            <w:vMerge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4" w:type="pct"/>
            <w:vMerge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 xml:space="preserve"> Проведення капітального ремонту в приміщенні амбулаторії ЗПСМ № 1 за адресою: вул. Лікаря </w:t>
            </w:r>
            <w:proofErr w:type="spellStart"/>
            <w:r>
              <w:rPr>
                <w:lang w:val="uk-UA"/>
              </w:rPr>
              <w:t>Парнети</w:t>
            </w:r>
            <w:proofErr w:type="spellEnd"/>
            <w:r>
              <w:rPr>
                <w:lang w:val="uk-UA"/>
              </w:rPr>
              <w:t xml:space="preserve">, 16 (дитяча амбулаторія) (площа 344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33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47439" w:rsidTr="004911A0">
        <w:tc>
          <w:tcPr>
            <w:tcW w:w="233" w:type="pct"/>
            <w:vMerge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4" w:type="pct"/>
            <w:vMerge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капітального ремонту в приміщенні амбулаторії ЗПСМ № 3 за адресою: Лесі Українки, 15/8 (площа 330,2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333" w:type="pct"/>
          </w:tcPr>
          <w:p w:rsidR="00347439" w:rsidRDefault="000D1221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47439" w:rsidTr="004911A0">
        <w:trPr>
          <w:trHeight w:val="552"/>
        </w:trPr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4" w:type="pct"/>
            <w:vMerge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Проведення капітального ремонту в приміщенні амбулаторії ЗПСМ № 6 за адресою: Лесі </w:t>
            </w:r>
            <w:r>
              <w:rPr>
                <w:lang w:val="uk-UA"/>
              </w:rPr>
              <w:lastRenderedPageBreak/>
              <w:t>Українки</w:t>
            </w:r>
            <w:r>
              <w:rPr>
                <w:bCs/>
                <w:lang w:val="uk-UA"/>
              </w:rPr>
              <w:t>, 80 (дитяча амбулаторія)</w:t>
            </w:r>
          </w:p>
        </w:tc>
        <w:tc>
          <w:tcPr>
            <w:tcW w:w="333" w:type="pct"/>
          </w:tcPr>
          <w:p w:rsidR="00347439" w:rsidRDefault="00347439">
            <w:pPr>
              <w:jc w:val="center"/>
              <w:rPr>
                <w:lang w:val="uk-UA"/>
              </w:rPr>
            </w:pPr>
          </w:p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2025 </w:t>
            </w:r>
            <w:r>
              <w:rPr>
                <w:lang w:val="uk-UA"/>
              </w:rPr>
              <w:lastRenderedPageBreak/>
              <w:t>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lastRenderedPageBreak/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</w:tr>
      <w:tr w:rsidR="00347439" w:rsidTr="004911A0">
        <w:trPr>
          <w:trHeight w:val="552"/>
        </w:trPr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4" w:type="pct"/>
            <w:vMerge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загальної практики сімейної медицини № 6 за адресою: просп. Лесі Українки, 80 м. Кременчук (дитяча амбулаторія)</w:t>
            </w:r>
          </w:p>
        </w:tc>
        <w:tc>
          <w:tcPr>
            <w:tcW w:w="333" w:type="pct"/>
          </w:tcPr>
          <w:p w:rsidR="00347439" w:rsidRDefault="00347439">
            <w:pPr>
              <w:jc w:val="center"/>
              <w:rPr>
                <w:lang w:val="uk-UA"/>
              </w:rPr>
            </w:pPr>
          </w:p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266,6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47439" w:rsidTr="004911A0">
        <w:trPr>
          <w:trHeight w:val="876"/>
        </w:trPr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1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покрівлі амбулаторії  ЗП-СМ № 9 за адресою: м. Кременчук, вул. О.</w:t>
            </w:r>
            <w:proofErr w:type="spellStart"/>
            <w:r>
              <w:rPr>
                <w:lang w:val="uk-UA"/>
              </w:rPr>
              <w:t>Древаля</w:t>
            </w:r>
            <w:proofErr w:type="spellEnd"/>
            <w:r>
              <w:rPr>
                <w:lang w:val="uk-UA"/>
              </w:rPr>
              <w:t>, буд. 101</w:t>
            </w:r>
          </w:p>
        </w:tc>
        <w:tc>
          <w:tcPr>
            <w:tcW w:w="333" w:type="pct"/>
          </w:tcPr>
          <w:p w:rsidR="00347439" w:rsidRDefault="00347439">
            <w:pPr>
              <w:jc w:val="center"/>
              <w:rPr>
                <w:lang w:val="uk-UA"/>
              </w:rPr>
            </w:pPr>
          </w:p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lang w:val="uk-UA"/>
              </w:rPr>
            </w:pPr>
            <w:r>
              <w:rPr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341,1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47439" w:rsidTr="004911A0"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704" w:type="pct"/>
            <w:vAlign w:val="center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046" w:type="pct"/>
            <w:gridSpan w:val="2"/>
            <w:vAlign w:val="center"/>
          </w:tcPr>
          <w:p w:rsidR="00347439" w:rsidRDefault="000D1221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533" w:type="pct"/>
            <w:vAlign w:val="center"/>
          </w:tcPr>
          <w:p w:rsidR="00347439" w:rsidRDefault="000D12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10 257,7</w:t>
            </w:r>
          </w:p>
        </w:tc>
        <w:tc>
          <w:tcPr>
            <w:tcW w:w="367" w:type="pct"/>
            <w:vAlign w:val="center"/>
          </w:tcPr>
          <w:p w:rsidR="00347439" w:rsidRDefault="000D12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4 116,6</w:t>
            </w:r>
          </w:p>
        </w:tc>
        <w:tc>
          <w:tcPr>
            <w:tcW w:w="389" w:type="pct"/>
            <w:vAlign w:val="center"/>
          </w:tcPr>
          <w:p w:rsidR="00347439" w:rsidRDefault="000D12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2 841,1</w:t>
            </w:r>
          </w:p>
        </w:tc>
        <w:tc>
          <w:tcPr>
            <w:tcW w:w="361" w:type="pct"/>
            <w:vAlign w:val="center"/>
          </w:tcPr>
          <w:p w:rsidR="00347439" w:rsidRDefault="000D12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3 300</w:t>
            </w:r>
            <w:r>
              <w:rPr>
                <w:b/>
                <w:bCs/>
                <w:lang w:val="uk-UA"/>
              </w:rPr>
              <w:t>,0</w:t>
            </w:r>
          </w:p>
        </w:tc>
      </w:tr>
      <w:tr w:rsidR="00347439" w:rsidTr="004911A0">
        <w:tc>
          <w:tcPr>
            <w:tcW w:w="233" w:type="pct"/>
            <w:vAlign w:val="center"/>
          </w:tcPr>
          <w:p w:rsidR="00347439" w:rsidRDefault="0034743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50" w:type="pct"/>
            <w:gridSpan w:val="3"/>
            <w:vAlign w:val="center"/>
          </w:tcPr>
          <w:p w:rsidR="00347439" w:rsidRDefault="000D1221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533" w:type="pct"/>
            <w:vAlign w:val="center"/>
          </w:tcPr>
          <w:p w:rsidR="00347439" w:rsidRDefault="00347439">
            <w:pPr>
              <w:rPr>
                <w:b/>
                <w:lang w:val="uk-UA"/>
              </w:rPr>
            </w:pPr>
          </w:p>
          <w:p w:rsidR="00347439" w:rsidRDefault="000D12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Місцевий бюджет</w:t>
            </w:r>
          </w:p>
        </w:tc>
        <w:tc>
          <w:tcPr>
            <w:tcW w:w="367" w:type="pct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40 132,9</w:t>
            </w:r>
          </w:p>
        </w:tc>
        <w:tc>
          <w:tcPr>
            <w:tcW w:w="367" w:type="pct"/>
          </w:tcPr>
          <w:p w:rsidR="00347439" w:rsidRDefault="00347439">
            <w:pPr>
              <w:jc w:val="center"/>
              <w:rPr>
                <w:b/>
                <w:bCs/>
              </w:rPr>
            </w:pPr>
          </w:p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12 658,2</w:t>
            </w:r>
          </w:p>
        </w:tc>
        <w:tc>
          <w:tcPr>
            <w:tcW w:w="389" w:type="pct"/>
          </w:tcPr>
          <w:p w:rsidR="00347439" w:rsidRDefault="00347439">
            <w:pPr>
              <w:jc w:val="center"/>
              <w:rPr>
                <w:b/>
                <w:bCs/>
              </w:rPr>
            </w:pPr>
          </w:p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>12 900,8</w:t>
            </w:r>
          </w:p>
        </w:tc>
        <w:tc>
          <w:tcPr>
            <w:tcW w:w="361" w:type="pct"/>
          </w:tcPr>
          <w:p w:rsidR="00347439" w:rsidRDefault="00347439">
            <w:pPr>
              <w:jc w:val="center"/>
              <w:rPr>
                <w:b/>
                <w:bCs/>
                <w:lang w:val="uk-UA"/>
              </w:rPr>
            </w:pPr>
          </w:p>
          <w:p w:rsidR="00347439" w:rsidRDefault="000D122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14 573,9</w:t>
            </w:r>
          </w:p>
        </w:tc>
      </w:tr>
    </w:tbl>
    <w:p w:rsidR="00347439" w:rsidRDefault="00347439">
      <w:pPr>
        <w:jc w:val="center"/>
        <w:rPr>
          <w:b/>
          <w:bCs/>
          <w:sz w:val="36"/>
          <w:szCs w:val="36"/>
          <w:lang w:val="uk-UA"/>
        </w:rPr>
      </w:pPr>
    </w:p>
    <w:p w:rsidR="00347439" w:rsidRDefault="00347439">
      <w:pPr>
        <w:jc w:val="center"/>
        <w:rPr>
          <w:b/>
          <w:bCs/>
          <w:sz w:val="36"/>
          <w:szCs w:val="36"/>
          <w:lang w:val="uk-UA"/>
        </w:rPr>
      </w:pPr>
    </w:p>
    <w:p w:rsidR="00347439" w:rsidRDefault="000D1221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Директор Департаменту охорони </w:t>
      </w:r>
    </w:p>
    <w:p w:rsidR="00347439" w:rsidRDefault="000D1221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:rsidR="00347439" w:rsidRDefault="000D1221">
      <w:pPr>
        <w:pStyle w:val="a9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Полтавської області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Максим СЕРЕДА</w:t>
      </w:r>
    </w:p>
    <w:sectPr w:rsidR="00347439" w:rsidSect="000D1221">
      <w:headerReference w:type="default" r:id="rId8"/>
      <w:pgSz w:w="16838" w:h="11906" w:orient="landscape"/>
      <w:pgMar w:top="170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39" w:rsidRDefault="000D1221">
      <w:r>
        <w:separator/>
      </w:r>
    </w:p>
  </w:endnote>
  <w:endnote w:type="continuationSeparator" w:id="0">
    <w:p w:rsidR="00347439" w:rsidRDefault="000D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39" w:rsidRDefault="000D1221">
      <w:r>
        <w:separator/>
      </w:r>
    </w:p>
  </w:footnote>
  <w:footnote w:type="continuationSeparator" w:id="0">
    <w:p w:rsidR="00347439" w:rsidRDefault="000D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220"/>
      <w:gridCol w:w="12580"/>
    </w:tblGrid>
    <w:tr w:rsidR="00347439">
      <w:tc>
        <w:tcPr>
          <w:tcW w:w="750" w:type="pct"/>
          <w:tcBorders>
            <w:right w:val="single" w:sz="18" w:space="0" w:color="4F81BD" w:themeColor="accent1"/>
          </w:tcBorders>
        </w:tcPr>
        <w:p w:rsidR="00347439" w:rsidRPr="004911A0" w:rsidRDefault="00347439">
          <w:pPr>
            <w:pStyle w:val="a5"/>
            <w:rPr>
              <w:lang w:val="uk-UA"/>
            </w:rPr>
          </w:pPr>
        </w:p>
      </w:tc>
      <w:sdt>
        <w:sdtPr>
          <w:rPr>
            <w:rFonts w:eastAsiaTheme="majorEastAsia"/>
          </w:rPr>
          <w:alias w:val="Название"/>
          <w:id w:val="77580493"/>
          <w:placeholder>
            <w:docPart w:val="413041A1BD2F46A2B3F56FA63B71A9A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tcBorders>
                <w:left w:val="single" w:sz="18" w:space="0" w:color="4F81BD" w:themeColor="accent1"/>
              </w:tcBorders>
            </w:tcPr>
            <w:p w:rsidR="00347439" w:rsidRDefault="000D1221">
              <w:pPr>
                <w:pStyle w:val="a5"/>
                <w:ind w:left="8003" w:firstLine="10"/>
                <w:rPr>
                  <w:rFonts w:asciiTheme="majorHAnsi" w:eastAsiaTheme="majorEastAsia" w:hAnsiTheme="majorHAnsi" w:cstheme="majorBidi"/>
                  <w:color w:val="4F81BD" w:themeColor="accent1"/>
                </w:rPr>
              </w:pPr>
              <w:r w:rsidRPr="000D1221">
                <w:rPr>
                  <w:rFonts w:eastAsiaTheme="majorEastAsia"/>
                  <w:lang w:val="uk-UA"/>
                </w:rPr>
                <w:t>Продовження додатка</w:t>
              </w:r>
            </w:p>
          </w:tc>
        </w:sdtContent>
      </w:sdt>
    </w:tr>
  </w:tbl>
  <w:p w:rsidR="00347439" w:rsidRDefault="003474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2416"/>
    <w:rsid w:val="00025B40"/>
    <w:rsid w:val="00027FBF"/>
    <w:rsid w:val="00035FAC"/>
    <w:rsid w:val="00051977"/>
    <w:rsid w:val="000520D7"/>
    <w:rsid w:val="0005383B"/>
    <w:rsid w:val="00053AD1"/>
    <w:rsid w:val="00054A9A"/>
    <w:rsid w:val="00062FE2"/>
    <w:rsid w:val="00063DDD"/>
    <w:rsid w:val="00064E1D"/>
    <w:rsid w:val="00093EE6"/>
    <w:rsid w:val="000A66B0"/>
    <w:rsid w:val="000D1221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932F5"/>
    <w:rsid w:val="00197790"/>
    <w:rsid w:val="001A25F1"/>
    <w:rsid w:val="001A7332"/>
    <w:rsid w:val="001B04D4"/>
    <w:rsid w:val="001B7249"/>
    <w:rsid w:val="001E1489"/>
    <w:rsid w:val="001E5A81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70AD8"/>
    <w:rsid w:val="002719D7"/>
    <w:rsid w:val="00280366"/>
    <w:rsid w:val="002844B0"/>
    <w:rsid w:val="00286F99"/>
    <w:rsid w:val="002921E9"/>
    <w:rsid w:val="002B1552"/>
    <w:rsid w:val="002B4E0C"/>
    <w:rsid w:val="002C7930"/>
    <w:rsid w:val="002D6123"/>
    <w:rsid w:val="002D7F6E"/>
    <w:rsid w:val="002F52AA"/>
    <w:rsid w:val="0030751C"/>
    <w:rsid w:val="00322FEA"/>
    <w:rsid w:val="00324A27"/>
    <w:rsid w:val="00334A84"/>
    <w:rsid w:val="00347439"/>
    <w:rsid w:val="003571CC"/>
    <w:rsid w:val="003627C8"/>
    <w:rsid w:val="00363C6E"/>
    <w:rsid w:val="00372480"/>
    <w:rsid w:val="00372781"/>
    <w:rsid w:val="0038060A"/>
    <w:rsid w:val="003835EE"/>
    <w:rsid w:val="0039570E"/>
    <w:rsid w:val="00396B89"/>
    <w:rsid w:val="003B1147"/>
    <w:rsid w:val="003E3BFC"/>
    <w:rsid w:val="003F051E"/>
    <w:rsid w:val="003F3FA2"/>
    <w:rsid w:val="0041390C"/>
    <w:rsid w:val="0042002B"/>
    <w:rsid w:val="00427C7F"/>
    <w:rsid w:val="00432E15"/>
    <w:rsid w:val="00445B78"/>
    <w:rsid w:val="00462739"/>
    <w:rsid w:val="00466EB9"/>
    <w:rsid w:val="00482D2E"/>
    <w:rsid w:val="00487885"/>
    <w:rsid w:val="004911A0"/>
    <w:rsid w:val="004A4452"/>
    <w:rsid w:val="004C3C46"/>
    <w:rsid w:val="004D2DB9"/>
    <w:rsid w:val="004F25C8"/>
    <w:rsid w:val="00501F04"/>
    <w:rsid w:val="00506DA2"/>
    <w:rsid w:val="00527E37"/>
    <w:rsid w:val="005400E8"/>
    <w:rsid w:val="005438AE"/>
    <w:rsid w:val="005503A6"/>
    <w:rsid w:val="00556252"/>
    <w:rsid w:val="00563B33"/>
    <w:rsid w:val="005A16F1"/>
    <w:rsid w:val="005C53B0"/>
    <w:rsid w:val="005C687E"/>
    <w:rsid w:val="005E2151"/>
    <w:rsid w:val="005F4773"/>
    <w:rsid w:val="00633330"/>
    <w:rsid w:val="00637E34"/>
    <w:rsid w:val="00645EEA"/>
    <w:rsid w:val="00671FED"/>
    <w:rsid w:val="00692832"/>
    <w:rsid w:val="006B32D6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E483B"/>
    <w:rsid w:val="007F581F"/>
    <w:rsid w:val="007F59F5"/>
    <w:rsid w:val="00805F57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52EE9"/>
    <w:rsid w:val="009649D0"/>
    <w:rsid w:val="00985D8D"/>
    <w:rsid w:val="00987F1E"/>
    <w:rsid w:val="009B07C8"/>
    <w:rsid w:val="009C5169"/>
    <w:rsid w:val="009F1C5B"/>
    <w:rsid w:val="009F6C48"/>
    <w:rsid w:val="00A25BB5"/>
    <w:rsid w:val="00A372BD"/>
    <w:rsid w:val="00A423DB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91092"/>
    <w:rsid w:val="00A92DB1"/>
    <w:rsid w:val="00A95FA5"/>
    <w:rsid w:val="00AA5A8B"/>
    <w:rsid w:val="00AB332F"/>
    <w:rsid w:val="00AC0D70"/>
    <w:rsid w:val="00AE2FCF"/>
    <w:rsid w:val="00AF0A34"/>
    <w:rsid w:val="00AF5878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D5F2E"/>
    <w:rsid w:val="00BE2474"/>
    <w:rsid w:val="00BE5C91"/>
    <w:rsid w:val="00BF0924"/>
    <w:rsid w:val="00C00BAA"/>
    <w:rsid w:val="00C02CFC"/>
    <w:rsid w:val="00C038E4"/>
    <w:rsid w:val="00C24104"/>
    <w:rsid w:val="00C40A72"/>
    <w:rsid w:val="00C74FD6"/>
    <w:rsid w:val="00C753E7"/>
    <w:rsid w:val="00C772CE"/>
    <w:rsid w:val="00C956CE"/>
    <w:rsid w:val="00CA1C5D"/>
    <w:rsid w:val="00CB331E"/>
    <w:rsid w:val="00CD0F75"/>
    <w:rsid w:val="00CD4CAB"/>
    <w:rsid w:val="00D06AF7"/>
    <w:rsid w:val="00D101AA"/>
    <w:rsid w:val="00D23447"/>
    <w:rsid w:val="00D4312F"/>
    <w:rsid w:val="00D567AD"/>
    <w:rsid w:val="00D64D06"/>
    <w:rsid w:val="00D71830"/>
    <w:rsid w:val="00D76702"/>
    <w:rsid w:val="00D97A49"/>
    <w:rsid w:val="00DB6CBD"/>
    <w:rsid w:val="00DD5509"/>
    <w:rsid w:val="00DF0E37"/>
    <w:rsid w:val="00DF7522"/>
    <w:rsid w:val="00E10927"/>
    <w:rsid w:val="00E15F72"/>
    <w:rsid w:val="00E26B47"/>
    <w:rsid w:val="00E275EC"/>
    <w:rsid w:val="00E41E69"/>
    <w:rsid w:val="00E4283B"/>
    <w:rsid w:val="00E81DC7"/>
    <w:rsid w:val="00E8768D"/>
    <w:rsid w:val="00E904A9"/>
    <w:rsid w:val="00EB548C"/>
    <w:rsid w:val="00EB7B6D"/>
    <w:rsid w:val="00EE44B5"/>
    <w:rsid w:val="00EE78D9"/>
    <w:rsid w:val="00EF0D6A"/>
    <w:rsid w:val="00EF798B"/>
    <w:rsid w:val="00F03D3A"/>
    <w:rsid w:val="00F27F21"/>
    <w:rsid w:val="00F354B8"/>
    <w:rsid w:val="00F434D3"/>
    <w:rsid w:val="00F52ED0"/>
    <w:rsid w:val="00F6636A"/>
    <w:rsid w:val="00F84E36"/>
    <w:rsid w:val="00F91F41"/>
    <w:rsid w:val="00F92227"/>
    <w:rsid w:val="00F93DA7"/>
    <w:rsid w:val="00F94988"/>
    <w:rsid w:val="00FA3C5F"/>
    <w:rsid w:val="00FC2EFD"/>
    <w:rsid w:val="00FC54C4"/>
    <w:rsid w:val="00FD4DD7"/>
    <w:rsid w:val="27D53FEF"/>
    <w:rsid w:val="5E0C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9">
    <w:name w:val="No Spacing"/>
    <w:uiPriority w:val="1"/>
    <w:qFormat/>
    <w:rPr>
      <w:sz w:val="22"/>
      <w:szCs w:val="22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3041A1BD2F46A2B3F56FA63B71A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C210C-E74D-4BD7-AC76-5672C6B0213D}"/>
      </w:docPartPr>
      <w:docPartBody>
        <w:p w:rsidR="001A67AB" w:rsidRDefault="001A67AB">
          <w:pPr>
            <w:pStyle w:val="413041A1BD2F46A2B3F56FA63B71A9A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[Введите название документа]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AB" w:rsidRDefault="001A67AB">
      <w:pPr>
        <w:spacing w:line="240" w:lineRule="auto"/>
      </w:pPr>
      <w:r>
        <w:separator/>
      </w:r>
    </w:p>
  </w:endnote>
  <w:endnote w:type="continuationSeparator" w:id="0">
    <w:p w:rsidR="001A67AB" w:rsidRDefault="001A67AB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AB" w:rsidRDefault="001A67AB">
      <w:pPr>
        <w:spacing w:after="0"/>
      </w:pPr>
      <w:r>
        <w:separator/>
      </w:r>
    </w:p>
  </w:footnote>
  <w:footnote w:type="continuationSeparator" w:id="0">
    <w:p w:rsidR="001A67AB" w:rsidRDefault="001A67AB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24"/>
    <w:rsid w:val="000153D6"/>
    <w:rsid w:val="00106024"/>
    <w:rsid w:val="001A67AB"/>
    <w:rsid w:val="0029090C"/>
    <w:rsid w:val="00311D09"/>
    <w:rsid w:val="003D0B2A"/>
    <w:rsid w:val="00814000"/>
    <w:rsid w:val="00A4138B"/>
    <w:rsid w:val="00B83C17"/>
    <w:rsid w:val="00D95AEE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qFormat/>
    <w:pPr>
      <w:spacing w:after="200" w:line="276" w:lineRule="auto"/>
    </w:pPr>
    <w:rPr>
      <w:sz w:val="22"/>
      <w:szCs w:val="22"/>
    </w:rPr>
  </w:style>
  <w:style w:type="paragraph" w:customStyle="1" w:styleId="16032E24EB214F6B8AEA952F7BC91E4C">
    <w:name w:val="16032E24EB214F6B8AEA952F7BC91E4C"/>
    <w:qFormat/>
    <w:pPr>
      <w:spacing w:after="200" w:line="276" w:lineRule="auto"/>
    </w:pPr>
    <w:rPr>
      <w:sz w:val="22"/>
      <w:szCs w:val="22"/>
    </w:rPr>
  </w:style>
  <w:style w:type="paragraph" w:customStyle="1" w:styleId="C62B43CB69C9489E82B25E1F2D129043">
    <w:name w:val="C62B43CB69C9489E82B25E1F2D129043"/>
    <w:qFormat/>
    <w:pPr>
      <w:spacing w:after="200" w:line="276" w:lineRule="auto"/>
    </w:pPr>
    <w:rPr>
      <w:sz w:val="22"/>
      <w:szCs w:val="22"/>
    </w:rPr>
  </w:style>
  <w:style w:type="paragraph" w:customStyle="1" w:styleId="AC2AE85826E046CFA7E8DFDB7E2A5410">
    <w:name w:val="AC2AE85826E046CFA7E8DFDB7E2A5410"/>
    <w:qFormat/>
    <w:pPr>
      <w:spacing w:after="200" w:line="276" w:lineRule="auto"/>
    </w:pPr>
    <w:rPr>
      <w:sz w:val="22"/>
      <w:szCs w:val="22"/>
    </w:rPr>
  </w:style>
  <w:style w:type="paragraph" w:customStyle="1" w:styleId="ABD0D82D6F764668BF6D494525DD23CA">
    <w:name w:val="ABD0D82D6F764668BF6D494525DD23CA"/>
    <w:qFormat/>
    <w:pPr>
      <w:spacing w:after="200" w:line="276" w:lineRule="auto"/>
    </w:pPr>
    <w:rPr>
      <w:sz w:val="22"/>
      <w:szCs w:val="22"/>
    </w:rPr>
  </w:style>
  <w:style w:type="paragraph" w:customStyle="1" w:styleId="AC1F095E27DC49BD812DDB8323AF5997">
    <w:name w:val="AC1F095E27DC49BD812DDB8323AF5997"/>
    <w:pPr>
      <w:spacing w:after="200" w:line="276" w:lineRule="auto"/>
    </w:pPr>
    <w:rPr>
      <w:sz w:val="22"/>
      <w:szCs w:val="22"/>
    </w:rPr>
  </w:style>
  <w:style w:type="paragraph" w:customStyle="1" w:styleId="3DCE3E21D1C14DD8ADF1DC583C2D2F17">
    <w:name w:val="3DCE3E21D1C14DD8ADF1DC583C2D2F17"/>
    <w:qFormat/>
    <w:pPr>
      <w:spacing w:after="200" w:line="276" w:lineRule="auto"/>
    </w:pPr>
    <w:rPr>
      <w:sz w:val="22"/>
      <w:szCs w:val="22"/>
    </w:rPr>
  </w:style>
  <w:style w:type="paragraph" w:customStyle="1" w:styleId="413041A1BD2F46A2B3F56FA63B71A9A8">
    <w:name w:val="413041A1BD2F46A2B3F56FA63B71A9A8"/>
    <w:qFormat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705E6D88E44C448837F91A9B55B928">
    <w:name w:val="2F705E6D88E44C448837F91A9B55B928"/>
    <w:qFormat/>
    <w:pPr>
      <w:spacing w:after="200" w:line="276" w:lineRule="auto"/>
    </w:pPr>
    <w:rPr>
      <w:sz w:val="22"/>
      <w:szCs w:val="22"/>
    </w:rPr>
  </w:style>
  <w:style w:type="paragraph" w:customStyle="1" w:styleId="16032E24EB214F6B8AEA952F7BC91E4C">
    <w:name w:val="16032E24EB214F6B8AEA952F7BC91E4C"/>
    <w:qFormat/>
    <w:pPr>
      <w:spacing w:after="200" w:line="276" w:lineRule="auto"/>
    </w:pPr>
    <w:rPr>
      <w:sz w:val="22"/>
      <w:szCs w:val="22"/>
    </w:rPr>
  </w:style>
  <w:style w:type="paragraph" w:customStyle="1" w:styleId="C62B43CB69C9489E82B25E1F2D129043">
    <w:name w:val="C62B43CB69C9489E82B25E1F2D129043"/>
    <w:qFormat/>
    <w:pPr>
      <w:spacing w:after="200" w:line="276" w:lineRule="auto"/>
    </w:pPr>
    <w:rPr>
      <w:sz w:val="22"/>
      <w:szCs w:val="22"/>
    </w:rPr>
  </w:style>
  <w:style w:type="paragraph" w:customStyle="1" w:styleId="AC2AE85826E046CFA7E8DFDB7E2A5410">
    <w:name w:val="AC2AE85826E046CFA7E8DFDB7E2A5410"/>
    <w:qFormat/>
    <w:pPr>
      <w:spacing w:after="200" w:line="276" w:lineRule="auto"/>
    </w:pPr>
    <w:rPr>
      <w:sz w:val="22"/>
      <w:szCs w:val="22"/>
    </w:rPr>
  </w:style>
  <w:style w:type="paragraph" w:customStyle="1" w:styleId="ABD0D82D6F764668BF6D494525DD23CA">
    <w:name w:val="ABD0D82D6F764668BF6D494525DD23CA"/>
    <w:qFormat/>
    <w:pPr>
      <w:spacing w:after="200" w:line="276" w:lineRule="auto"/>
    </w:pPr>
    <w:rPr>
      <w:sz w:val="22"/>
      <w:szCs w:val="22"/>
    </w:rPr>
  </w:style>
  <w:style w:type="paragraph" w:customStyle="1" w:styleId="AC1F095E27DC49BD812DDB8323AF5997">
    <w:name w:val="AC1F095E27DC49BD812DDB8323AF5997"/>
    <w:pPr>
      <w:spacing w:after="200" w:line="276" w:lineRule="auto"/>
    </w:pPr>
    <w:rPr>
      <w:sz w:val="22"/>
      <w:szCs w:val="22"/>
    </w:rPr>
  </w:style>
  <w:style w:type="paragraph" w:customStyle="1" w:styleId="3DCE3E21D1C14DD8ADF1DC583C2D2F17">
    <w:name w:val="3DCE3E21D1C14DD8ADF1DC583C2D2F17"/>
    <w:qFormat/>
    <w:pPr>
      <w:spacing w:after="200" w:line="276" w:lineRule="auto"/>
    </w:pPr>
    <w:rPr>
      <w:sz w:val="22"/>
      <w:szCs w:val="22"/>
    </w:rPr>
  </w:style>
  <w:style w:type="paragraph" w:customStyle="1" w:styleId="413041A1BD2F46A2B3F56FA63B71A9A8">
    <w:name w:val="413041A1BD2F46A2B3F56FA63B71A9A8"/>
    <w:qFormat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7395-961A-4617-BD43-ADC4016B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>SPecialiST RePack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Admin</dc:creator>
  <cp:lastModifiedBy>Admin</cp:lastModifiedBy>
  <cp:revision>11</cp:revision>
  <cp:lastPrinted>2025-11-28T09:34:00Z</cp:lastPrinted>
  <dcterms:created xsi:type="dcterms:W3CDTF">2024-05-24T08:03:00Z</dcterms:created>
  <dcterms:modified xsi:type="dcterms:W3CDTF">2025-11-28T12:18:00Z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E5D52B2C378C4D60A3C325C4A5EBAF3D_12</vt:lpwstr>
  </property>
</Properties>
</file>