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9069" w14:textId="47842A10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lang w:val="uk-UA" w:eastAsia="ru-RU"/>
        </w:rPr>
        <w:t xml:space="preserve">Додаток 2  </w:t>
      </w:r>
    </w:p>
    <w:p w14:paraId="416C09CD" w14:textId="77777777" w:rsidR="003D2C7C" w:rsidRPr="00BF2A8C" w:rsidRDefault="003D2C7C" w:rsidP="003D2C7C">
      <w:pPr>
        <w:rPr>
          <w:b/>
          <w:bCs/>
          <w:lang w:val="uk-UA"/>
        </w:rPr>
      </w:pPr>
      <w:r w:rsidRPr="00BF2A8C">
        <w:rPr>
          <w:b/>
          <w:bCs/>
        </w:rPr>
        <w:t xml:space="preserve">                                                                 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до рішення Кременчуцької міської ради </w:t>
      </w:r>
    </w:p>
    <w:p w14:paraId="68C0C879" w14:textId="77777777" w:rsidR="003D2C7C" w:rsidRPr="00BF2A8C" w:rsidRDefault="003D2C7C" w:rsidP="003D2C7C">
      <w:pPr>
        <w:ind w:left="4248"/>
        <w:rPr>
          <w:b/>
          <w:bCs/>
          <w:lang w:val="uk-UA"/>
        </w:rPr>
      </w:pPr>
      <w:r w:rsidRPr="00BF2A8C">
        <w:rPr>
          <w:b/>
          <w:bCs/>
        </w:rPr>
        <w:t xml:space="preserve">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Кременчуцького району </w:t>
      </w:r>
    </w:p>
    <w:p w14:paraId="46D7C357" w14:textId="77777777" w:rsidR="003D2C7C" w:rsidRPr="00BF2A8C" w:rsidRDefault="003D2C7C" w:rsidP="003D2C7C">
      <w:pPr>
        <w:ind w:left="4248"/>
        <w:rPr>
          <w:b/>
          <w:bCs/>
          <w:lang w:val="uk-UA" w:eastAsia="ru-RU"/>
        </w:rPr>
      </w:pPr>
      <w:r w:rsidRPr="00BF2A8C">
        <w:rPr>
          <w:b/>
          <w:bCs/>
          <w:lang w:val="uk-UA"/>
        </w:rPr>
        <w:t xml:space="preserve">      </w:t>
      </w:r>
      <w:r w:rsidRPr="00BF2A8C">
        <w:rPr>
          <w:b/>
          <w:bCs/>
          <w:lang w:val="uk-UA"/>
        </w:rPr>
        <w:tab/>
        <w:t xml:space="preserve">Полтавської області </w:t>
      </w:r>
      <w:r w:rsidRPr="00BF2A8C">
        <w:rPr>
          <w:b/>
          <w:bCs/>
          <w:lang w:val="uk-UA" w:eastAsia="ru-RU"/>
        </w:rPr>
        <w:t xml:space="preserve"> </w:t>
      </w:r>
    </w:p>
    <w:p w14:paraId="5E6DC455" w14:textId="7138361B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lang w:eastAsia="ru-RU"/>
        </w:rPr>
        <w:t xml:space="preserve">                                                                     </w:t>
      </w:r>
      <w:r w:rsidRPr="00BF2A8C">
        <w:rPr>
          <w:b/>
          <w:bCs/>
          <w:lang w:val="uk-UA" w:eastAsia="ru-RU"/>
        </w:rPr>
        <w:t xml:space="preserve">   </w:t>
      </w:r>
      <w:r w:rsidRPr="00BF2A8C">
        <w:rPr>
          <w:b/>
          <w:bCs/>
          <w:lang w:val="uk-UA" w:eastAsia="ru-RU"/>
        </w:rPr>
        <w:tab/>
      </w:r>
      <w:r w:rsidR="00037DB2">
        <w:rPr>
          <w:b/>
          <w:bCs/>
          <w:lang w:val="uk-UA" w:eastAsia="ru-RU"/>
        </w:rPr>
        <w:t>13</w:t>
      </w:r>
      <w:bookmarkStart w:id="0" w:name="_GoBack"/>
      <w:bookmarkEnd w:id="0"/>
      <w:r w:rsidRPr="00BF2A8C">
        <w:rPr>
          <w:b/>
          <w:bCs/>
          <w:lang w:val="uk-UA" w:eastAsia="ru-RU"/>
        </w:rPr>
        <w:t xml:space="preserve"> </w:t>
      </w:r>
      <w:r w:rsidR="00D52D45" w:rsidRPr="00BF2A8C">
        <w:rPr>
          <w:b/>
          <w:bCs/>
          <w:lang w:val="uk-UA" w:eastAsia="ru-RU"/>
        </w:rPr>
        <w:t>червня</w:t>
      </w:r>
      <w:r w:rsidRPr="00BF2A8C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47FBC1CF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  <w:r w:rsidR="00365718">
        <w:rPr>
          <w:b/>
          <w:bCs/>
          <w:lang w:val="uk-UA"/>
        </w:rPr>
        <w:t xml:space="preserve"> </w:t>
      </w:r>
      <w:r w:rsidR="00A7773D">
        <w:rPr>
          <w:b/>
          <w:bCs/>
          <w:lang w:val="uk-UA"/>
        </w:rPr>
        <w:t>2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1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10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Придбання Різдвяної новорічної ялинки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D33C79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82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852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  <w:p w14:paraId="31B097E9" w14:textId="77777777" w:rsidR="00A7773D" w:rsidRPr="00437349" w:rsidRDefault="00A7773D" w:rsidP="00A7773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4E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06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95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7A03567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98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C11" w14:textId="77777777" w:rsidR="00A7773D" w:rsidRPr="00437349" w:rsidRDefault="00A7773D" w:rsidP="00A7773D">
            <w:pPr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67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90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2D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376FAC94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50D9470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2916CD" w14:textId="77777777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>
        <w:rPr>
          <w:b/>
          <w:bCs/>
          <w:lang w:val="uk-UA"/>
        </w:rPr>
        <w:t xml:space="preserve"> 2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A7773D" w:rsidRPr="00D20FA0" w:rsidRDefault="00A7773D" w:rsidP="005A069E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A7773D" w:rsidRPr="00D20FA0" w:rsidRDefault="00A7773D" w:rsidP="005A069E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5D39D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5D39D7" w:rsidRDefault="005D39D7" w:rsidP="005D39D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5D39D7" w:rsidRDefault="00E4333F" w:rsidP="005D39D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5D39D7" w:rsidRDefault="005D39D7" w:rsidP="005D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D52D45" w:rsidRPr="00437349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D52D45" w:rsidRDefault="00D52D45" w:rsidP="00D52D45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D52D45" w:rsidRPr="00205980" w:rsidRDefault="00D52D45" w:rsidP="00D52D45">
            <w:pPr>
              <w:rPr>
                <w:lang w:val="uk-UA"/>
              </w:rPr>
            </w:pPr>
            <w:r w:rsidRPr="00D52D45">
              <w:rPr>
                <w:lang w:val="uk-UA"/>
              </w:rPr>
              <w:t>Придбання теплиц</w:t>
            </w:r>
            <w:r w:rsidR="00205980">
              <w:rPr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5B79CA96" w:rsidR="00D52D45" w:rsidRDefault="00D52D45" w:rsidP="00D52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D52D45" w:rsidRPr="00D20FA0" w:rsidRDefault="00D52D45" w:rsidP="00D52D45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D52D45" w:rsidRPr="00D20FA0" w:rsidRDefault="00D52D45" w:rsidP="00D52D45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D52D45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D52D45" w:rsidRPr="00D20FA0" w:rsidRDefault="00D52D45" w:rsidP="00D52D45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23BCB170" w:rsidR="00D52D45" w:rsidRPr="00D20FA0" w:rsidRDefault="00D52D45" w:rsidP="00D52D45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171 518 981,03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D52D45" w:rsidRPr="00D20FA0" w:rsidRDefault="00D52D45" w:rsidP="00D52D45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D52D45" w:rsidRPr="00D20FA0" w:rsidRDefault="00D52D45" w:rsidP="00D52D45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D52D45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D52D45" w:rsidRPr="00CA29CC" w:rsidRDefault="00D52D45" w:rsidP="00D52D45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073A0A7A" w:rsidR="00D52D45" w:rsidRPr="00CA29CC" w:rsidRDefault="00D52D45" w:rsidP="00D52D45">
            <w:pPr>
              <w:ind w:left="-101"/>
              <w:jc w:val="center"/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57</w:t>
            </w:r>
            <w:r>
              <w:rPr>
                <w:b/>
                <w:lang w:val="uk-UA"/>
              </w:rPr>
              <w:t>5 952 632,03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957C60B" w14:textId="7688DE5D" w:rsidR="00155685" w:rsidRDefault="00D52D45" w:rsidP="00155685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</w:t>
      </w:r>
      <w:r w:rsidR="00155685">
        <w:rPr>
          <w:b/>
          <w:bCs/>
          <w:sz w:val="28"/>
          <w:szCs w:val="28"/>
          <w:lang w:val="uk-UA" w:eastAsia="ru-RU"/>
        </w:rPr>
        <w:t>енеральн</w:t>
      </w:r>
      <w:r>
        <w:rPr>
          <w:b/>
          <w:bCs/>
          <w:sz w:val="28"/>
          <w:szCs w:val="28"/>
          <w:lang w:val="uk-UA" w:eastAsia="ru-RU"/>
        </w:rPr>
        <w:t>ий</w:t>
      </w:r>
      <w:r w:rsidR="00155685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37559B51" w14:textId="262F3D67" w:rsidR="00155685" w:rsidRDefault="00155685" w:rsidP="00155685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               </w:t>
      </w:r>
      <w:r w:rsidR="00D52D45"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4026"/>
    <w:rsid w:val="00037DB2"/>
    <w:rsid w:val="0004196C"/>
    <w:rsid w:val="00060C58"/>
    <w:rsid w:val="00062BB0"/>
    <w:rsid w:val="0014739C"/>
    <w:rsid w:val="00155685"/>
    <w:rsid w:val="001A6394"/>
    <w:rsid w:val="001D18FA"/>
    <w:rsid w:val="001F0DDC"/>
    <w:rsid w:val="00205980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24A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137F0"/>
    <w:rsid w:val="00D152D7"/>
    <w:rsid w:val="00D20FA0"/>
    <w:rsid w:val="00D37054"/>
    <w:rsid w:val="00D52D45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C4FF-ECB2-4ABC-A930-B3BEDEFF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8</cp:revision>
  <cp:lastPrinted>2025-06-17T11:54:00Z</cp:lastPrinted>
  <dcterms:created xsi:type="dcterms:W3CDTF">2025-05-30T07:52:00Z</dcterms:created>
  <dcterms:modified xsi:type="dcterms:W3CDTF">2025-06-17T11:54:00Z</dcterms:modified>
</cp:coreProperties>
</file>