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E18B2" w14:textId="2C46ED45" w:rsidR="00357E39" w:rsidRPr="00A33091" w:rsidRDefault="00A33091" w:rsidP="00A33091">
      <w:pPr>
        <w:tabs>
          <w:tab w:val="left" w:pos="0"/>
        </w:tabs>
        <w:spacing w:line="240" w:lineRule="auto"/>
        <w:ind w:right="-46"/>
        <w:rPr>
          <w:rFonts w:eastAsia="Times New Roman"/>
          <w:b/>
          <w:sz w:val="24"/>
          <w:szCs w:val="24"/>
          <w:lang w:val="uk-UA" w:eastAsia="ru-RU"/>
        </w:rPr>
      </w:pPr>
      <w:bookmarkStart w:id="0" w:name="_Hlk198797629"/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</w:r>
      <w:r>
        <w:rPr>
          <w:rFonts w:eastAsia="Times New Roman"/>
          <w:b/>
          <w:sz w:val="24"/>
          <w:szCs w:val="24"/>
          <w:lang w:val="uk-UA" w:eastAsia="ru-RU"/>
        </w:rPr>
        <w:tab/>
        <w:t xml:space="preserve">       </w:t>
      </w:r>
      <w:r w:rsidR="00357E39" w:rsidRPr="00A33091">
        <w:rPr>
          <w:rFonts w:eastAsia="Times New Roman"/>
          <w:b/>
          <w:sz w:val="24"/>
          <w:szCs w:val="24"/>
          <w:lang w:val="uk-UA" w:eastAsia="ru-RU"/>
        </w:rPr>
        <w:t xml:space="preserve">Додаток </w:t>
      </w:r>
    </w:p>
    <w:p w14:paraId="55864399" w14:textId="77777777" w:rsidR="00357E39" w:rsidRPr="00A33091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b/>
          <w:sz w:val="24"/>
          <w:szCs w:val="24"/>
          <w:lang w:val="uk-UA" w:eastAsia="ru-RU"/>
        </w:rPr>
      </w:pPr>
      <w:r w:rsidRPr="00A33091">
        <w:rPr>
          <w:rFonts w:eastAsia="Times New Roman"/>
          <w:b/>
          <w:sz w:val="24"/>
          <w:szCs w:val="24"/>
          <w:lang w:val="uk-UA" w:eastAsia="ru-RU"/>
        </w:rPr>
        <w:t>до рішення Кременчуцької міської ради</w:t>
      </w:r>
    </w:p>
    <w:p w14:paraId="1ADC23BE" w14:textId="77777777" w:rsidR="00357E39" w:rsidRPr="00A33091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b/>
          <w:sz w:val="24"/>
          <w:szCs w:val="24"/>
          <w:lang w:val="uk-UA" w:eastAsia="ru-RU"/>
        </w:rPr>
      </w:pPr>
      <w:r w:rsidRPr="00A33091">
        <w:rPr>
          <w:rFonts w:eastAsia="Times New Roman"/>
          <w:b/>
          <w:sz w:val="24"/>
          <w:szCs w:val="24"/>
          <w:lang w:val="uk-UA" w:eastAsia="ru-RU"/>
        </w:rPr>
        <w:t xml:space="preserve">Кременчуцького району </w:t>
      </w:r>
    </w:p>
    <w:p w14:paraId="0A53FDBA" w14:textId="77777777" w:rsidR="00357E39" w:rsidRPr="00A33091" w:rsidRDefault="00357E39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b/>
          <w:sz w:val="24"/>
          <w:szCs w:val="24"/>
          <w:lang w:val="uk-UA" w:eastAsia="ru-RU"/>
        </w:rPr>
      </w:pPr>
      <w:r w:rsidRPr="00A33091">
        <w:rPr>
          <w:rFonts w:eastAsia="Times New Roman"/>
          <w:b/>
          <w:sz w:val="24"/>
          <w:szCs w:val="24"/>
          <w:lang w:val="uk-UA" w:eastAsia="ru-RU"/>
        </w:rPr>
        <w:t xml:space="preserve">Полтавської області </w:t>
      </w:r>
    </w:p>
    <w:p w14:paraId="533989E8" w14:textId="3C3F5A45" w:rsidR="00357E39" w:rsidRPr="00A33091" w:rsidRDefault="00A33091" w:rsidP="00357E39">
      <w:pPr>
        <w:tabs>
          <w:tab w:val="left" w:pos="0"/>
        </w:tabs>
        <w:spacing w:line="240" w:lineRule="auto"/>
        <w:ind w:right="-46" w:firstLine="10348"/>
        <w:rPr>
          <w:rFonts w:eastAsia="Times New Roman"/>
          <w:b/>
          <w:sz w:val="24"/>
          <w:szCs w:val="24"/>
          <w:lang w:val="uk-UA" w:eastAsia="ru-RU"/>
        </w:rPr>
      </w:pPr>
      <w:r w:rsidRPr="00A33091">
        <w:rPr>
          <w:rFonts w:eastAsia="Times New Roman"/>
          <w:b/>
          <w:sz w:val="24"/>
          <w:szCs w:val="24"/>
          <w:lang w:val="uk-UA" w:eastAsia="ru-RU"/>
        </w:rPr>
        <w:t xml:space="preserve">23 </w:t>
      </w:r>
      <w:r w:rsidR="00357E39" w:rsidRPr="00A33091">
        <w:rPr>
          <w:rFonts w:eastAsia="Times New Roman"/>
          <w:b/>
          <w:sz w:val="24"/>
          <w:szCs w:val="24"/>
          <w:lang w:val="uk-UA" w:eastAsia="ru-RU"/>
        </w:rPr>
        <w:t>травня 2025 року</w:t>
      </w:r>
    </w:p>
    <w:p w14:paraId="18625412" w14:textId="77777777" w:rsidR="00357E39" w:rsidRDefault="00357E39" w:rsidP="00A33091">
      <w:pPr>
        <w:spacing w:line="240" w:lineRule="auto"/>
        <w:jc w:val="both"/>
        <w:rPr>
          <w:sz w:val="24"/>
          <w:szCs w:val="24"/>
          <w:lang w:val="uk-UA"/>
        </w:rPr>
      </w:pPr>
    </w:p>
    <w:p w14:paraId="0F3FFD59" w14:textId="77777777" w:rsidR="00357E39" w:rsidRPr="002804E2" w:rsidRDefault="00357E39" w:rsidP="00357E39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14:paraId="24E70BC3" w14:textId="77777777" w:rsidR="00357E39" w:rsidRPr="002804E2" w:rsidRDefault="00357E39" w:rsidP="00357E39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14:paraId="4EBAF5CE" w14:textId="77777777" w:rsidR="00357E39" w:rsidRPr="002804E2" w:rsidRDefault="00357E39" w:rsidP="00357E39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14:paraId="1B43052B" w14:textId="6576E800" w:rsidR="00357E39" w:rsidRPr="006C4622" w:rsidRDefault="00357E39" w:rsidP="00A33091">
      <w:pPr>
        <w:spacing w:line="240" w:lineRule="auto"/>
        <w:ind w:left="1034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 xml:space="preserve">«Лікарня Придніпровська» на </w:t>
      </w:r>
      <w:r>
        <w:rPr>
          <w:sz w:val="24"/>
          <w:szCs w:val="24"/>
          <w:lang w:val="uk-UA"/>
        </w:rPr>
        <w:t>2025</w:t>
      </w:r>
      <w:r w:rsidRPr="002804E2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і</w:t>
      </w:r>
      <w:r w:rsidRPr="002804E2">
        <w:rPr>
          <w:sz w:val="24"/>
          <w:szCs w:val="24"/>
          <w:lang w:val="uk-UA"/>
        </w:rPr>
        <w:t>к</w:t>
      </w:r>
    </w:p>
    <w:p w14:paraId="0E950DEA" w14:textId="77777777" w:rsidR="00713322" w:rsidRDefault="00713322" w:rsidP="00357E39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7529F8A4" w14:textId="77777777" w:rsidR="00357E39" w:rsidRPr="006C4622" w:rsidRDefault="00357E39" w:rsidP="00357E39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14:paraId="6634AA5B" w14:textId="77777777" w:rsidR="00357E39" w:rsidRPr="006C4622" w:rsidRDefault="00357E39" w:rsidP="00357E39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14:paraId="5B0038FB" w14:textId="1DAF2729" w:rsidR="00357E39" w:rsidRDefault="00357E39" w:rsidP="00A33091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</w:t>
      </w:r>
      <w:r>
        <w:rPr>
          <w:b/>
          <w:sz w:val="24"/>
          <w:szCs w:val="24"/>
          <w:lang w:val="uk-UA"/>
        </w:rPr>
        <w:t>2025 рік</w:t>
      </w:r>
    </w:p>
    <w:p w14:paraId="07437F96" w14:textId="77777777" w:rsidR="00713322" w:rsidRPr="006C4622" w:rsidRDefault="00713322" w:rsidP="00A33091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pPr w:leftFromText="181" w:rightFromText="181" w:vertAnchor="text" w:tblpX="-67" w:tblpY="1"/>
        <w:tblOverlap w:val="never"/>
        <w:tblW w:w="1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142"/>
        <w:gridCol w:w="141"/>
        <w:gridCol w:w="5103"/>
        <w:gridCol w:w="567"/>
        <w:gridCol w:w="284"/>
        <w:gridCol w:w="142"/>
        <w:gridCol w:w="3402"/>
        <w:gridCol w:w="141"/>
        <w:gridCol w:w="1276"/>
        <w:gridCol w:w="1340"/>
      </w:tblGrid>
      <w:tr w:rsidR="00357E39" w:rsidRPr="0085644A" w14:paraId="438366A4" w14:textId="77777777" w:rsidTr="00A33091">
        <w:trPr>
          <w:cantSplit/>
          <w:trHeight w:val="416"/>
          <w:tblHeader/>
        </w:trPr>
        <w:tc>
          <w:tcPr>
            <w:tcW w:w="534" w:type="dxa"/>
            <w:vMerge w:val="restart"/>
          </w:tcPr>
          <w:p w14:paraId="3296E2A8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bookmarkStart w:id="1" w:name="_Hlk180403444"/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409" w:type="dxa"/>
            <w:gridSpan w:val="3"/>
            <w:vMerge w:val="restart"/>
          </w:tcPr>
          <w:p w14:paraId="618208F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103" w:type="dxa"/>
            <w:vMerge w:val="restart"/>
          </w:tcPr>
          <w:p w14:paraId="549EE5F0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993" w:type="dxa"/>
            <w:gridSpan w:val="3"/>
            <w:vMerge w:val="restart"/>
          </w:tcPr>
          <w:p w14:paraId="6EE80BD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3402" w:type="dxa"/>
            <w:vMerge w:val="restart"/>
          </w:tcPr>
          <w:p w14:paraId="571B2746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14:paraId="47BE7F1F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2757" w:type="dxa"/>
            <w:gridSpan w:val="3"/>
            <w:shd w:val="clear" w:color="auto" w:fill="auto"/>
          </w:tcPr>
          <w:p w14:paraId="721FA82B" w14:textId="798D2C12" w:rsidR="00357E39" w:rsidRPr="0085644A" w:rsidRDefault="00A33091" w:rsidP="00A93CD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Орієнтовні обсяги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фі-нансування</w:t>
            </w:r>
            <w:proofErr w:type="spellEnd"/>
            <w:r w:rsidR="00357E39" w:rsidRPr="0085644A">
              <w:rPr>
                <w:b/>
                <w:bCs/>
                <w:sz w:val="24"/>
                <w:szCs w:val="24"/>
                <w:lang w:val="uk-UA"/>
              </w:rPr>
              <w:t>(вартість), тис. гривень, у тому числі:</w:t>
            </w:r>
          </w:p>
        </w:tc>
      </w:tr>
      <w:tr w:rsidR="00357E39" w:rsidRPr="006C4622" w14:paraId="16529491" w14:textId="77777777" w:rsidTr="00A33091">
        <w:trPr>
          <w:cantSplit/>
          <w:tblHeader/>
        </w:trPr>
        <w:tc>
          <w:tcPr>
            <w:tcW w:w="534" w:type="dxa"/>
            <w:vMerge/>
          </w:tcPr>
          <w:p w14:paraId="2305868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2605F668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vMerge/>
          </w:tcPr>
          <w:p w14:paraId="4DCAAAB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3"/>
            <w:vMerge/>
          </w:tcPr>
          <w:p w14:paraId="73039AB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</w:tcPr>
          <w:p w14:paraId="6C52A0AA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14:paraId="38EA794B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340" w:type="dxa"/>
          </w:tcPr>
          <w:p w14:paraId="163BFC81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bookmarkEnd w:id="1"/>
      <w:tr w:rsidR="00357E39" w:rsidRPr="006C4622" w14:paraId="7016D623" w14:textId="77777777" w:rsidTr="00A33091">
        <w:tc>
          <w:tcPr>
            <w:tcW w:w="9039" w:type="dxa"/>
            <w:gridSpan w:val="8"/>
          </w:tcPr>
          <w:p w14:paraId="791A3EE3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3402" w:type="dxa"/>
          </w:tcPr>
          <w:p w14:paraId="7EEB7DDA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14:paraId="2B4809E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340" w:type="dxa"/>
          </w:tcPr>
          <w:p w14:paraId="05B0F0E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357E39" w:rsidRPr="006C4622" w14:paraId="3DFC5A71" w14:textId="77777777" w:rsidTr="00F80111">
        <w:tc>
          <w:tcPr>
            <w:tcW w:w="534" w:type="dxa"/>
            <w:vAlign w:val="center"/>
          </w:tcPr>
          <w:p w14:paraId="3721DF19" w14:textId="77777777" w:rsidR="00357E39" w:rsidRPr="006C4622" w:rsidRDefault="00357E39" w:rsidP="00A93CD5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268" w:type="dxa"/>
            <w:gridSpan w:val="2"/>
            <w:vAlign w:val="center"/>
          </w:tcPr>
          <w:p w14:paraId="29788897" w14:textId="77777777" w:rsidR="00357E39" w:rsidRPr="005C43F5" w:rsidRDefault="00357E39" w:rsidP="00A93CD5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5244" w:type="dxa"/>
            <w:gridSpan w:val="2"/>
            <w:vAlign w:val="center"/>
          </w:tcPr>
          <w:p w14:paraId="101CDFC7" w14:textId="20FF347C" w:rsidR="00357E39" w:rsidRPr="001A2FDB" w:rsidRDefault="00357E39" w:rsidP="00A93CD5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 xml:space="preserve">Кошти місцевого бюджету на забезпечення </w:t>
            </w:r>
            <w:proofErr w:type="spellStart"/>
            <w:r w:rsidRPr="001A2FDB">
              <w:rPr>
                <w:sz w:val="22"/>
                <w:szCs w:val="22"/>
                <w:lang w:val="uk-UA"/>
              </w:rPr>
              <w:t>функці</w:t>
            </w:r>
            <w:r w:rsidR="00A33091">
              <w:rPr>
                <w:sz w:val="22"/>
                <w:szCs w:val="22"/>
                <w:lang w:val="uk-UA"/>
              </w:rPr>
              <w:t>-</w:t>
            </w:r>
            <w:r w:rsidRPr="001A2FDB">
              <w:rPr>
                <w:sz w:val="22"/>
                <w:szCs w:val="22"/>
                <w:lang w:val="uk-UA"/>
              </w:rPr>
              <w:t>онування</w:t>
            </w:r>
            <w:proofErr w:type="spellEnd"/>
            <w:r w:rsidRPr="001A2FDB">
              <w:rPr>
                <w:sz w:val="22"/>
                <w:szCs w:val="22"/>
                <w:lang w:val="uk-UA"/>
              </w:rPr>
              <w:t xml:space="preserve"> закладу охорони здоров’я (оплата </w:t>
            </w:r>
            <w:proofErr w:type="spellStart"/>
            <w:r w:rsidRPr="001A2FDB">
              <w:rPr>
                <w:sz w:val="22"/>
                <w:szCs w:val="22"/>
                <w:lang w:val="uk-UA"/>
              </w:rPr>
              <w:t>енерго</w:t>
            </w:r>
            <w:r w:rsidR="00A33091">
              <w:rPr>
                <w:sz w:val="22"/>
                <w:szCs w:val="22"/>
                <w:lang w:val="uk-UA"/>
              </w:rPr>
              <w:t>-</w:t>
            </w:r>
            <w:r w:rsidRPr="001A2FDB">
              <w:rPr>
                <w:sz w:val="22"/>
                <w:szCs w:val="22"/>
                <w:lang w:val="uk-UA"/>
              </w:rPr>
              <w:t>носіїв</w:t>
            </w:r>
            <w:proofErr w:type="spellEnd"/>
            <w:r w:rsidRPr="001A2FDB">
              <w:rPr>
                <w:sz w:val="22"/>
                <w:szCs w:val="22"/>
                <w:lang w:val="uk-UA"/>
              </w:rPr>
              <w:t xml:space="preserve"> і комунальних послуг, видатки розвитку, інше)</w:t>
            </w:r>
          </w:p>
        </w:tc>
        <w:tc>
          <w:tcPr>
            <w:tcW w:w="993" w:type="dxa"/>
            <w:gridSpan w:val="3"/>
            <w:vAlign w:val="center"/>
          </w:tcPr>
          <w:p w14:paraId="3EC17D61" w14:textId="77777777" w:rsidR="00357E39" w:rsidRPr="006C4622" w:rsidRDefault="00357E39" w:rsidP="00A93CD5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</w:t>
            </w:r>
            <w:r w:rsidRPr="006C4622">
              <w:rPr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3402" w:type="dxa"/>
            <w:vAlign w:val="center"/>
          </w:tcPr>
          <w:p w14:paraId="1FF3D2E6" w14:textId="77777777" w:rsidR="00357E39" w:rsidRPr="006C4622" w:rsidRDefault="00357E39" w:rsidP="00A93CD5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vAlign w:val="center"/>
          </w:tcPr>
          <w:p w14:paraId="67EE812B" w14:textId="77777777" w:rsidR="00357E39" w:rsidRPr="001B5B5B" w:rsidRDefault="00357E39" w:rsidP="00A93CD5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  <w:tc>
          <w:tcPr>
            <w:tcW w:w="1340" w:type="dxa"/>
            <w:vAlign w:val="center"/>
          </w:tcPr>
          <w:p w14:paraId="43DE30A1" w14:textId="77777777" w:rsidR="00357E39" w:rsidRPr="001B5B5B" w:rsidRDefault="00357E39" w:rsidP="00A93CD5">
            <w:pPr>
              <w:spacing w:after="20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</w:tr>
      <w:tr w:rsidR="00357E39" w:rsidRPr="006C4622" w14:paraId="16F91130" w14:textId="77777777" w:rsidTr="00F80111">
        <w:tc>
          <w:tcPr>
            <w:tcW w:w="534" w:type="dxa"/>
          </w:tcPr>
          <w:p w14:paraId="1526859C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268" w:type="dxa"/>
            <w:gridSpan w:val="2"/>
          </w:tcPr>
          <w:p w14:paraId="01E05C03" w14:textId="77777777" w:rsidR="00357E39" w:rsidRPr="005C43F5" w:rsidRDefault="00357E39" w:rsidP="00A93CD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5244" w:type="dxa"/>
            <w:gridSpan w:val="2"/>
          </w:tcPr>
          <w:p w14:paraId="17368442" w14:textId="77777777" w:rsidR="00357E39" w:rsidRPr="005C43F5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993" w:type="dxa"/>
            <w:gridSpan w:val="3"/>
          </w:tcPr>
          <w:p w14:paraId="217C8F0E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3402" w:type="dxa"/>
          </w:tcPr>
          <w:p w14:paraId="4288C39C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13C50201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07EA9B09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79 155,7</w:t>
            </w:r>
          </w:p>
        </w:tc>
        <w:tc>
          <w:tcPr>
            <w:tcW w:w="1340" w:type="dxa"/>
            <w:vAlign w:val="bottom"/>
          </w:tcPr>
          <w:p w14:paraId="4E4A645D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79155,7</w:t>
            </w:r>
          </w:p>
        </w:tc>
      </w:tr>
      <w:tr w:rsidR="00357E39" w:rsidRPr="006C4622" w14:paraId="1AAEFB10" w14:textId="77777777" w:rsidTr="00F80111">
        <w:tc>
          <w:tcPr>
            <w:tcW w:w="534" w:type="dxa"/>
          </w:tcPr>
          <w:p w14:paraId="6C152A43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268" w:type="dxa"/>
            <w:gridSpan w:val="2"/>
          </w:tcPr>
          <w:p w14:paraId="030345A7" w14:textId="77777777" w:rsidR="00357E39" w:rsidRPr="005C43F5" w:rsidRDefault="00357E39" w:rsidP="00A93CD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за договорами зі </w:t>
            </w: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lastRenderedPageBreak/>
              <w:t>страховими компаніями</w:t>
            </w:r>
          </w:p>
        </w:tc>
        <w:tc>
          <w:tcPr>
            <w:tcW w:w="5244" w:type="dxa"/>
            <w:gridSpan w:val="2"/>
          </w:tcPr>
          <w:p w14:paraId="2F93CE24" w14:textId="77777777" w:rsidR="00357E39" w:rsidRPr="005C43F5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lastRenderedPageBreak/>
              <w:t>Надання послуг відповідно до договорів зі страховими компаніями</w:t>
            </w:r>
          </w:p>
        </w:tc>
        <w:tc>
          <w:tcPr>
            <w:tcW w:w="993" w:type="dxa"/>
            <w:gridSpan w:val="3"/>
          </w:tcPr>
          <w:p w14:paraId="545816F1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3402" w:type="dxa"/>
          </w:tcPr>
          <w:p w14:paraId="5275008E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6DA31BB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256BAE1A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lastRenderedPageBreak/>
              <w:t>8 689,0</w:t>
            </w:r>
          </w:p>
        </w:tc>
        <w:tc>
          <w:tcPr>
            <w:tcW w:w="1340" w:type="dxa"/>
            <w:vAlign w:val="bottom"/>
          </w:tcPr>
          <w:p w14:paraId="2F02D4EB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8689,0</w:t>
            </w:r>
          </w:p>
        </w:tc>
      </w:tr>
      <w:tr w:rsidR="00357E39" w:rsidRPr="006C4622" w14:paraId="232D63F2" w14:textId="77777777" w:rsidTr="00F80111">
        <w:tc>
          <w:tcPr>
            <w:tcW w:w="534" w:type="dxa"/>
          </w:tcPr>
          <w:p w14:paraId="45E2576C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bookmarkStart w:id="2" w:name="_Hlk198797948"/>
            <w:bookmarkEnd w:id="0"/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268" w:type="dxa"/>
            <w:gridSpan w:val="2"/>
          </w:tcPr>
          <w:p w14:paraId="1740B66F" w14:textId="417B624C" w:rsidR="00357E39" w:rsidRPr="005C43F5" w:rsidRDefault="00357E39" w:rsidP="00A93CD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</w:t>
            </w:r>
            <w:r w:rsidR="00F80111">
              <w:rPr>
                <w:b/>
                <w:bCs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F80111">
              <w:rPr>
                <w:b/>
                <w:bCs/>
                <w:sz w:val="22"/>
                <w:szCs w:val="22"/>
                <w:lang w:val="uk-UA" w:eastAsia="ru-RU"/>
              </w:rPr>
              <w:t>юрособ</w:t>
            </w:r>
            <w:proofErr w:type="spellEnd"/>
            <w:r w:rsidR="00F80111">
              <w:rPr>
                <w:b/>
                <w:bCs/>
                <w:sz w:val="22"/>
                <w:szCs w:val="22"/>
                <w:lang w:val="uk-UA" w:eastAsia="ru-RU"/>
              </w:rPr>
              <w:t>.</w:t>
            </w:r>
          </w:p>
        </w:tc>
        <w:tc>
          <w:tcPr>
            <w:tcW w:w="5244" w:type="dxa"/>
            <w:gridSpan w:val="2"/>
          </w:tcPr>
          <w:p w14:paraId="28A37EE4" w14:textId="77777777" w:rsidR="00357E39" w:rsidRPr="005C43F5" w:rsidRDefault="00357E39" w:rsidP="00A93CD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993" w:type="dxa"/>
            <w:gridSpan w:val="3"/>
          </w:tcPr>
          <w:p w14:paraId="2347BE02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3402" w:type="dxa"/>
          </w:tcPr>
          <w:p w14:paraId="125109A7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49EC049D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3 361,8</w:t>
            </w:r>
          </w:p>
        </w:tc>
        <w:tc>
          <w:tcPr>
            <w:tcW w:w="1340" w:type="dxa"/>
            <w:vAlign w:val="bottom"/>
          </w:tcPr>
          <w:p w14:paraId="7E79D6AB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3361,8</w:t>
            </w:r>
          </w:p>
        </w:tc>
      </w:tr>
      <w:tr w:rsidR="00357E39" w:rsidRPr="006C4622" w14:paraId="665ACB4E" w14:textId="77777777" w:rsidTr="00F80111">
        <w:trPr>
          <w:trHeight w:val="437"/>
        </w:trPr>
        <w:tc>
          <w:tcPr>
            <w:tcW w:w="534" w:type="dxa"/>
          </w:tcPr>
          <w:p w14:paraId="1F5FFE4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2268" w:type="dxa"/>
            <w:gridSpan w:val="2"/>
          </w:tcPr>
          <w:p w14:paraId="40AAA895" w14:textId="77777777" w:rsidR="00357E39" w:rsidRPr="005C43F5" w:rsidRDefault="00357E39" w:rsidP="00A93CD5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5244" w:type="dxa"/>
            <w:gridSpan w:val="2"/>
          </w:tcPr>
          <w:p w14:paraId="6E123E35" w14:textId="77777777" w:rsidR="00357E39" w:rsidRPr="005C43F5" w:rsidRDefault="00357E39" w:rsidP="00A93CD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993" w:type="dxa"/>
            <w:gridSpan w:val="3"/>
          </w:tcPr>
          <w:p w14:paraId="4CE96E8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85644A">
              <w:rPr>
                <w:sz w:val="24"/>
                <w:szCs w:val="24"/>
                <w:lang w:eastAsia="ru-RU"/>
              </w:rPr>
              <w:t>2025 р.</w:t>
            </w:r>
          </w:p>
        </w:tc>
        <w:tc>
          <w:tcPr>
            <w:tcW w:w="3402" w:type="dxa"/>
          </w:tcPr>
          <w:p w14:paraId="32428491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3CE47FC0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3 112,9</w:t>
            </w:r>
          </w:p>
        </w:tc>
        <w:tc>
          <w:tcPr>
            <w:tcW w:w="1340" w:type="dxa"/>
            <w:vAlign w:val="bottom"/>
          </w:tcPr>
          <w:p w14:paraId="2505B0C2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3112,9</w:t>
            </w:r>
          </w:p>
        </w:tc>
      </w:tr>
      <w:tr w:rsidR="00357E39" w:rsidRPr="006C4622" w14:paraId="4A809E7F" w14:textId="77777777" w:rsidTr="00F80111">
        <w:tc>
          <w:tcPr>
            <w:tcW w:w="534" w:type="dxa"/>
          </w:tcPr>
          <w:p w14:paraId="44365E7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268" w:type="dxa"/>
            <w:gridSpan w:val="2"/>
          </w:tcPr>
          <w:p w14:paraId="74D2704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5244" w:type="dxa"/>
            <w:gridSpan w:val="2"/>
          </w:tcPr>
          <w:p w14:paraId="482AB327" w14:textId="77777777" w:rsidR="00357E39" w:rsidRPr="005C43F5" w:rsidRDefault="00357E39" w:rsidP="00A93CD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993" w:type="dxa"/>
            <w:gridSpan w:val="3"/>
          </w:tcPr>
          <w:p w14:paraId="2927CB24" w14:textId="77777777" w:rsidR="00357E39" w:rsidRPr="00067051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402" w:type="dxa"/>
          </w:tcPr>
          <w:p w14:paraId="76A8F419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4AA962FC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3 301,5</w:t>
            </w:r>
          </w:p>
        </w:tc>
        <w:tc>
          <w:tcPr>
            <w:tcW w:w="1340" w:type="dxa"/>
            <w:vAlign w:val="bottom"/>
          </w:tcPr>
          <w:p w14:paraId="5F4739C8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3301,5</w:t>
            </w:r>
          </w:p>
        </w:tc>
      </w:tr>
      <w:tr w:rsidR="00357E39" w:rsidRPr="006C4622" w14:paraId="6EC1B73A" w14:textId="77777777" w:rsidTr="00F80111">
        <w:trPr>
          <w:trHeight w:val="575"/>
        </w:trPr>
        <w:tc>
          <w:tcPr>
            <w:tcW w:w="534" w:type="dxa"/>
          </w:tcPr>
          <w:p w14:paraId="434D5D1B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268" w:type="dxa"/>
            <w:gridSpan w:val="2"/>
          </w:tcPr>
          <w:p w14:paraId="09F9AF0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244" w:type="dxa"/>
            <w:gridSpan w:val="2"/>
          </w:tcPr>
          <w:p w14:paraId="4ABC4754" w14:textId="77777777" w:rsidR="00357E39" w:rsidRPr="005C43F5" w:rsidRDefault="00357E39" w:rsidP="00A93CD5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993" w:type="dxa"/>
            <w:gridSpan w:val="3"/>
          </w:tcPr>
          <w:p w14:paraId="34094CAA" w14:textId="77777777" w:rsidR="00357E39" w:rsidRPr="00067051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402" w:type="dxa"/>
          </w:tcPr>
          <w:p w14:paraId="63CEE5DB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center"/>
          </w:tcPr>
          <w:p w14:paraId="1354E312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737,7</w:t>
            </w:r>
          </w:p>
        </w:tc>
        <w:tc>
          <w:tcPr>
            <w:tcW w:w="1340" w:type="dxa"/>
            <w:vAlign w:val="center"/>
          </w:tcPr>
          <w:p w14:paraId="3A97DB38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737,7</w:t>
            </w:r>
          </w:p>
        </w:tc>
      </w:tr>
      <w:tr w:rsidR="00357E39" w:rsidRPr="006C4622" w14:paraId="3D718494" w14:textId="77777777" w:rsidTr="00F80111">
        <w:trPr>
          <w:trHeight w:val="1248"/>
        </w:trPr>
        <w:tc>
          <w:tcPr>
            <w:tcW w:w="534" w:type="dxa"/>
          </w:tcPr>
          <w:p w14:paraId="189F1BA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268" w:type="dxa"/>
            <w:gridSpan w:val="2"/>
          </w:tcPr>
          <w:p w14:paraId="2AF427E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5244" w:type="dxa"/>
            <w:gridSpan w:val="2"/>
          </w:tcPr>
          <w:p w14:paraId="73AB09FA" w14:textId="77777777" w:rsidR="00357E39" w:rsidRPr="005C43F5" w:rsidRDefault="00357E39" w:rsidP="00A93CD5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993" w:type="dxa"/>
            <w:gridSpan w:val="3"/>
          </w:tcPr>
          <w:p w14:paraId="03AAA5D9" w14:textId="77777777" w:rsidR="00357E39" w:rsidRPr="00067051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67051">
              <w:rPr>
                <w:sz w:val="24"/>
                <w:szCs w:val="24"/>
                <w:lang w:eastAsia="ru-RU"/>
              </w:rPr>
              <w:t>2025 р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3402" w:type="dxa"/>
          </w:tcPr>
          <w:p w14:paraId="44A92A35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28C50BD2" w14:textId="77777777" w:rsidR="00357E39" w:rsidRPr="001B5B5B" w:rsidRDefault="00357E39" w:rsidP="00A93CD5">
            <w:pPr>
              <w:spacing w:after="20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1B5B5B">
              <w:rPr>
                <w:color w:val="000000"/>
                <w:sz w:val="24"/>
                <w:szCs w:val="24"/>
                <w:lang w:val="uk-UA"/>
              </w:rPr>
              <w:t>10 518,3</w:t>
            </w:r>
          </w:p>
        </w:tc>
        <w:tc>
          <w:tcPr>
            <w:tcW w:w="1340" w:type="dxa"/>
            <w:vAlign w:val="bottom"/>
          </w:tcPr>
          <w:p w14:paraId="2A634597" w14:textId="77777777" w:rsidR="00357E39" w:rsidRPr="001B5B5B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color w:val="000000"/>
                <w:sz w:val="24"/>
                <w:szCs w:val="24"/>
                <w:lang w:val="uk-UA"/>
              </w:rPr>
              <w:t>10 518,3</w:t>
            </w:r>
          </w:p>
        </w:tc>
      </w:tr>
      <w:tr w:rsidR="00357E39" w:rsidRPr="006C4622" w14:paraId="691A2CAE" w14:textId="77777777" w:rsidTr="00713322">
        <w:trPr>
          <w:trHeight w:val="335"/>
        </w:trPr>
        <w:tc>
          <w:tcPr>
            <w:tcW w:w="9039" w:type="dxa"/>
            <w:gridSpan w:val="8"/>
          </w:tcPr>
          <w:p w14:paraId="46F7E99F" w14:textId="77777777" w:rsidR="00357E39" w:rsidRPr="005C43F5" w:rsidRDefault="00357E39" w:rsidP="00A93CD5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3402" w:type="dxa"/>
          </w:tcPr>
          <w:p w14:paraId="2FCA5A05" w14:textId="77777777" w:rsidR="00357E39" w:rsidRPr="005C43F5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EC42D1" w14:textId="77777777" w:rsidR="00357E39" w:rsidRPr="00BA0B95" w:rsidRDefault="00357E39" w:rsidP="00A93CD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144 894,3</w:t>
            </w:r>
          </w:p>
        </w:tc>
        <w:tc>
          <w:tcPr>
            <w:tcW w:w="1340" w:type="dxa"/>
            <w:vAlign w:val="center"/>
          </w:tcPr>
          <w:p w14:paraId="02CC0CF8" w14:textId="77777777" w:rsidR="00357E39" w:rsidRPr="00BA0B95" w:rsidRDefault="00357E39" w:rsidP="00A93CD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144 894,3</w:t>
            </w:r>
          </w:p>
        </w:tc>
      </w:tr>
      <w:tr w:rsidR="00357E39" w:rsidRPr="006C4622" w14:paraId="42078220" w14:textId="77777777" w:rsidTr="00A33091">
        <w:trPr>
          <w:trHeight w:val="590"/>
        </w:trPr>
        <w:tc>
          <w:tcPr>
            <w:tcW w:w="9039" w:type="dxa"/>
            <w:gridSpan w:val="8"/>
          </w:tcPr>
          <w:p w14:paraId="2C310975" w14:textId="77777777" w:rsidR="00357E39" w:rsidRPr="005C43F5" w:rsidRDefault="00357E39" w:rsidP="00A93CD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3402" w:type="dxa"/>
            <w:vAlign w:val="center"/>
          </w:tcPr>
          <w:p w14:paraId="70448A7E" w14:textId="77777777" w:rsidR="00357E39" w:rsidRPr="001B5B5B" w:rsidRDefault="00357E39" w:rsidP="00A93CD5">
            <w:pPr>
              <w:spacing w:after="200"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vAlign w:val="center"/>
          </w:tcPr>
          <w:p w14:paraId="1081FE6F" w14:textId="77777777" w:rsidR="00357E39" w:rsidRPr="008B6B0C" w:rsidRDefault="00357E39" w:rsidP="00A93CD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B6B0C">
              <w:rPr>
                <w:b/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  <w:tc>
          <w:tcPr>
            <w:tcW w:w="1340" w:type="dxa"/>
            <w:vAlign w:val="center"/>
          </w:tcPr>
          <w:p w14:paraId="660AA923" w14:textId="77777777" w:rsidR="00357E39" w:rsidRPr="008B6B0C" w:rsidRDefault="00357E39" w:rsidP="00A93CD5">
            <w:pPr>
              <w:spacing w:after="200" w:line="240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B6B0C">
              <w:rPr>
                <w:b/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</w:tr>
      <w:tr w:rsidR="00357E39" w:rsidRPr="006C4622" w14:paraId="23644AA2" w14:textId="77777777" w:rsidTr="00F80111">
        <w:trPr>
          <w:trHeight w:val="439"/>
        </w:trPr>
        <w:tc>
          <w:tcPr>
            <w:tcW w:w="9039" w:type="dxa"/>
            <w:gridSpan w:val="8"/>
          </w:tcPr>
          <w:p w14:paraId="3517DA5F" w14:textId="77777777" w:rsidR="00357E39" w:rsidRPr="005C43F5" w:rsidRDefault="00357E39" w:rsidP="00A93CD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14:paraId="6F2132B2" w14:textId="77777777" w:rsidR="00357E39" w:rsidRPr="001B5B5B" w:rsidRDefault="00357E39" w:rsidP="00A93CD5">
            <w:pPr>
              <w:spacing w:after="200"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vAlign w:val="bottom"/>
          </w:tcPr>
          <w:p w14:paraId="67A2BBBE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B5B5B">
              <w:rPr>
                <w:b/>
                <w:sz w:val="24"/>
                <w:szCs w:val="24"/>
                <w:lang w:val="uk-UA"/>
              </w:rPr>
              <w:t>79 155,7</w:t>
            </w:r>
          </w:p>
        </w:tc>
        <w:tc>
          <w:tcPr>
            <w:tcW w:w="1340" w:type="dxa"/>
            <w:vAlign w:val="bottom"/>
          </w:tcPr>
          <w:p w14:paraId="69094336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1B5B5B">
              <w:rPr>
                <w:b/>
                <w:sz w:val="24"/>
                <w:szCs w:val="24"/>
                <w:lang w:val="uk-UA"/>
              </w:rPr>
              <w:t>79 155,7</w:t>
            </w:r>
          </w:p>
        </w:tc>
      </w:tr>
      <w:tr w:rsidR="00357E39" w:rsidRPr="006C4622" w14:paraId="6E87698D" w14:textId="77777777" w:rsidTr="00A33091">
        <w:trPr>
          <w:trHeight w:val="640"/>
        </w:trPr>
        <w:tc>
          <w:tcPr>
            <w:tcW w:w="9039" w:type="dxa"/>
            <w:gridSpan w:val="8"/>
          </w:tcPr>
          <w:p w14:paraId="598FDE6D" w14:textId="77777777" w:rsidR="00357E39" w:rsidRPr="005C43F5" w:rsidRDefault="00357E39" w:rsidP="00A93CD5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3402" w:type="dxa"/>
          </w:tcPr>
          <w:p w14:paraId="7F54D090" w14:textId="77777777" w:rsidR="00357E39" w:rsidRPr="001B5B5B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73D223C3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  <w:tc>
          <w:tcPr>
            <w:tcW w:w="1340" w:type="dxa"/>
            <w:vAlign w:val="bottom"/>
          </w:tcPr>
          <w:p w14:paraId="5FB2EEFE" w14:textId="77777777" w:rsidR="00357E39" w:rsidRPr="001B5B5B" w:rsidRDefault="00357E39" w:rsidP="00A93CD5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1B5B5B"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</w:tr>
      <w:bookmarkEnd w:id="2"/>
      <w:tr w:rsidR="00357E39" w:rsidRPr="006C4622" w14:paraId="1D5F8ADF" w14:textId="77777777" w:rsidTr="00A33091">
        <w:trPr>
          <w:gridAfter w:val="4"/>
          <w:wAfter w:w="6159" w:type="dxa"/>
        </w:trPr>
        <w:tc>
          <w:tcPr>
            <w:tcW w:w="9039" w:type="dxa"/>
            <w:gridSpan w:val="8"/>
          </w:tcPr>
          <w:p w14:paraId="5BE939E9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</w:tr>
      <w:tr w:rsidR="00357E39" w:rsidRPr="006C4622" w14:paraId="12494F6A" w14:textId="77777777" w:rsidTr="00F80111">
        <w:trPr>
          <w:trHeight w:val="289"/>
        </w:trPr>
        <w:tc>
          <w:tcPr>
            <w:tcW w:w="534" w:type="dxa"/>
            <w:vMerge w:val="restart"/>
          </w:tcPr>
          <w:p w14:paraId="755F3DB6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409" w:type="dxa"/>
            <w:gridSpan w:val="3"/>
            <w:vMerge w:val="restart"/>
          </w:tcPr>
          <w:p w14:paraId="61CF71DE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103" w:type="dxa"/>
            <w:vMerge w:val="restart"/>
          </w:tcPr>
          <w:p w14:paraId="6E502A2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993" w:type="dxa"/>
            <w:gridSpan w:val="3"/>
            <w:vMerge w:val="restart"/>
          </w:tcPr>
          <w:p w14:paraId="146D6E6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</w:t>
            </w:r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Align w:val="center"/>
          </w:tcPr>
          <w:p w14:paraId="453188FD" w14:textId="77777777" w:rsidR="00357E39" w:rsidRPr="00274DAD" w:rsidRDefault="00357E39" w:rsidP="00A93CD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423E93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</w:tcPr>
          <w:p w14:paraId="18611965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2 127,6</w:t>
            </w:r>
          </w:p>
        </w:tc>
        <w:tc>
          <w:tcPr>
            <w:tcW w:w="1340" w:type="dxa"/>
          </w:tcPr>
          <w:p w14:paraId="6017F61B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2 127,6</w:t>
            </w:r>
          </w:p>
        </w:tc>
      </w:tr>
      <w:tr w:rsidR="00357E39" w:rsidRPr="006C4622" w14:paraId="3D27B7F9" w14:textId="77777777" w:rsidTr="00A33091">
        <w:trPr>
          <w:trHeight w:val="402"/>
        </w:trPr>
        <w:tc>
          <w:tcPr>
            <w:tcW w:w="534" w:type="dxa"/>
            <w:vMerge/>
          </w:tcPr>
          <w:p w14:paraId="217854AD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2055290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7E146DA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0C06827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14:paraId="206885FF" w14:textId="77777777" w:rsidR="00357E39" w:rsidRPr="002C791B" w:rsidRDefault="00357E39" w:rsidP="00A93CD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>Д</w:t>
            </w:r>
            <w:r w:rsidRPr="002C791B">
              <w:rPr>
                <w:i/>
                <w:iCs/>
                <w:sz w:val="16"/>
                <w:szCs w:val="16"/>
                <w:lang w:val="uk-UA" w:eastAsia="ru-RU"/>
              </w:rPr>
              <w:t xml:space="preserve">ля </w:t>
            </w: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забезпечення </w:t>
            </w:r>
            <w:r w:rsidRPr="002C791B">
              <w:rPr>
                <w:i/>
                <w:iCs/>
                <w:sz w:val="16"/>
                <w:szCs w:val="16"/>
                <w:lang w:val="uk-UA" w:eastAsia="ru-RU"/>
              </w:rPr>
              <w:t>патологоанатомічного відділення</w:t>
            </w:r>
          </w:p>
        </w:tc>
        <w:tc>
          <w:tcPr>
            <w:tcW w:w="1417" w:type="dxa"/>
            <w:gridSpan w:val="2"/>
          </w:tcPr>
          <w:p w14:paraId="64E95BC7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  <w:tc>
          <w:tcPr>
            <w:tcW w:w="1340" w:type="dxa"/>
          </w:tcPr>
          <w:p w14:paraId="6772E0D2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31,9</w:t>
            </w:r>
          </w:p>
        </w:tc>
      </w:tr>
      <w:tr w:rsidR="00357E39" w:rsidRPr="006C4622" w14:paraId="3B14A769" w14:textId="77777777" w:rsidTr="00A33091">
        <w:trPr>
          <w:trHeight w:val="350"/>
        </w:trPr>
        <w:tc>
          <w:tcPr>
            <w:tcW w:w="534" w:type="dxa"/>
            <w:vMerge/>
          </w:tcPr>
          <w:p w14:paraId="37C9A393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4D95094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6990EE0F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809A16B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Align w:val="center"/>
          </w:tcPr>
          <w:p w14:paraId="24827C43" w14:textId="77777777" w:rsidR="00357E39" w:rsidRPr="002C791B" w:rsidRDefault="00357E39" w:rsidP="00A93CD5">
            <w:pPr>
              <w:spacing w:after="200" w:line="240" w:lineRule="auto"/>
              <w:rPr>
                <w:i/>
                <w:iCs/>
                <w:sz w:val="16"/>
                <w:szCs w:val="16"/>
                <w:lang w:val="uk-UA" w:eastAsia="ru-RU"/>
              </w:rPr>
            </w:pPr>
            <w:r>
              <w:rPr>
                <w:i/>
                <w:iCs/>
                <w:sz w:val="16"/>
                <w:szCs w:val="16"/>
                <w:lang w:val="uk-UA" w:eastAsia="ru-RU"/>
              </w:rPr>
              <w:t xml:space="preserve">Для забезпечення військово-лікарської комісії </w:t>
            </w:r>
          </w:p>
        </w:tc>
        <w:tc>
          <w:tcPr>
            <w:tcW w:w="1417" w:type="dxa"/>
            <w:gridSpan w:val="2"/>
          </w:tcPr>
          <w:p w14:paraId="3CE5C984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  <w:tc>
          <w:tcPr>
            <w:tcW w:w="1340" w:type="dxa"/>
          </w:tcPr>
          <w:p w14:paraId="5670A91D" w14:textId="77777777" w:rsidR="00357E39" w:rsidRPr="002C791B" w:rsidRDefault="00357E39" w:rsidP="00A93CD5">
            <w:pPr>
              <w:spacing w:line="240" w:lineRule="auto"/>
              <w:jc w:val="center"/>
              <w:rPr>
                <w:i/>
                <w:iCs/>
                <w:sz w:val="16"/>
                <w:szCs w:val="16"/>
                <w:lang w:val="uk-UA"/>
              </w:rPr>
            </w:pPr>
            <w:r w:rsidRPr="002C791B">
              <w:rPr>
                <w:i/>
                <w:iCs/>
                <w:sz w:val="16"/>
                <w:szCs w:val="16"/>
                <w:lang w:val="uk-UA"/>
              </w:rPr>
              <w:t>88,5</w:t>
            </w:r>
          </w:p>
        </w:tc>
      </w:tr>
      <w:tr w:rsidR="00357E39" w:rsidRPr="006C4622" w14:paraId="21039F25" w14:textId="77777777" w:rsidTr="00A33091">
        <w:tc>
          <w:tcPr>
            <w:tcW w:w="534" w:type="dxa"/>
            <w:vMerge/>
          </w:tcPr>
          <w:p w14:paraId="226733E0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6C3DCBD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9C23BDF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4B7F8D30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77584699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23E93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</w:tcPr>
          <w:p w14:paraId="10994575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2 871,1</w:t>
            </w:r>
          </w:p>
        </w:tc>
        <w:tc>
          <w:tcPr>
            <w:tcW w:w="1340" w:type="dxa"/>
          </w:tcPr>
          <w:p w14:paraId="630A664E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2 871,1</w:t>
            </w:r>
          </w:p>
        </w:tc>
      </w:tr>
      <w:tr w:rsidR="00357E39" w:rsidRPr="006C4622" w14:paraId="26C582BC" w14:textId="77777777" w:rsidTr="00713322">
        <w:trPr>
          <w:trHeight w:val="358"/>
        </w:trPr>
        <w:tc>
          <w:tcPr>
            <w:tcW w:w="534" w:type="dxa"/>
            <w:vMerge/>
          </w:tcPr>
          <w:p w14:paraId="22FD1BFF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6327B90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05F27F57" w14:textId="77777777" w:rsidR="00357E39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14:paraId="430BE3C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993" w:type="dxa"/>
            <w:gridSpan w:val="3"/>
            <w:vMerge w:val="restart"/>
          </w:tcPr>
          <w:p w14:paraId="3A2D30F7" w14:textId="77777777" w:rsidR="00357E39" w:rsidRPr="00423E93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3402" w:type="dxa"/>
            <w:vAlign w:val="center"/>
          </w:tcPr>
          <w:p w14:paraId="72BC4300" w14:textId="77777777" w:rsidR="00357E39" w:rsidRPr="00274DAD" w:rsidRDefault="00357E39" w:rsidP="00A93CD5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vAlign w:val="center"/>
          </w:tcPr>
          <w:p w14:paraId="3B635DF2" w14:textId="77777777" w:rsidR="00357E39" w:rsidRPr="00703E44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2 328,3</w:t>
            </w:r>
          </w:p>
        </w:tc>
        <w:tc>
          <w:tcPr>
            <w:tcW w:w="1340" w:type="dxa"/>
            <w:vAlign w:val="center"/>
          </w:tcPr>
          <w:p w14:paraId="6E17EBFF" w14:textId="77777777" w:rsidR="00357E39" w:rsidRPr="00703E44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2 328,3</w:t>
            </w:r>
          </w:p>
        </w:tc>
      </w:tr>
      <w:tr w:rsidR="00357E39" w:rsidRPr="006C4622" w14:paraId="32609C42" w14:textId="77777777" w:rsidTr="00A33091">
        <w:trPr>
          <w:trHeight w:val="359"/>
        </w:trPr>
        <w:tc>
          <w:tcPr>
            <w:tcW w:w="534" w:type="dxa"/>
            <w:vMerge/>
          </w:tcPr>
          <w:p w14:paraId="02352BC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4CDC7390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404A3D1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B16B422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1096434" w14:textId="77777777" w:rsidR="00357E39" w:rsidRPr="00F552B4" w:rsidRDefault="00357E39" w:rsidP="00A93CD5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Медикаменти,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хімреактиви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552B4">
              <w:rPr>
                <w:i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gridSpan w:val="2"/>
            <w:vAlign w:val="center"/>
          </w:tcPr>
          <w:p w14:paraId="5055EF70" w14:textId="73290603" w:rsidR="00357E39" w:rsidRPr="00F552B4" w:rsidRDefault="00A33091" w:rsidP="00A33091">
            <w:pPr>
              <w:spacing w:after="200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t xml:space="preserve">     </w:t>
            </w:r>
            <w:r w:rsidR="00357E39" w:rsidRPr="00F552B4">
              <w:rPr>
                <w:i/>
                <w:color w:val="000000"/>
                <w:sz w:val="18"/>
                <w:szCs w:val="18"/>
                <w:lang w:val="uk-UA"/>
              </w:rPr>
              <w:t>2208,3</w:t>
            </w:r>
          </w:p>
        </w:tc>
        <w:tc>
          <w:tcPr>
            <w:tcW w:w="1340" w:type="dxa"/>
            <w:vAlign w:val="center"/>
          </w:tcPr>
          <w:p w14:paraId="0BCF7FA5" w14:textId="77777777" w:rsidR="00357E39" w:rsidRPr="00F552B4" w:rsidRDefault="00357E39" w:rsidP="00A93CD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 w:rsidRPr="00F552B4">
              <w:rPr>
                <w:i/>
                <w:sz w:val="18"/>
                <w:szCs w:val="18"/>
                <w:lang w:val="uk-UA"/>
              </w:rPr>
              <w:t>2208,3</w:t>
            </w:r>
          </w:p>
        </w:tc>
      </w:tr>
      <w:tr w:rsidR="00357E39" w:rsidRPr="006C4622" w14:paraId="04CBFE15" w14:textId="77777777" w:rsidTr="00A33091">
        <w:trPr>
          <w:trHeight w:val="370"/>
        </w:trPr>
        <w:tc>
          <w:tcPr>
            <w:tcW w:w="534" w:type="dxa"/>
            <w:vMerge/>
          </w:tcPr>
          <w:p w14:paraId="3F57561C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148F4A9D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582E25B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D6A2F5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EFDAB19" w14:textId="38092D22" w:rsidR="00357E39" w:rsidRPr="00F552B4" w:rsidRDefault="00357E39" w:rsidP="00A33091">
            <w:pPr>
              <w:spacing w:line="240" w:lineRule="auto"/>
              <w:rPr>
                <w:i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sz w:val="18"/>
                <w:szCs w:val="18"/>
                <w:lang w:val="uk-UA" w:eastAsia="ru-RU"/>
              </w:rPr>
              <w:t>Реактиви для проведення медоглядів кандидатів н</w:t>
            </w:r>
            <w:r>
              <w:rPr>
                <w:i/>
                <w:sz w:val="18"/>
                <w:szCs w:val="18"/>
                <w:lang w:val="uk-UA" w:eastAsia="ru-RU"/>
              </w:rPr>
              <w:t>а військову службу за контрактом</w:t>
            </w:r>
          </w:p>
        </w:tc>
        <w:tc>
          <w:tcPr>
            <w:tcW w:w="1417" w:type="dxa"/>
            <w:gridSpan w:val="2"/>
            <w:vAlign w:val="center"/>
          </w:tcPr>
          <w:p w14:paraId="7499C51B" w14:textId="77777777" w:rsidR="00357E39" w:rsidRPr="00F552B4" w:rsidRDefault="00357E39" w:rsidP="00A93CD5">
            <w:pPr>
              <w:spacing w:after="200"/>
              <w:jc w:val="center"/>
              <w:rPr>
                <w:i/>
                <w:color w:val="000000"/>
                <w:sz w:val="18"/>
                <w:szCs w:val="18"/>
                <w:lang w:val="uk-UA"/>
              </w:rPr>
            </w:pPr>
            <w:r>
              <w:rPr>
                <w:i/>
                <w:color w:val="000000"/>
                <w:sz w:val="18"/>
                <w:szCs w:val="18"/>
                <w:lang w:val="uk-UA"/>
              </w:rPr>
              <w:t>120,0</w:t>
            </w:r>
          </w:p>
        </w:tc>
        <w:tc>
          <w:tcPr>
            <w:tcW w:w="1340" w:type="dxa"/>
            <w:vAlign w:val="center"/>
          </w:tcPr>
          <w:p w14:paraId="4A2B93A5" w14:textId="77777777" w:rsidR="00357E39" w:rsidRPr="00F552B4" w:rsidRDefault="00357E39" w:rsidP="00A93CD5">
            <w:pPr>
              <w:spacing w:after="200"/>
              <w:jc w:val="center"/>
              <w:rPr>
                <w:i/>
                <w:sz w:val="18"/>
                <w:szCs w:val="18"/>
                <w:lang w:val="uk-UA"/>
              </w:rPr>
            </w:pPr>
            <w:r>
              <w:rPr>
                <w:i/>
                <w:sz w:val="18"/>
                <w:szCs w:val="18"/>
                <w:lang w:val="uk-UA"/>
              </w:rPr>
              <w:t>120,0</w:t>
            </w:r>
          </w:p>
        </w:tc>
      </w:tr>
      <w:tr w:rsidR="00357E39" w:rsidRPr="006C4622" w14:paraId="28B80B84" w14:textId="77777777" w:rsidTr="00F80111">
        <w:trPr>
          <w:trHeight w:val="276"/>
        </w:trPr>
        <w:tc>
          <w:tcPr>
            <w:tcW w:w="534" w:type="dxa"/>
            <w:vMerge/>
          </w:tcPr>
          <w:p w14:paraId="20DF16A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29744F19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6E0B2A6D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3D678837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47E1801E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vAlign w:val="center"/>
          </w:tcPr>
          <w:p w14:paraId="30FCEC72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10 464,0</w:t>
            </w:r>
          </w:p>
        </w:tc>
        <w:tc>
          <w:tcPr>
            <w:tcW w:w="1340" w:type="dxa"/>
            <w:vAlign w:val="center"/>
          </w:tcPr>
          <w:p w14:paraId="72079A51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10 464,0</w:t>
            </w:r>
          </w:p>
        </w:tc>
      </w:tr>
      <w:tr w:rsidR="00357E39" w:rsidRPr="006C4622" w14:paraId="739AA81B" w14:textId="77777777" w:rsidTr="00A33091">
        <w:tc>
          <w:tcPr>
            <w:tcW w:w="534" w:type="dxa"/>
            <w:vMerge/>
          </w:tcPr>
          <w:p w14:paraId="379E849F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57528E0B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5202460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0D202B54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5813A01E" w14:textId="53154C9D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патологоанатомічного відділення</w:t>
            </w:r>
          </w:p>
        </w:tc>
        <w:tc>
          <w:tcPr>
            <w:tcW w:w="1417" w:type="dxa"/>
            <w:gridSpan w:val="2"/>
            <w:vAlign w:val="center"/>
          </w:tcPr>
          <w:p w14:paraId="03F271FF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883,3</w:t>
            </w:r>
          </w:p>
        </w:tc>
        <w:tc>
          <w:tcPr>
            <w:tcW w:w="1340" w:type="dxa"/>
            <w:vAlign w:val="center"/>
          </w:tcPr>
          <w:p w14:paraId="070C07FA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883,3</w:t>
            </w:r>
          </w:p>
        </w:tc>
      </w:tr>
      <w:tr w:rsidR="00357E39" w:rsidRPr="006C4622" w14:paraId="1D066D1D" w14:textId="77777777" w:rsidTr="00A33091">
        <w:tc>
          <w:tcPr>
            <w:tcW w:w="534" w:type="dxa"/>
            <w:vMerge/>
          </w:tcPr>
          <w:p w14:paraId="0F300D0C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417134F0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F08C224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E0CA894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46AC3D3C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Для забезпечення військово-лікарської комісії</w:t>
            </w:r>
          </w:p>
        </w:tc>
        <w:tc>
          <w:tcPr>
            <w:tcW w:w="1417" w:type="dxa"/>
            <w:gridSpan w:val="2"/>
            <w:vAlign w:val="center"/>
          </w:tcPr>
          <w:p w14:paraId="58B61038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298,2</w:t>
            </w:r>
          </w:p>
        </w:tc>
        <w:tc>
          <w:tcPr>
            <w:tcW w:w="1340" w:type="dxa"/>
            <w:vAlign w:val="center"/>
          </w:tcPr>
          <w:p w14:paraId="5B9923FC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298,2</w:t>
            </w:r>
          </w:p>
        </w:tc>
      </w:tr>
      <w:tr w:rsidR="00357E39" w:rsidRPr="006C4622" w14:paraId="4B26E5FA" w14:textId="77777777" w:rsidTr="00A33091">
        <w:trPr>
          <w:trHeight w:val="699"/>
        </w:trPr>
        <w:tc>
          <w:tcPr>
            <w:tcW w:w="534" w:type="dxa"/>
            <w:vMerge/>
          </w:tcPr>
          <w:p w14:paraId="1A94C0F6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57BB6586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4B329C72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6FA8A84A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0A3068E3" w14:textId="6875B0C6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center"/>
          </w:tcPr>
          <w:p w14:paraId="7E348F26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14 138,5</w:t>
            </w:r>
          </w:p>
        </w:tc>
        <w:tc>
          <w:tcPr>
            <w:tcW w:w="1340" w:type="dxa"/>
            <w:vAlign w:val="center"/>
          </w:tcPr>
          <w:p w14:paraId="416497F8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14 138,5</w:t>
            </w:r>
          </w:p>
        </w:tc>
      </w:tr>
      <w:tr w:rsidR="00357E39" w:rsidRPr="006C4622" w14:paraId="61CA01BA" w14:textId="77777777" w:rsidTr="00A33091">
        <w:tc>
          <w:tcPr>
            <w:tcW w:w="534" w:type="dxa"/>
            <w:vMerge/>
          </w:tcPr>
          <w:p w14:paraId="2E517C5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071BEB4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551CC154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993" w:type="dxa"/>
            <w:gridSpan w:val="3"/>
          </w:tcPr>
          <w:p w14:paraId="4B318D81" w14:textId="77777777" w:rsidR="00357E39" w:rsidRPr="006C4622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3402" w:type="dxa"/>
          </w:tcPr>
          <w:p w14:paraId="470E6D79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623B59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7" w:type="dxa"/>
            <w:gridSpan w:val="2"/>
            <w:vAlign w:val="center"/>
          </w:tcPr>
          <w:p w14:paraId="0F8A8C1C" w14:textId="77777777" w:rsidR="00357E39" w:rsidRPr="00703E44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  <w:tc>
          <w:tcPr>
            <w:tcW w:w="1340" w:type="dxa"/>
            <w:vAlign w:val="center"/>
          </w:tcPr>
          <w:p w14:paraId="512DB6C8" w14:textId="77777777" w:rsidR="00357E39" w:rsidRPr="00703E44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230,0</w:t>
            </w:r>
          </w:p>
        </w:tc>
      </w:tr>
      <w:tr w:rsidR="00357E39" w:rsidRPr="00623B59" w14:paraId="319681AB" w14:textId="77777777" w:rsidTr="00A33091">
        <w:tc>
          <w:tcPr>
            <w:tcW w:w="534" w:type="dxa"/>
            <w:vMerge/>
          </w:tcPr>
          <w:p w14:paraId="1DB12C1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30F4467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263F34B8" w14:textId="77777777" w:rsidR="00357E39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993" w:type="dxa"/>
            <w:gridSpan w:val="3"/>
          </w:tcPr>
          <w:p w14:paraId="61D63E40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3402" w:type="dxa"/>
          </w:tcPr>
          <w:p w14:paraId="731EFB0F" w14:textId="1D072E04" w:rsidR="00357E39" w:rsidRPr="00623B59" w:rsidRDefault="00357E39" w:rsidP="00A93CD5">
            <w:pPr>
              <w:spacing w:line="240" w:lineRule="auto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</w:t>
            </w:r>
            <w:r>
              <w:rPr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23B59">
              <w:rPr>
                <w:i/>
                <w:sz w:val="22"/>
                <w:szCs w:val="22"/>
                <w:lang w:val="uk-UA" w:eastAsia="ru-RU"/>
              </w:rPr>
              <w:t>кейтерин</w:t>
            </w:r>
            <w:r w:rsidR="00F80111">
              <w:rPr>
                <w:i/>
                <w:sz w:val="22"/>
                <w:szCs w:val="22"/>
                <w:lang w:val="uk-UA" w:eastAsia="ru-RU"/>
              </w:rPr>
              <w:t>-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>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працівникам військово-лікарської комісії</w:t>
            </w:r>
          </w:p>
        </w:tc>
        <w:tc>
          <w:tcPr>
            <w:tcW w:w="1417" w:type="dxa"/>
            <w:gridSpan w:val="2"/>
            <w:vAlign w:val="center"/>
          </w:tcPr>
          <w:p w14:paraId="0692582D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  <w:tc>
          <w:tcPr>
            <w:tcW w:w="1340" w:type="dxa"/>
            <w:vAlign w:val="center"/>
          </w:tcPr>
          <w:p w14:paraId="374D7537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854,1</w:t>
            </w:r>
          </w:p>
        </w:tc>
      </w:tr>
      <w:tr w:rsidR="00357E39" w:rsidRPr="005D06B9" w14:paraId="5C338855" w14:textId="77777777" w:rsidTr="00A33091">
        <w:tc>
          <w:tcPr>
            <w:tcW w:w="534" w:type="dxa"/>
            <w:vMerge/>
          </w:tcPr>
          <w:p w14:paraId="75F949EB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7795C38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477B790C" w14:textId="77777777" w:rsidR="00357E39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993" w:type="dxa"/>
            <w:gridSpan w:val="3"/>
          </w:tcPr>
          <w:p w14:paraId="66DF9B32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3402" w:type="dxa"/>
          </w:tcPr>
          <w:p w14:paraId="2B51C533" w14:textId="13D23715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</w:t>
            </w:r>
            <w:r w:rsidR="00F80111">
              <w:rPr>
                <w:sz w:val="24"/>
                <w:szCs w:val="24"/>
                <w:lang w:val="uk-UA" w:eastAsia="ru-RU"/>
              </w:rPr>
              <w:t xml:space="preserve">ий </w:t>
            </w:r>
            <w:proofErr w:type="spellStart"/>
            <w:r w:rsidR="00F80111">
              <w:rPr>
                <w:sz w:val="24"/>
                <w:szCs w:val="24"/>
                <w:lang w:val="uk-UA" w:eastAsia="ru-RU"/>
              </w:rPr>
              <w:t>бюджет-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>кейтерингові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послуги </w:t>
            </w:r>
            <w:proofErr w:type="spellStart"/>
            <w:r w:rsidR="00F80111">
              <w:rPr>
                <w:i/>
                <w:sz w:val="22"/>
                <w:szCs w:val="22"/>
                <w:lang w:val="uk-UA" w:eastAsia="ru-RU"/>
              </w:rPr>
              <w:t>працівник-</w:t>
            </w:r>
            <w:r w:rsidRPr="00623B59">
              <w:rPr>
                <w:i/>
                <w:sz w:val="22"/>
                <w:szCs w:val="22"/>
                <w:lang w:val="uk-UA" w:eastAsia="ru-RU"/>
              </w:rPr>
              <w:t>кам</w:t>
            </w:r>
            <w:proofErr w:type="spellEnd"/>
            <w:r w:rsidRPr="00623B59">
              <w:rPr>
                <w:i/>
                <w:sz w:val="22"/>
                <w:szCs w:val="22"/>
                <w:lang w:val="uk-UA" w:eastAsia="ru-RU"/>
              </w:rPr>
              <w:t xml:space="preserve"> військово-лікарської комісії</w:t>
            </w:r>
            <w:r>
              <w:rPr>
                <w:i/>
                <w:sz w:val="22"/>
                <w:szCs w:val="22"/>
                <w:lang w:val="uk-UA" w:eastAsia="ru-RU"/>
              </w:rPr>
              <w:t xml:space="preserve"> за жовтень-листопад 2024</w:t>
            </w:r>
          </w:p>
        </w:tc>
        <w:tc>
          <w:tcPr>
            <w:tcW w:w="1417" w:type="dxa"/>
            <w:gridSpan w:val="2"/>
            <w:vAlign w:val="center"/>
          </w:tcPr>
          <w:p w14:paraId="7B070EEA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  <w:tc>
          <w:tcPr>
            <w:tcW w:w="1340" w:type="dxa"/>
            <w:vAlign w:val="center"/>
          </w:tcPr>
          <w:p w14:paraId="58D41B98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99,0</w:t>
            </w:r>
          </w:p>
        </w:tc>
      </w:tr>
      <w:tr w:rsidR="00357E39" w:rsidRPr="005D06B9" w14:paraId="49479023" w14:textId="77777777" w:rsidTr="00A33091">
        <w:tc>
          <w:tcPr>
            <w:tcW w:w="534" w:type="dxa"/>
            <w:vMerge/>
          </w:tcPr>
          <w:p w14:paraId="40021738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2B41A03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0FACA598" w14:textId="77777777" w:rsidR="00357E39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bCs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993" w:type="dxa"/>
            <w:gridSpan w:val="3"/>
          </w:tcPr>
          <w:p w14:paraId="6D59677F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2025р. </w:t>
            </w:r>
          </w:p>
        </w:tc>
        <w:tc>
          <w:tcPr>
            <w:tcW w:w="3402" w:type="dxa"/>
          </w:tcPr>
          <w:p w14:paraId="19E46495" w14:textId="28EB8B7E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1B5B5B">
              <w:rPr>
                <w:i/>
                <w:sz w:val="22"/>
                <w:szCs w:val="22"/>
                <w:lang w:val="uk-UA" w:eastAsia="ru-RU"/>
              </w:rPr>
              <w:t xml:space="preserve">оплата послуг з технічного </w:t>
            </w:r>
            <w:proofErr w:type="spellStart"/>
            <w:r w:rsidR="00F80111">
              <w:rPr>
                <w:i/>
                <w:sz w:val="22"/>
                <w:szCs w:val="22"/>
                <w:lang w:val="uk-UA" w:eastAsia="ru-RU"/>
              </w:rPr>
              <w:t>обслуговував-</w:t>
            </w:r>
            <w:r w:rsidRPr="001B5B5B">
              <w:rPr>
                <w:i/>
                <w:sz w:val="22"/>
                <w:szCs w:val="22"/>
                <w:lang w:val="uk-UA" w:eastAsia="ru-RU"/>
              </w:rPr>
              <w:t>ння</w:t>
            </w:r>
            <w:proofErr w:type="spellEnd"/>
            <w:r w:rsidRPr="001B5B5B">
              <w:rPr>
                <w:i/>
                <w:sz w:val="22"/>
                <w:szCs w:val="22"/>
                <w:lang w:val="uk-UA" w:eastAsia="ru-RU"/>
              </w:rPr>
              <w:t xml:space="preserve"> дизельних, бензинових </w:t>
            </w:r>
            <w:proofErr w:type="spellStart"/>
            <w:r w:rsidRPr="001B5B5B">
              <w:rPr>
                <w:i/>
                <w:sz w:val="22"/>
                <w:szCs w:val="22"/>
                <w:lang w:val="uk-UA" w:eastAsia="ru-RU"/>
              </w:rPr>
              <w:t>генера</w:t>
            </w:r>
            <w:r w:rsidR="00F80111">
              <w:rPr>
                <w:i/>
                <w:sz w:val="22"/>
                <w:szCs w:val="22"/>
                <w:lang w:val="uk-UA" w:eastAsia="ru-RU"/>
              </w:rPr>
              <w:t>-</w:t>
            </w:r>
            <w:r w:rsidRPr="001B5B5B">
              <w:rPr>
                <w:i/>
                <w:sz w:val="22"/>
                <w:szCs w:val="22"/>
                <w:lang w:val="uk-UA" w:eastAsia="ru-RU"/>
              </w:rPr>
              <w:t>торів</w:t>
            </w:r>
            <w:proofErr w:type="spellEnd"/>
            <w:r w:rsidRPr="001B5B5B">
              <w:rPr>
                <w:i/>
                <w:sz w:val="22"/>
                <w:szCs w:val="22"/>
                <w:lang w:val="uk-UA" w:eastAsia="ru-RU"/>
              </w:rPr>
              <w:t>, дизельних електростанцій</w:t>
            </w:r>
          </w:p>
        </w:tc>
        <w:tc>
          <w:tcPr>
            <w:tcW w:w="1417" w:type="dxa"/>
            <w:gridSpan w:val="2"/>
            <w:vAlign w:val="center"/>
          </w:tcPr>
          <w:p w14:paraId="69F35BE7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192,0</w:t>
            </w:r>
          </w:p>
        </w:tc>
        <w:tc>
          <w:tcPr>
            <w:tcW w:w="1340" w:type="dxa"/>
            <w:vAlign w:val="center"/>
          </w:tcPr>
          <w:p w14:paraId="38199A77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192,0</w:t>
            </w:r>
          </w:p>
        </w:tc>
      </w:tr>
      <w:tr w:rsidR="00357E39" w:rsidRPr="006C4622" w14:paraId="136C4175" w14:textId="77777777" w:rsidTr="00A33091">
        <w:trPr>
          <w:trHeight w:val="490"/>
        </w:trPr>
        <w:tc>
          <w:tcPr>
            <w:tcW w:w="534" w:type="dxa"/>
            <w:vMerge/>
          </w:tcPr>
          <w:p w14:paraId="59715E70" w14:textId="77777777" w:rsidR="00357E39" w:rsidRPr="006C4622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6D40D2B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6AE0A320" w14:textId="77777777" w:rsidR="00357E39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14:paraId="46DEEB26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 w:val="restart"/>
          </w:tcPr>
          <w:p w14:paraId="70EFF9A0" w14:textId="77777777" w:rsidR="00357E39" w:rsidRPr="005D40F4" w:rsidRDefault="00357E39" w:rsidP="00A93CD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3402" w:type="dxa"/>
          </w:tcPr>
          <w:p w14:paraId="138D53B6" w14:textId="6F532E3F" w:rsidR="00357E39" w:rsidRPr="00F80111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5D40F4">
              <w:rPr>
                <w:sz w:val="24"/>
                <w:szCs w:val="24"/>
                <w:lang w:val="uk-UA" w:eastAsia="ru-RU"/>
              </w:rPr>
              <w:t>Державний бюджет</w:t>
            </w:r>
            <w:r>
              <w:rPr>
                <w:sz w:val="24"/>
                <w:szCs w:val="24"/>
                <w:lang w:val="uk-UA" w:eastAsia="ru-RU"/>
              </w:rPr>
              <w:t>-</w:t>
            </w:r>
            <w:r w:rsidRPr="00623B59">
              <w:rPr>
                <w:i/>
                <w:sz w:val="24"/>
                <w:szCs w:val="24"/>
                <w:lang w:val="uk-UA" w:eastAsia="ru-RU"/>
              </w:rPr>
              <w:t>послуги з харчування пацієнтів</w:t>
            </w:r>
          </w:p>
        </w:tc>
        <w:tc>
          <w:tcPr>
            <w:tcW w:w="1417" w:type="dxa"/>
            <w:gridSpan w:val="2"/>
          </w:tcPr>
          <w:p w14:paraId="2FD1211E" w14:textId="77777777" w:rsidR="00357E39" w:rsidRPr="007A5AFF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2 600,0</w:t>
            </w:r>
          </w:p>
        </w:tc>
        <w:tc>
          <w:tcPr>
            <w:tcW w:w="1340" w:type="dxa"/>
          </w:tcPr>
          <w:p w14:paraId="04F057FD" w14:textId="77777777" w:rsidR="00357E39" w:rsidRPr="005D40F4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2 600,0</w:t>
            </w:r>
          </w:p>
        </w:tc>
      </w:tr>
      <w:tr w:rsidR="00357E39" w:rsidRPr="006C4622" w14:paraId="10016BB1" w14:textId="77777777" w:rsidTr="00A33091">
        <w:tc>
          <w:tcPr>
            <w:tcW w:w="534" w:type="dxa"/>
            <w:vMerge/>
          </w:tcPr>
          <w:p w14:paraId="3B17CFFD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1B92F66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70029611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2E43F82C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00947C57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</w:tcPr>
          <w:p w14:paraId="5B72CC9A" w14:textId="77777777" w:rsidR="00357E39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2 000,6</w:t>
            </w:r>
          </w:p>
        </w:tc>
        <w:tc>
          <w:tcPr>
            <w:tcW w:w="1340" w:type="dxa"/>
          </w:tcPr>
          <w:p w14:paraId="5E201639" w14:textId="77777777" w:rsidR="00357E39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2 000,6</w:t>
            </w:r>
          </w:p>
        </w:tc>
      </w:tr>
      <w:tr w:rsidR="00357E39" w:rsidRPr="006C4622" w14:paraId="7D0161CE" w14:textId="77777777" w:rsidTr="00A33091">
        <w:tc>
          <w:tcPr>
            <w:tcW w:w="534" w:type="dxa"/>
            <w:vMerge/>
          </w:tcPr>
          <w:p w14:paraId="218D16C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3CAEBF75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16F3C11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93" w:type="dxa"/>
            <w:gridSpan w:val="3"/>
            <w:vMerge w:val="restart"/>
          </w:tcPr>
          <w:p w14:paraId="2042BA04" w14:textId="77777777" w:rsidR="00357E39" w:rsidRPr="005D40F4" w:rsidRDefault="00357E39" w:rsidP="00A93CD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3402" w:type="dxa"/>
          </w:tcPr>
          <w:p w14:paraId="3AE6E333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</w:tcPr>
          <w:p w14:paraId="46A6FAC3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5 229,7</w:t>
            </w:r>
          </w:p>
        </w:tc>
        <w:tc>
          <w:tcPr>
            <w:tcW w:w="1340" w:type="dxa"/>
          </w:tcPr>
          <w:p w14:paraId="0EEEDF83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5 229,7</w:t>
            </w:r>
          </w:p>
        </w:tc>
      </w:tr>
      <w:tr w:rsidR="00357E39" w:rsidRPr="006C4622" w14:paraId="3A4730D6" w14:textId="77777777" w:rsidTr="00A33091">
        <w:tc>
          <w:tcPr>
            <w:tcW w:w="534" w:type="dxa"/>
            <w:vMerge/>
          </w:tcPr>
          <w:p w14:paraId="3912050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0358050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62C4F64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3929698C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04C2F296" w14:textId="77777777" w:rsidR="00357E39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 них: </w:t>
            </w:r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погашення </w:t>
            </w:r>
            <w:proofErr w:type="spellStart"/>
            <w:r w:rsidRPr="00623B59">
              <w:rPr>
                <w:i/>
                <w:sz w:val="24"/>
                <w:szCs w:val="24"/>
                <w:lang w:val="uk-UA" w:eastAsia="ru-RU"/>
              </w:rPr>
              <w:t>зобовʼязань</w:t>
            </w:r>
            <w:proofErr w:type="spellEnd"/>
            <w:r w:rsidRPr="00623B59">
              <w:rPr>
                <w:i/>
                <w:sz w:val="24"/>
                <w:szCs w:val="24"/>
                <w:lang w:val="uk-UA" w:eastAsia="ru-RU"/>
              </w:rPr>
              <w:t xml:space="preserve"> 2024 року</w:t>
            </w:r>
          </w:p>
        </w:tc>
        <w:tc>
          <w:tcPr>
            <w:tcW w:w="1417" w:type="dxa"/>
            <w:gridSpan w:val="2"/>
          </w:tcPr>
          <w:p w14:paraId="45E105FC" w14:textId="77777777" w:rsidR="00357E39" w:rsidRPr="00623B59" w:rsidRDefault="00357E39" w:rsidP="00A93CD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  <w:tc>
          <w:tcPr>
            <w:tcW w:w="1340" w:type="dxa"/>
          </w:tcPr>
          <w:p w14:paraId="64AF75CD" w14:textId="77777777" w:rsidR="00357E39" w:rsidRPr="00623B59" w:rsidRDefault="00357E39" w:rsidP="00A93CD5">
            <w:pPr>
              <w:spacing w:line="240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623B59">
              <w:rPr>
                <w:i/>
                <w:sz w:val="22"/>
                <w:szCs w:val="22"/>
                <w:lang w:val="uk-UA"/>
              </w:rPr>
              <w:t>363,229</w:t>
            </w:r>
          </w:p>
        </w:tc>
      </w:tr>
      <w:tr w:rsidR="00357E39" w:rsidRPr="006C4622" w14:paraId="72D31614" w14:textId="77777777" w:rsidTr="00A33091">
        <w:tc>
          <w:tcPr>
            <w:tcW w:w="534" w:type="dxa"/>
            <w:vMerge/>
          </w:tcPr>
          <w:p w14:paraId="582942C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41F3BF9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3F0A8C0E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12ABBA66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611A8F34" w14:textId="77777777" w:rsidR="00357E39" w:rsidRPr="001576D9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</w:tcPr>
          <w:p w14:paraId="52F4A7EA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  <w:tc>
          <w:tcPr>
            <w:tcW w:w="1340" w:type="dxa"/>
          </w:tcPr>
          <w:p w14:paraId="0EDA96AD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538,4</w:t>
            </w:r>
          </w:p>
        </w:tc>
      </w:tr>
      <w:tr w:rsidR="00357E39" w:rsidRPr="006C4622" w14:paraId="3E384626" w14:textId="77777777" w:rsidTr="00F80111">
        <w:trPr>
          <w:trHeight w:val="237"/>
        </w:trPr>
        <w:tc>
          <w:tcPr>
            <w:tcW w:w="534" w:type="dxa"/>
            <w:vMerge/>
          </w:tcPr>
          <w:p w14:paraId="2702F60D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37A62312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 w:val="restart"/>
          </w:tcPr>
          <w:p w14:paraId="7B9C34EA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93" w:type="dxa"/>
            <w:gridSpan w:val="3"/>
            <w:vMerge w:val="restart"/>
          </w:tcPr>
          <w:p w14:paraId="32A6EADF" w14:textId="77777777" w:rsidR="00357E39" w:rsidRPr="00147835" w:rsidRDefault="00357E39" w:rsidP="00A93CD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3402" w:type="dxa"/>
          </w:tcPr>
          <w:p w14:paraId="6D4BBD3B" w14:textId="74B5406E" w:rsidR="00357E39" w:rsidRPr="00A33091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 – всього</w:t>
            </w:r>
          </w:p>
        </w:tc>
        <w:tc>
          <w:tcPr>
            <w:tcW w:w="1417" w:type="dxa"/>
            <w:gridSpan w:val="2"/>
            <w:vAlign w:val="center"/>
          </w:tcPr>
          <w:p w14:paraId="0DA76391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15 363,1</w:t>
            </w:r>
          </w:p>
        </w:tc>
        <w:tc>
          <w:tcPr>
            <w:tcW w:w="1340" w:type="dxa"/>
            <w:vAlign w:val="center"/>
          </w:tcPr>
          <w:p w14:paraId="69A37123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15 363,1</w:t>
            </w:r>
          </w:p>
        </w:tc>
      </w:tr>
      <w:tr w:rsidR="00357E39" w:rsidRPr="006C4622" w14:paraId="1542ACCA" w14:textId="77777777" w:rsidTr="00A33091">
        <w:trPr>
          <w:trHeight w:val="485"/>
        </w:trPr>
        <w:tc>
          <w:tcPr>
            <w:tcW w:w="534" w:type="dxa"/>
            <w:vMerge/>
          </w:tcPr>
          <w:p w14:paraId="0FE7F20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503BCDCE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1532F94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0F550F25" w14:textId="77777777" w:rsidR="00357E39" w:rsidRPr="006C4622" w:rsidRDefault="00357E39" w:rsidP="00A93CD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D32B1C4" w14:textId="2CA67A3C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працівників, які проводять медогляд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</w:t>
            </w:r>
            <w:r w:rsidR="00A33091">
              <w:rPr>
                <w:i/>
                <w:iCs/>
                <w:sz w:val="18"/>
                <w:szCs w:val="18"/>
                <w:lang w:val="uk-UA" w:eastAsia="ru-RU"/>
              </w:rPr>
              <w:t>-</w:t>
            </w: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рульної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поліції</w:t>
            </w:r>
          </w:p>
        </w:tc>
        <w:tc>
          <w:tcPr>
            <w:tcW w:w="1417" w:type="dxa"/>
            <w:gridSpan w:val="2"/>
            <w:vAlign w:val="center"/>
          </w:tcPr>
          <w:p w14:paraId="2CDA964E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387,7</w:t>
            </w:r>
          </w:p>
        </w:tc>
        <w:tc>
          <w:tcPr>
            <w:tcW w:w="1340" w:type="dxa"/>
            <w:vAlign w:val="center"/>
          </w:tcPr>
          <w:p w14:paraId="58C4E99A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387,7</w:t>
            </w:r>
          </w:p>
        </w:tc>
      </w:tr>
      <w:tr w:rsidR="00357E39" w:rsidRPr="006C4622" w14:paraId="5D8F28AE" w14:textId="77777777" w:rsidTr="00A33091">
        <w:trPr>
          <w:trHeight w:val="486"/>
        </w:trPr>
        <w:tc>
          <w:tcPr>
            <w:tcW w:w="534" w:type="dxa"/>
            <w:vMerge/>
          </w:tcPr>
          <w:p w14:paraId="39EB6DD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17E0B9C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342D7E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5660F0D6" w14:textId="77777777" w:rsidR="00357E39" w:rsidRPr="006C4622" w:rsidRDefault="00357E39" w:rsidP="00A93CD5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004259F" w14:textId="7FB70E24" w:rsidR="00357E39" w:rsidRPr="00F552B4" w:rsidRDefault="00A33091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>патана</w:t>
            </w:r>
            <w:r>
              <w:rPr>
                <w:i/>
                <w:iCs/>
                <w:sz w:val="18"/>
                <w:szCs w:val="18"/>
                <w:lang w:val="uk-UA" w:eastAsia="ru-RU"/>
              </w:rPr>
              <w:t>-</w:t>
            </w:r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>томічного</w:t>
            </w:r>
            <w:proofErr w:type="spellEnd"/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gridSpan w:val="2"/>
            <w:vAlign w:val="center"/>
          </w:tcPr>
          <w:p w14:paraId="1A242379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674,4</w:t>
            </w:r>
          </w:p>
        </w:tc>
        <w:tc>
          <w:tcPr>
            <w:tcW w:w="1340" w:type="dxa"/>
            <w:vAlign w:val="center"/>
          </w:tcPr>
          <w:p w14:paraId="7771A335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674,4</w:t>
            </w:r>
          </w:p>
        </w:tc>
      </w:tr>
      <w:tr w:rsidR="00357E39" w:rsidRPr="00F552B4" w14:paraId="185F6324" w14:textId="77777777" w:rsidTr="00A33091">
        <w:trPr>
          <w:trHeight w:val="696"/>
        </w:trPr>
        <w:tc>
          <w:tcPr>
            <w:tcW w:w="534" w:type="dxa"/>
            <w:vMerge/>
          </w:tcPr>
          <w:p w14:paraId="581881F0" w14:textId="77777777" w:rsidR="00357E39" w:rsidRPr="00F552B4" w:rsidRDefault="00357E39" w:rsidP="00A93CD5">
            <w:pPr>
              <w:spacing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3F3DAF27" w14:textId="77777777" w:rsidR="00357E39" w:rsidRPr="00F552B4" w:rsidRDefault="00357E39" w:rsidP="00A93CD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3C753247" w14:textId="77777777" w:rsidR="00357E39" w:rsidRPr="00F552B4" w:rsidRDefault="00357E39" w:rsidP="00A93CD5">
            <w:pPr>
              <w:spacing w:line="240" w:lineRule="auto"/>
              <w:rPr>
                <w:b/>
                <w:bCs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7168FBA" w14:textId="77777777" w:rsidR="00357E39" w:rsidRPr="00F552B4" w:rsidRDefault="00357E39" w:rsidP="00A93CD5">
            <w:pPr>
              <w:spacing w:after="20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3794CCC7" w14:textId="45B9ACC9" w:rsidR="00357E39" w:rsidRPr="00F552B4" w:rsidRDefault="00F80111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i/>
                <w:iCs/>
                <w:sz w:val="18"/>
                <w:szCs w:val="18"/>
                <w:lang w:val="uk-UA" w:eastAsia="ru-RU"/>
              </w:rPr>
              <w:t xml:space="preserve">З них:оплата праці працівників </w:t>
            </w:r>
            <w:proofErr w:type="spellStart"/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>військово</w:t>
            </w:r>
            <w:proofErr w:type="spellEnd"/>
            <w:r>
              <w:rPr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>-лікарської</w:t>
            </w:r>
            <w:proofErr w:type="spellEnd"/>
            <w:r w:rsidR="00357E39"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комісії (при робочому графіку 24/7)</w:t>
            </w:r>
          </w:p>
        </w:tc>
        <w:tc>
          <w:tcPr>
            <w:tcW w:w="1417" w:type="dxa"/>
            <w:gridSpan w:val="2"/>
            <w:vAlign w:val="center"/>
          </w:tcPr>
          <w:p w14:paraId="6280D205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13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301,0</w:t>
            </w:r>
          </w:p>
        </w:tc>
        <w:tc>
          <w:tcPr>
            <w:tcW w:w="1340" w:type="dxa"/>
            <w:vAlign w:val="center"/>
          </w:tcPr>
          <w:p w14:paraId="030600F5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13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301,0</w:t>
            </w:r>
          </w:p>
        </w:tc>
      </w:tr>
      <w:tr w:rsidR="00357E39" w:rsidRPr="006C4622" w14:paraId="73F9FB02" w14:textId="77777777" w:rsidTr="00A33091">
        <w:trPr>
          <w:trHeight w:val="276"/>
        </w:trPr>
        <w:tc>
          <w:tcPr>
            <w:tcW w:w="534" w:type="dxa"/>
            <w:vMerge/>
          </w:tcPr>
          <w:p w14:paraId="1E6B0F0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0C2C842B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2D72C6E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33D04464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57DC6E4B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vAlign w:val="center"/>
          </w:tcPr>
          <w:p w14:paraId="3E801567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57 958,6</w:t>
            </w:r>
          </w:p>
        </w:tc>
        <w:tc>
          <w:tcPr>
            <w:tcW w:w="1340" w:type="dxa"/>
            <w:vAlign w:val="center"/>
          </w:tcPr>
          <w:p w14:paraId="52C1E84F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57 958,6</w:t>
            </w:r>
          </w:p>
        </w:tc>
      </w:tr>
      <w:tr w:rsidR="00357E39" w:rsidRPr="006C4622" w14:paraId="04FCE2B3" w14:textId="77777777" w:rsidTr="00A33091">
        <w:tc>
          <w:tcPr>
            <w:tcW w:w="534" w:type="dxa"/>
            <w:vMerge/>
          </w:tcPr>
          <w:p w14:paraId="581F738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49A039B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22D21CDC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71A9EA6D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1E9354E1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патанатомічного</w:t>
            </w:r>
            <w:proofErr w:type="spellEnd"/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 xml:space="preserve"> відділення</w:t>
            </w:r>
          </w:p>
        </w:tc>
        <w:tc>
          <w:tcPr>
            <w:tcW w:w="1417" w:type="dxa"/>
            <w:gridSpan w:val="2"/>
            <w:vAlign w:val="center"/>
          </w:tcPr>
          <w:p w14:paraId="152C0A31" w14:textId="77777777" w:rsidR="00357E39" w:rsidRPr="00DB5823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color w:val="000000"/>
                <w:sz w:val="18"/>
                <w:szCs w:val="18"/>
                <w:lang w:val="uk-UA"/>
              </w:rPr>
              <w:t>168,8</w:t>
            </w:r>
          </w:p>
        </w:tc>
        <w:tc>
          <w:tcPr>
            <w:tcW w:w="1340" w:type="dxa"/>
            <w:vAlign w:val="center"/>
          </w:tcPr>
          <w:p w14:paraId="558FB418" w14:textId="77777777" w:rsidR="00357E39" w:rsidRPr="00DB5823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DB5823">
              <w:rPr>
                <w:i/>
                <w:iCs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DB5823">
              <w:rPr>
                <w:i/>
                <w:iCs/>
                <w:sz w:val="18"/>
                <w:szCs w:val="18"/>
                <w:lang w:val="uk-UA"/>
              </w:rPr>
              <w:t>168,8</w:t>
            </w:r>
          </w:p>
        </w:tc>
      </w:tr>
      <w:tr w:rsidR="00357E39" w:rsidRPr="00F552B4" w14:paraId="01FD0A84" w14:textId="77777777" w:rsidTr="00A33091">
        <w:tc>
          <w:tcPr>
            <w:tcW w:w="534" w:type="dxa"/>
            <w:vMerge/>
          </w:tcPr>
          <w:p w14:paraId="7491A8AB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1300987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8E4E552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203E2C18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0C2E5C21" w14:textId="77777777" w:rsidR="00357E39" w:rsidRPr="00F552B4" w:rsidRDefault="00357E39" w:rsidP="00A93CD5">
            <w:pPr>
              <w:spacing w:line="240" w:lineRule="auto"/>
              <w:rPr>
                <w:i/>
                <w:iCs/>
                <w:sz w:val="18"/>
                <w:szCs w:val="18"/>
                <w:lang w:val="uk-UA" w:eastAsia="ru-RU"/>
              </w:rPr>
            </w:pPr>
            <w:r w:rsidRPr="00F552B4">
              <w:rPr>
                <w:i/>
                <w:iCs/>
                <w:sz w:val="18"/>
                <w:szCs w:val="18"/>
                <w:lang w:val="uk-UA" w:eastAsia="ru-RU"/>
              </w:rPr>
              <w:t>З них: оплата праці працівників військово-лікарської комісії (при робочому графіку 24/7)</w:t>
            </w:r>
          </w:p>
        </w:tc>
        <w:tc>
          <w:tcPr>
            <w:tcW w:w="1417" w:type="dxa"/>
            <w:gridSpan w:val="2"/>
            <w:vAlign w:val="center"/>
          </w:tcPr>
          <w:p w14:paraId="6991156F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color w:val="000000"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color w:val="000000"/>
                <w:sz w:val="18"/>
                <w:szCs w:val="18"/>
                <w:lang w:val="uk-UA"/>
              </w:rPr>
              <w:t>804,4</w:t>
            </w:r>
          </w:p>
        </w:tc>
        <w:tc>
          <w:tcPr>
            <w:tcW w:w="1340" w:type="dxa"/>
            <w:vAlign w:val="center"/>
          </w:tcPr>
          <w:p w14:paraId="7DF02D0B" w14:textId="77777777" w:rsidR="00357E39" w:rsidRPr="00F552B4" w:rsidRDefault="00357E39" w:rsidP="00A93CD5">
            <w:pPr>
              <w:spacing w:after="200"/>
              <w:jc w:val="center"/>
              <w:rPr>
                <w:i/>
                <w:iCs/>
                <w:sz w:val="18"/>
                <w:szCs w:val="18"/>
                <w:lang w:val="uk-UA"/>
              </w:rPr>
            </w:pPr>
            <w:r w:rsidRPr="00F552B4">
              <w:rPr>
                <w:i/>
                <w:iCs/>
                <w:sz w:val="18"/>
                <w:szCs w:val="18"/>
                <w:lang w:val="uk-UA"/>
              </w:rPr>
              <w:t>1</w:t>
            </w:r>
            <w:r>
              <w:rPr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552B4">
              <w:rPr>
                <w:i/>
                <w:iCs/>
                <w:sz w:val="18"/>
                <w:szCs w:val="18"/>
                <w:lang w:val="uk-UA"/>
              </w:rPr>
              <w:t>804,4</w:t>
            </w:r>
          </w:p>
        </w:tc>
      </w:tr>
      <w:tr w:rsidR="00357E39" w:rsidRPr="006C4622" w14:paraId="52C26D18" w14:textId="77777777" w:rsidTr="00A33091">
        <w:tc>
          <w:tcPr>
            <w:tcW w:w="534" w:type="dxa"/>
            <w:vMerge/>
          </w:tcPr>
          <w:p w14:paraId="638925D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1F7CC82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vMerge/>
          </w:tcPr>
          <w:p w14:paraId="11174900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gridSpan w:val="3"/>
            <w:vMerge/>
          </w:tcPr>
          <w:p w14:paraId="45584DC1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67ABCD43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center"/>
          </w:tcPr>
          <w:p w14:paraId="44EE6F9C" w14:textId="77777777" w:rsidR="00357E39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1 057,0</w:t>
            </w:r>
          </w:p>
        </w:tc>
        <w:tc>
          <w:tcPr>
            <w:tcW w:w="1340" w:type="dxa"/>
            <w:vAlign w:val="center"/>
          </w:tcPr>
          <w:p w14:paraId="0A3C9F92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1 057,0</w:t>
            </w:r>
          </w:p>
        </w:tc>
      </w:tr>
      <w:tr w:rsidR="00357E39" w:rsidRPr="006C4622" w14:paraId="4581B437" w14:textId="77777777" w:rsidTr="00A33091">
        <w:trPr>
          <w:trHeight w:val="638"/>
        </w:trPr>
        <w:tc>
          <w:tcPr>
            <w:tcW w:w="534" w:type="dxa"/>
            <w:vMerge/>
          </w:tcPr>
          <w:p w14:paraId="07E00F6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</w:tcPr>
          <w:p w14:paraId="39BAD807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</w:tcPr>
          <w:p w14:paraId="4FFE4B93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993" w:type="dxa"/>
            <w:gridSpan w:val="3"/>
          </w:tcPr>
          <w:p w14:paraId="69A627BB" w14:textId="77777777" w:rsidR="00357E39" w:rsidRPr="00DB5823" w:rsidRDefault="00357E39" w:rsidP="00A93CD5">
            <w:pPr>
              <w:spacing w:after="200"/>
              <w:rPr>
                <w:rFonts w:ascii="Calibri" w:hAnsi="Calibri"/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3402" w:type="dxa"/>
          </w:tcPr>
          <w:p w14:paraId="264F2F44" w14:textId="77777777" w:rsidR="00357E39" w:rsidRPr="001576D9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</w:tcPr>
          <w:p w14:paraId="46D5009F" w14:textId="77777777" w:rsidR="00357E39" w:rsidRPr="006C4622" w:rsidRDefault="00357E39" w:rsidP="00A93CD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  <w:tc>
          <w:tcPr>
            <w:tcW w:w="1340" w:type="dxa"/>
          </w:tcPr>
          <w:p w14:paraId="7485A116" w14:textId="77777777" w:rsidR="00357E39" w:rsidRPr="006C4622" w:rsidRDefault="00357E39" w:rsidP="00A93CD5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315,6</w:t>
            </w:r>
          </w:p>
        </w:tc>
      </w:tr>
      <w:tr w:rsidR="00357E39" w:rsidRPr="006C4622" w14:paraId="4C42D27A" w14:textId="77777777" w:rsidTr="00A33091">
        <w:trPr>
          <w:trHeight w:val="599"/>
        </w:trPr>
        <w:tc>
          <w:tcPr>
            <w:tcW w:w="534" w:type="dxa"/>
          </w:tcPr>
          <w:p w14:paraId="1BEB7920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</w:tcPr>
          <w:p w14:paraId="33927D9E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EAB2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2"/>
                <w:szCs w:val="22"/>
                <w:lang w:eastAsia="uk-UA"/>
              </w:rPr>
              <w:t>Виплата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uk-UA"/>
              </w:rPr>
              <w:t>муніципальної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доплати </w:t>
            </w:r>
            <w:proofErr w:type="spellStart"/>
            <w:r>
              <w:rPr>
                <w:sz w:val="22"/>
                <w:szCs w:val="22"/>
                <w:lang w:eastAsia="uk-UA"/>
              </w:rPr>
              <w:t>працівникам</w:t>
            </w:r>
            <w:proofErr w:type="spellEnd"/>
            <w:r>
              <w:rPr>
                <w:sz w:val="22"/>
                <w:szCs w:val="22"/>
                <w:lang w:eastAsia="uk-UA"/>
              </w:rPr>
              <w:t xml:space="preserve"> закладу з </w:t>
            </w:r>
            <w:proofErr w:type="spellStart"/>
            <w:r>
              <w:rPr>
                <w:sz w:val="22"/>
                <w:szCs w:val="22"/>
                <w:lang w:eastAsia="uk-UA"/>
              </w:rPr>
              <w:t>нарахуваннями</w:t>
            </w:r>
            <w:proofErr w:type="spellEnd"/>
          </w:p>
        </w:tc>
        <w:tc>
          <w:tcPr>
            <w:tcW w:w="993" w:type="dxa"/>
            <w:gridSpan w:val="3"/>
          </w:tcPr>
          <w:p w14:paraId="49DD6F67" w14:textId="77777777" w:rsidR="00357E39" w:rsidRDefault="00357E39" w:rsidP="00A93CD5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рік</w:t>
            </w:r>
          </w:p>
        </w:tc>
        <w:tc>
          <w:tcPr>
            <w:tcW w:w="3402" w:type="dxa"/>
          </w:tcPr>
          <w:p w14:paraId="4F0799DC" w14:textId="77777777" w:rsidR="00357E39" w:rsidRPr="001576D9" w:rsidRDefault="00357E39" w:rsidP="00A93CD5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</w:tcPr>
          <w:p w14:paraId="71A665C9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1 221,2</w:t>
            </w:r>
          </w:p>
        </w:tc>
        <w:tc>
          <w:tcPr>
            <w:tcW w:w="1340" w:type="dxa"/>
          </w:tcPr>
          <w:p w14:paraId="179BBA32" w14:textId="77777777" w:rsidR="00357E39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1 221,2</w:t>
            </w:r>
          </w:p>
        </w:tc>
      </w:tr>
      <w:tr w:rsidR="00357E39" w:rsidRPr="006C4622" w14:paraId="067396CE" w14:textId="77777777" w:rsidTr="00A33091">
        <w:trPr>
          <w:trHeight w:val="327"/>
        </w:trPr>
        <w:tc>
          <w:tcPr>
            <w:tcW w:w="12441" w:type="dxa"/>
            <w:gridSpan w:val="9"/>
          </w:tcPr>
          <w:p w14:paraId="3A9162A5" w14:textId="060B7CAA" w:rsidR="00357E39" w:rsidRPr="006C4622" w:rsidRDefault="00A33091" w:rsidP="00A33091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</w:t>
            </w:r>
            <w:r w:rsidR="00357E39"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417" w:type="dxa"/>
            <w:gridSpan w:val="2"/>
            <w:vAlign w:val="bottom"/>
          </w:tcPr>
          <w:p w14:paraId="768222FD" w14:textId="77777777" w:rsidR="00357E39" w:rsidRPr="0031609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119 588,8</w:t>
            </w:r>
          </w:p>
        </w:tc>
        <w:tc>
          <w:tcPr>
            <w:tcW w:w="1340" w:type="dxa"/>
            <w:vAlign w:val="bottom"/>
          </w:tcPr>
          <w:p w14:paraId="798535F3" w14:textId="77777777" w:rsidR="00357E39" w:rsidRPr="0031609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119 588,8</w:t>
            </w:r>
          </w:p>
        </w:tc>
      </w:tr>
      <w:tr w:rsidR="00357E39" w:rsidRPr="006C4622" w14:paraId="095ABF12" w14:textId="77777777" w:rsidTr="00F80111">
        <w:trPr>
          <w:trHeight w:val="349"/>
        </w:trPr>
        <w:tc>
          <w:tcPr>
            <w:tcW w:w="9039" w:type="dxa"/>
            <w:gridSpan w:val="8"/>
          </w:tcPr>
          <w:p w14:paraId="1B6D0320" w14:textId="77777777" w:rsidR="00357E39" w:rsidRPr="006C4622" w:rsidRDefault="00357E39" w:rsidP="00A93CD5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402" w:type="dxa"/>
            <w:vAlign w:val="bottom"/>
          </w:tcPr>
          <w:p w14:paraId="401DB57F" w14:textId="77777777" w:rsidR="00357E39" w:rsidRPr="00FA12D7" w:rsidRDefault="00357E39" w:rsidP="00A93CD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7" w:type="dxa"/>
            <w:gridSpan w:val="2"/>
            <w:vAlign w:val="bottom"/>
          </w:tcPr>
          <w:p w14:paraId="4EC89EEE" w14:textId="77777777" w:rsidR="00357E39" w:rsidRPr="0031609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25 517,4</w:t>
            </w:r>
          </w:p>
        </w:tc>
        <w:tc>
          <w:tcPr>
            <w:tcW w:w="1340" w:type="dxa"/>
            <w:vAlign w:val="bottom"/>
          </w:tcPr>
          <w:p w14:paraId="0185E97B" w14:textId="77777777" w:rsidR="00357E39" w:rsidRPr="005E3FA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25 517,4</w:t>
            </w:r>
          </w:p>
        </w:tc>
      </w:tr>
      <w:tr w:rsidR="00357E39" w:rsidRPr="006C4622" w14:paraId="4C0DEE07" w14:textId="77777777" w:rsidTr="00F80111">
        <w:trPr>
          <w:trHeight w:val="399"/>
        </w:trPr>
        <w:tc>
          <w:tcPr>
            <w:tcW w:w="9039" w:type="dxa"/>
            <w:gridSpan w:val="8"/>
          </w:tcPr>
          <w:p w14:paraId="7960CF88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Align w:val="bottom"/>
          </w:tcPr>
          <w:p w14:paraId="12069061" w14:textId="77777777" w:rsidR="00357E39" w:rsidRPr="00FA12D7" w:rsidRDefault="00357E39" w:rsidP="00A93CD5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7" w:type="dxa"/>
            <w:gridSpan w:val="2"/>
            <w:vAlign w:val="bottom"/>
          </w:tcPr>
          <w:p w14:paraId="20DD8DC4" w14:textId="77777777" w:rsidR="00357E39" w:rsidRPr="0031609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73 150,2</w:t>
            </w:r>
          </w:p>
        </w:tc>
        <w:tc>
          <w:tcPr>
            <w:tcW w:w="1340" w:type="dxa"/>
            <w:vAlign w:val="bottom"/>
          </w:tcPr>
          <w:p w14:paraId="6E945857" w14:textId="77777777" w:rsidR="00357E39" w:rsidRPr="00316096" w:rsidRDefault="00357E39" w:rsidP="00A93CD5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73 150,2</w:t>
            </w:r>
          </w:p>
        </w:tc>
      </w:tr>
      <w:tr w:rsidR="00357E39" w:rsidRPr="006C4622" w14:paraId="36857DB6" w14:textId="77777777" w:rsidTr="00F80111">
        <w:trPr>
          <w:trHeight w:val="604"/>
        </w:trPr>
        <w:tc>
          <w:tcPr>
            <w:tcW w:w="9039" w:type="dxa"/>
            <w:gridSpan w:val="8"/>
          </w:tcPr>
          <w:p w14:paraId="4D715616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14:paraId="10007824" w14:textId="77777777" w:rsidR="00357E39" w:rsidRPr="00FA12D7" w:rsidRDefault="00357E39" w:rsidP="00A93CD5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7" w:type="dxa"/>
            <w:gridSpan w:val="2"/>
            <w:vAlign w:val="bottom"/>
          </w:tcPr>
          <w:p w14:paraId="7D0DB100" w14:textId="77777777" w:rsidR="00357E39" w:rsidRPr="005C43F5" w:rsidRDefault="00357E39" w:rsidP="00A93CD5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20 921,2</w:t>
            </w:r>
          </w:p>
        </w:tc>
        <w:tc>
          <w:tcPr>
            <w:tcW w:w="1340" w:type="dxa"/>
            <w:vAlign w:val="bottom"/>
          </w:tcPr>
          <w:p w14:paraId="114C487C" w14:textId="77777777" w:rsidR="00357E39" w:rsidRPr="005C43F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20 921,2</w:t>
            </w:r>
          </w:p>
        </w:tc>
      </w:tr>
      <w:tr w:rsidR="00357E39" w:rsidRPr="006C4622" w14:paraId="719A41E7" w14:textId="77777777" w:rsidTr="00A93CD5">
        <w:trPr>
          <w:trHeight w:val="276"/>
        </w:trPr>
        <w:tc>
          <w:tcPr>
            <w:tcW w:w="534" w:type="dxa"/>
          </w:tcPr>
          <w:p w14:paraId="3A347F9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664" w:type="dxa"/>
            <w:gridSpan w:val="11"/>
            <w:shd w:val="clear" w:color="auto" w:fill="auto"/>
          </w:tcPr>
          <w:p w14:paraId="0B0FA0D8" w14:textId="77777777" w:rsidR="00357E39" w:rsidRPr="007D578E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7D578E">
              <w:rPr>
                <w:b/>
                <w:bCs/>
                <w:sz w:val="24"/>
                <w:szCs w:val="24"/>
                <w:lang w:val="uk-UA"/>
              </w:rPr>
              <w:t>КАПІТАЛЬНІ ВИДАТКИ ПІДПРИЄМСТВА</w:t>
            </w:r>
          </w:p>
        </w:tc>
      </w:tr>
      <w:tr w:rsidR="00357E39" w:rsidRPr="006C4622" w14:paraId="1CE988AC" w14:textId="77777777" w:rsidTr="00A93CD5">
        <w:trPr>
          <w:gridAfter w:val="11"/>
          <w:wAfter w:w="14664" w:type="dxa"/>
          <w:trHeight w:val="276"/>
        </w:trPr>
        <w:tc>
          <w:tcPr>
            <w:tcW w:w="534" w:type="dxa"/>
            <w:vMerge w:val="restart"/>
          </w:tcPr>
          <w:p w14:paraId="45DF270A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</w:tr>
      <w:tr w:rsidR="00357E39" w:rsidRPr="006C4622" w14:paraId="2E107134" w14:textId="77777777" w:rsidTr="00F80111">
        <w:trPr>
          <w:trHeight w:val="469"/>
        </w:trPr>
        <w:tc>
          <w:tcPr>
            <w:tcW w:w="534" w:type="dxa"/>
            <w:vMerge/>
          </w:tcPr>
          <w:p w14:paraId="462CE063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14:paraId="42A90EC1" w14:textId="77777777" w:rsidR="00357E39" w:rsidRPr="006C4622" w:rsidRDefault="00357E39" w:rsidP="00A93CD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386" w:type="dxa"/>
            <w:gridSpan w:val="3"/>
          </w:tcPr>
          <w:p w14:paraId="6AA7E551" w14:textId="7F2673BB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Придбання комп’ютерної техніки та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програм</w:t>
            </w:r>
            <w:r w:rsidR="00F80111">
              <w:rPr>
                <w:bCs/>
                <w:sz w:val="24"/>
                <w:szCs w:val="24"/>
                <w:lang w:val="uk-UA" w:eastAsia="ru-RU"/>
              </w:rPr>
              <w:t>-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ного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gridSpan w:val="2"/>
          </w:tcPr>
          <w:p w14:paraId="46154126" w14:textId="0297EDE2" w:rsidR="00357E39" w:rsidRPr="007D578E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r w:rsidR="00F80111">
              <w:rPr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3685" w:type="dxa"/>
            <w:gridSpan w:val="3"/>
          </w:tcPr>
          <w:p w14:paraId="387117C9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65AA50B6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196,0</w:t>
            </w:r>
          </w:p>
        </w:tc>
        <w:tc>
          <w:tcPr>
            <w:tcW w:w="1340" w:type="dxa"/>
            <w:vAlign w:val="center"/>
          </w:tcPr>
          <w:p w14:paraId="51E73606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196,0</w:t>
            </w:r>
          </w:p>
        </w:tc>
      </w:tr>
      <w:tr w:rsidR="00357E39" w:rsidRPr="006C4622" w14:paraId="6AB2AED2" w14:textId="77777777" w:rsidTr="00F80111">
        <w:trPr>
          <w:trHeight w:val="701"/>
        </w:trPr>
        <w:tc>
          <w:tcPr>
            <w:tcW w:w="534" w:type="dxa"/>
            <w:vMerge/>
          </w:tcPr>
          <w:p w14:paraId="47D3966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B3CF3D0" w14:textId="77777777" w:rsidR="00357E39" w:rsidRPr="006C4622" w:rsidRDefault="00357E39" w:rsidP="00A93CD5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Align w:val="center"/>
          </w:tcPr>
          <w:p w14:paraId="0C622D9C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за адресою: пров.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Павлівський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, 1/4</w:t>
            </w:r>
          </w:p>
        </w:tc>
        <w:tc>
          <w:tcPr>
            <w:tcW w:w="851" w:type="dxa"/>
            <w:gridSpan w:val="2"/>
            <w:vAlign w:val="center"/>
          </w:tcPr>
          <w:p w14:paraId="2D7C723F" w14:textId="77777777" w:rsidR="00357E39" w:rsidRPr="006C4622" w:rsidRDefault="00357E39" w:rsidP="00A93C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</w:t>
            </w:r>
            <w:r>
              <w:rPr>
                <w:sz w:val="24"/>
                <w:szCs w:val="24"/>
                <w:lang w:val="uk-UA" w:eastAsia="ru-RU"/>
              </w:rPr>
              <w:t>5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р.</w:t>
            </w:r>
          </w:p>
        </w:tc>
        <w:tc>
          <w:tcPr>
            <w:tcW w:w="3685" w:type="dxa"/>
            <w:gridSpan w:val="3"/>
            <w:vAlign w:val="center"/>
          </w:tcPr>
          <w:p w14:paraId="1A3793AF" w14:textId="77777777" w:rsidR="00357E39" w:rsidRPr="006C4622" w:rsidRDefault="00357E39" w:rsidP="00A93C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7D578E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61296E46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3 500,0</w:t>
            </w:r>
          </w:p>
        </w:tc>
        <w:tc>
          <w:tcPr>
            <w:tcW w:w="1340" w:type="dxa"/>
            <w:vAlign w:val="center"/>
          </w:tcPr>
          <w:p w14:paraId="5D4CE9D0" w14:textId="09AC0CB8" w:rsidR="00357E39" w:rsidRPr="006C4622" w:rsidRDefault="00357E39" w:rsidP="00A33091">
            <w:pPr>
              <w:spacing w:before="240"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3 500,0</w:t>
            </w:r>
          </w:p>
        </w:tc>
      </w:tr>
      <w:tr w:rsidR="00357E39" w:rsidRPr="006C4622" w14:paraId="1C66E447" w14:textId="77777777" w:rsidTr="00F80111">
        <w:tc>
          <w:tcPr>
            <w:tcW w:w="534" w:type="dxa"/>
            <w:vMerge/>
          </w:tcPr>
          <w:p w14:paraId="63E99B75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3FDCA4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0A468394" w14:textId="302EA05E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облад</w:t>
            </w:r>
            <w:r w:rsidR="00F80111">
              <w:rPr>
                <w:bCs/>
                <w:sz w:val="24"/>
                <w:szCs w:val="24"/>
                <w:lang w:val="uk-UA" w:eastAsia="ru-RU"/>
              </w:rPr>
              <w:t>-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нанням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851" w:type="dxa"/>
            <w:gridSpan w:val="2"/>
            <w:vMerge w:val="restart"/>
          </w:tcPr>
          <w:p w14:paraId="4E32808F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3685" w:type="dxa"/>
            <w:gridSpan w:val="3"/>
          </w:tcPr>
          <w:p w14:paraId="027AC5D8" w14:textId="77777777" w:rsidR="00357E39" w:rsidRPr="00D07440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3B04A56B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1 000,0</w:t>
            </w:r>
          </w:p>
        </w:tc>
        <w:tc>
          <w:tcPr>
            <w:tcW w:w="1340" w:type="dxa"/>
            <w:vAlign w:val="center"/>
          </w:tcPr>
          <w:p w14:paraId="3C4ACB52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1 000,0</w:t>
            </w:r>
          </w:p>
        </w:tc>
      </w:tr>
      <w:tr w:rsidR="00357E39" w:rsidRPr="006C4622" w14:paraId="7AEBE33A" w14:textId="77777777" w:rsidTr="00F80111">
        <w:trPr>
          <w:trHeight w:val="340"/>
        </w:trPr>
        <w:tc>
          <w:tcPr>
            <w:tcW w:w="534" w:type="dxa"/>
            <w:vMerge/>
          </w:tcPr>
          <w:p w14:paraId="32504951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D1973E1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/>
          </w:tcPr>
          <w:p w14:paraId="647F5534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03F49D43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3"/>
          </w:tcPr>
          <w:p w14:paraId="5A41BFFF" w14:textId="77777777" w:rsidR="00357E39" w:rsidRPr="00D07440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276F7D5E" w14:textId="77777777" w:rsidR="00357E39" w:rsidRPr="006C4622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</w:t>
            </w:r>
          </w:p>
        </w:tc>
        <w:tc>
          <w:tcPr>
            <w:tcW w:w="1340" w:type="dxa"/>
            <w:vAlign w:val="center"/>
          </w:tcPr>
          <w:p w14:paraId="7B294FEB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357E39" w:rsidRPr="006C4622" w14:paraId="109E1DBD" w14:textId="77777777" w:rsidTr="00F80111">
        <w:trPr>
          <w:trHeight w:val="408"/>
        </w:trPr>
        <w:tc>
          <w:tcPr>
            <w:tcW w:w="534" w:type="dxa"/>
            <w:vMerge/>
          </w:tcPr>
          <w:p w14:paraId="467927D3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0F997F4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32303DA4" w14:textId="3576E024" w:rsidR="00357E39" w:rsidRPr="00F80111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472EF1">
              <w:rPr>
                <w:bCs/>
                <w:sz w:val="24"/>
                <w:szCs w:val="24"/>
                <w:lang w:val="uk-UA" w:eastAsia="ru-RU"/>
              </w:rPr>
              <w:t xml:space="preserve"> медичним та іншим </w:t>
            </w:r>
            <w:proofErr w:type="spellStart"/>
            <w:r w:rsidRPr="00472EF1">
              <w:rPr>
                <w:bCs/>
                <w:sz w:val="24"/>
                <w:szCs w:val="24"/>
                <w:lang w:val="uk-UA" w:eastAsia="ru-RU"/>
              </w:rPr>
              <w:t>о</w:t>
            </w:r>
            <w:r w:rsidR="00F80111">
              <w:rPr>
                <w:bCs/>
                <w:sz w:val="24"/>
                <w:szCs w:val="24"/>
                <w:lang w:val="uk-UA" w:eastAsia="ru-RU"/>
              </w:rPr>
              <w:t>бладнан-ням</w:t>
            </w:r>
            <w:proofErr w:type="spellEnd"/>
            <w:r w:rsidR="00F80111">
              <w:rPr>
                <w:bCs/>
                <w:sz w:val="24"/>
                <w:szCs w:val="24"/>
                <w:lang w:val="uk-UA" w:eastAsia="ru-RU"/>
              </w:rPr>
              <w:t xml:space="preserve"> (площа  317,64 </w:t>
            </w:r>
            <w:proofErr w:type="spellStart"/>
            <w:r w:rsidR="00F80111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="00F80111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7FB99DE8" w14:textId="77777777" w:rsidR="00357E39" w:rsidRPr="006C4622" w:rsidRDefault="00357E39" w:rsidP="00A93CD5">
            <w:pPr>
              <w:spacing w:line="240" w:lineRule="auto"/>
              <w:jc w:val="center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3685" w:type="dxa"/>
            <w:gridSpan w:val="3"/>
            <w:vAlign w:val="center"/>
          </w:tcPr>
          <w:p w14:paraId="0EEBCB9D" w14:textId="77777777" w:rsidR="00357E39" w:rsidRPr="00D07440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06EF031B" w14:textId="77777777" w:rsidR="00357E39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3 000,0</w:t>
            </w:r>
          </w:p>
        </w:tc>
        <w:tc>
          <w:tcPr>
            <w:tcW w:w="1340" w:type="dxa"/>
            <w:vAlign w:val="center"/>
          </w:tcPr>
          <w:p w14:paraId="1A56D7B6" w14:textId="77777777" w:rsidR="00357E39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3 000,0</w:t>
            </w:r>
          </w:p>
        </w:tc>
      </w:tr>
      <w:tr w:rsidR="00357E39" w:rsidRPr="006C4622" w14:paraId="7D3809F5" w14:textId="77777777" w:rsidTr="00F80111">
        <w:trPr>
          <w:trHeight w:val="348"/>
        </w:trPr>
        <w:tc>
          <w:tcPr>
            <w:tcW w:w="534" w:type="dxa"/>
            <w:vMerge/>
          </w:tcPr>
          <w:p w14:paraId="1CE78D1E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A1D66E0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/>
          </w:tcPr>
          <w:p w14:paraId="55009B4E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1352E9F6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3"/>
          </w:tcPr>
          <w:p w14:paraId="6EE6480C" w14:textId="77777777" w:rsidR="00357E39" w:rsidRPr="00D07440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72EF1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1366F1B8" w14:textId="77777777" w:rsidR="00357E39" w:rsidRDefault="00357E39" w:rsidP="00A93CD5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7 000,0</w:t>
            </w:r>
          </w:p>
        </w:tc>
        <w:tc>
          <w:tcPr>
            <w:tcW w:w="1340" w:type="dxa"/>
            <w:vAlign w:val="center"/>
          </w:tcPr>
          <w:p w14:paraId="6F53CEF9" w14:textId="77777777" w:rsidR="00357E39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7 000,0</w:t>
            </w:r>
          </w:p>
        </w:tc>
      </w:tr>
      <w:tr w:rsidR="00357E39" w:rsidRPr="006C4622" w14:paraId="552F5375" w14:textId="77777777" w:rsidTr="00F80111">
        <w:trPr>
          <w:trHeight w:val="529"/>
        </w:trPr>
        <w:tc>
          <w:tcPr>
            <w:tcW w:w="534" w:type="dxa"/>
            <w:vMerge/>
          </w:tcPr>
          <w:p w14:paraId="69E3049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5344084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009BE71E" w14:textId="650A7736" w:rsidR="00357E39" w:rsidRPr="0092295C" w:rsidRDefault="00F80111" w:rsidP="00A93CD5">
            <w:pPr>
              <w:spacing w:line="240" w:lineRule="auto"/>
              <w:rPr>
                <w:bCs/>
                <w:i/>
                <w:iCs/>
                <w:sz w:val="18"/>
                <w:szCs w:val="18"/>
                <w:lang w:val="uk-UA" w:eastAsia="ru-RU"/>
              </w:rPr>
            </w:pPr>
            <w:r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 </w:t>
            </w:r>
            <w:proofErr w:type="spellStart"/>
            <w:r>
              <w:rPr>
                <w:bCs/>
                <w:sz w:val="24"/>
                <w:szCs w:val="24"/>
                <w:lang w:val="uk-UA" w:eastAsia="ru-RU"/>
              </w:rPr>
              <w:t>поліклінік-</w:t>
            </w:r>
            <w:r w:rsidR="00357E39" w:rsidRPr="006C4622">
              <w:rPr>
                <w:bCs/>
                <w:sz w:val="24"/>
                <w:szCs w:val="24"/>
                <w:lang w:val="uk-UA" w:eastAsia="ru-RU"/>
              </w:rPr>
              <w:t>ного</w:t>
            </w:r>
            <w:proofErr w:type="spellEnd"/>
            <w:r w:rsidR="00357E39" w:rsidRPr="006C4622">
              <w:rPr>
                <w:bCs/>
                <w:sz w:val="24"/>
                <w:szCs w:val="24"/>
                <w:lang w:val="uk-UA" w:eastAsia="ru-RU"/>
              </w:rPr>
              <w:t xml:space="preserve"> відділення </w:t>
            </w:r>
            <w:r w:rsidR="00357E39">
              <w:rPr>
                <w:bCs/>
                <w:sz w:val="24"/>
                <w:szCs w:val="24"/>
                <w:lang w:val="uk-UA" w:eastAsia="ru-RU"/>
              </w:rPr>
              <w:t>і</w:t>
            </w:r>
            <w:r w:rsidR="00357E39"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 w:rsidR="00357E39"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="00357E39"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="00357E39"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="00357E39"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  <w:r w:rsidR="00357E39" w:rsidRPr="00097792">
              <w:rPr>
                <w:lang w:val="uk-UA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</w:tcPr>
          <w:p w14:paraId="77FE113C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3685" w:type="dxa"/>
            <w:gridSpan w:val="3"/>
            <w:vAlign w:val="center"/>
          </w:tcPr>
          <w:p w14:paraId="68E8127F" w14:textId="77777777" w:rsidR="00357E39" w:rsidRPr="00797E4F" w:rsidRDefault="00357E39" w:rsidP="00A93CD5">
            <w:pPr>
              <w:spacing w:line="240" w:lineRule="auto"/>
              <w:rPr>
                <w:color w:val="FF0000"/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2A1A8681" w14:textId="77777777" w:rsidR="00357E39" w:rsidRPr="00797E4F" w:rsidRDefault="00357E39" w:rsidP="00A93CD5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800,0</w:t>
            </w:r>
          </w:p>
        </w:tc>
        <w:tc>
          <w:tcPr>
            <w:tcW w:w="1340" w:type="dxa"/>
            <w:vAlign w:val="center"/>
          </w:tcPr>
          <w:p w14:paraId="56A6B9B6" w14:textId="77777777" w:rsidR="00357E39" w:rsidRPr="006C6C87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800,0</w:t>
            </w:r>
          </w:p>
        </w:tc>
      </w:tr>
      <w:tr w:rsidR="00357E39" w:rsidRPr="006C4622" w14:paraId="3D68F68D" w14:textId="77777777" w:rsidTr="00F80111">
        <w:trPr>
          <w:trHeight w:val="441"/>
        </w:trPr>
        <w:tc>
          <w:tcPr>
            <w:tcW w:w="534" w:type="dxa"/>
            <w:vMerge/>
          </w:tcPr>
          <w:p w14:paraId="13A18F44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801DC6D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  <w:vMerge/>
          </w:tcPr>
          <w:p w14:paraId="3A720855" w14:textId="77777777" w:rsidR="00357E39" w:rsidRPr="006C4622" w:rsidRDefault="00357E39" w:rsidP="00A93CD5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gridSpan w:val="2"/>
            <w:vMerge/>
          </w:tcPr>
          <w:p w14:paraId="43B66A56" w14:textId="77777777" w:rsidR="00357E39" w:rsidRPr="006C462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gridSpan w:val="3"/>
          </w:tcPr>
          <w:p w14:paraId="481A4DB1" w14:textId="77777777" w:rsidR="00357E39" w:rsidRPr="00D07440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D07440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34236115" w14:textId="77777777" w:rsidR="00357E39" w:rsidRPr="00D07440" w:rsidRDefault="00357E39" w:rsidP="00A93CD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1 304,0</w:t>
            </w:r>
          </w:p>
        </w:tc>
        <w:tc>
          <w:tcPr>
            <w:tcW w:w="1340" w:type="dxa"/>
            <w:vAlign w:val="center"/>
          </w:tcPr>
          <w:p w14:paraId="4C503E0A" w14:textId="77777777" w:rsidR="00357E39" w:rsidRPr="00D07440" w:rsidRDefault="00357E39" w:rsidP="00A93CD5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1 304,0</w:t>
            </w:r>
          </w:p>
        </w:tc>
      </w:tr>
      <w:tr w:rsidR="00357E39" w:rsidRPr="006C4622" w14:paraId="680F8E33" w14:textId="77777777" w:rsidTr="00F80111">
        <w:trPr>
          <w:trHeight w:val="655"/>
        </w:trPr>
        <w:tc>
          <w:tcPr>
            <w:tcW w:w="534" w:type="dxa"/>
          </w:tcPr>
          <w:p w14:paraId="7EC74ECB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F26BE34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</w:tcPr>
          <w:p w14:paraId="4C5B9F7D" w14:textId="77777777" w:rsidR="00357E39" w:rsidRPr="00D07440" w:rsidRDefault="00357E39" w:rsidP="00A93CD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Капітальний ремонт покрівлі лікарні за адресою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пров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CB68F7">
              <w:rPr>
                <w:rFonts w:eastAsia="Times New Roman"/>
                <w:color w:val="000000"/>
                <w:sz w:val="24"/>
                <w:szCs w:val="24"/>
                <w:lang w:val="uk-UA"/>
              </w:rPr>
              <w:t xml:space="preserve"> 1/4</w:t>
            </w:r>
          </w:p>
        </w:tc>
        <w:tc>
          <w:tcPr>
            <w:tcW w:w="851" w:type="dxa"/>
            <w:gridSpan w:val="2"/>
          </w:tcPr>
          <w:p w14:paraId="72026D00" w14:textId="77777777" w:rsidR="00357E39" w:rsidRPr="006C4622" w:rsidRDefault="00357E39" w:rsidP="00A93C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>2025 р.</w:t>
            </w:r>
            <w:r w:rsidRPr="00CB68F7">
              <w:rPr>
                <w:rFonts w:eastAsia="Times New Roman"/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3685" w:type="dxa"/>
            <w:gridSpan w:val="3"/>
          </w:tcPr>
          <w:p w14:paraId="621C9D19" w14:textId="77777777" w:rsidR="00357E39" w:rsidRPr="00030AA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CB68F7"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7EC3AAE9" w14:textId="77777777" w:rsidR="00357E39" w:rsidRDefault="00357E39" w:rsidP="00A93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7 000,0</w:t>
            </w:r>
          </w:p>
        </w:tc>
        <w:tc>
          <w:tcPr>
            <w:tcW w:w="1340" w:type="dxa"/>
            <w:vAlign w:val="center"/>
          </w:tcPr>
          <w:p w14:paraId="33809CE3" w14:textId="77777777" w:rsidR="00357E39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7 000,0</w:t>
            </w:r>
          </w:p>
        </w:tc>
      </w:tr>
      <w:tr w:rsidR="00357E39" w:rsidRPr="006C4622" w14:paraId="530C10E5" w14:textId="77777777" w:rsidTr="00F80111">
        <w:trPr>
          <w:trHeight w:val="990"/>
        </w:trPr>
        <w:tc>
          <w:tcPr>
            <w:tcW w:w="534" w:type="dxa"/>
          </w:tcPr>
          <w:p w14:paraId="37CF1D49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FA33C6F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</w:tcPr>
          <w:p w14:paraId="545229AB" w14:textId="2C819973" w:rsidR="00357E39" w:rsidRPr="006C4622" w:rsidRDefault="00357E39" w:rsidP="00A93CD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Капітальний ремонт допоміжних відділень стаціонару (по пров.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Павлівський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, 1/4 ) з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дооснащенням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медичним та іншим </w:t>
            </w: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бладнанням</w:t>
            </w:r>
            <w:proofErr w:type="spellEnd"/>
          </w:p>
        </w:tc>
        <w:tc>
          <w:tcPr>
            <w:tcW w:w="851" w:type="dxa"/>
            <w:gridSpan w:val="2"/>
          </w:tcPr>
          <w:p w14:paraId="6F155990" w14:textId="77777777" w:rsidR="00357E39" w:rsidRPr="006C4622" w:rsidRDefault="00357E39" w:rsidP="00A93C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2025 р.</w:t>
            </w:r>
          </w:p>
        </w:tc>
        <w:tc>
          <w:tcPr>
            <w:tcW w:w="3685" w:type="dxa"/>
            <w:gridSpan w:val="3"/>
          </w:tcPr>
          <w:p w14:paraId="2119DE5A" w14:textId="77777777" w:rsidR="00357E39" w:rsidRPr="00030AA2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030AA2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7873F20B" w14:textId="77777777" w:rsidR="00357E39" w:rsidRPr="006C4622" w:rsidRDefault="00357E39" w:rsidP="00A93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1 000,0</w:t>
            </w:r>
          </w:p>
        </w:tc>
        <w:tc>
          <w:tcPr>
            <w:tcW w:w="1340" w:type="dxa"/>
            <w:vAlign w:val="center"/>
          </w:tcPr>
          <w:p w14:paraId="1319778D" w14:textId="77777777" w:rsidR="00357E39" w:rsidRPr="006C4622" w:rsidRDefault="00357E39" w:rsidP="00A93CD5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1 000,0</w:t>
            </w:r>
          </w:p>
        </w:tc>
      </w:tr>
      <w:tr w:rsidR="00357E39" w:rsidRPr="006C4622" w14:paraId="76A2E60D" w14:textId="77777777" w:rsidTr="00F80111">
        <w:trPr>
          <w:trHeight w:val="835"/>
        </w:trPr>
        <w:tc>
          <w:tcPr>
            <w:tcW w:w="534" w:type="dxa"/>
          </w:tcPr>
          <w:p w14:paraId="10F115A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0BD7A5AC" w14:textId="77777777" w:rsidR="00357E39" w:rsidRPr="006C4622" w:rsidRDefault="00357E39" w:rsidP="00A93CD5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3"/>
          </w:tcPr>
          <w:p w14:paraId="6AFB6557" w14:textId="77777777" w:rsidR="00357E39" w:rsidRPr="006C4622" w:rsidRDefault="00357E39" w:rsidP="00A93CD5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proofErr w:type="spellStart"/>
            <w:r w:rsidRPr="00030AA2">
              <w:rPr>
                <w:rFonts w:eastAsia="Times New Roman"/>
                <w:sz w:val="24"/>
                <w:szCs w:val="24"/>
                <w:lang w:val="uk-UA"/>
              </w:rPr>
              <w:t>Дооснащення</w:t>
            </w:r>
            <w:proofErr w:type="spellEnd"/>
            <w:r w:rsidRPr="00030AA2">
              <w:rPr>
                <w:rFonts w:eastAsia="Times New Roman"/>
                <w:sz w:val="24"/>
                <w:szCs w:val="24"/>
                <w:lang w:val="uk-UA"/>
              </w:rPr>
              <w:t xml:space="preserve">   медичним та іншим обладнанням </w:t>
            </w:r>
            <w:r>
              <w:rPr>
                <w:rFonts w:eastAsia="Times New Roman"/>
                <w:sz w:val="24"/>
                <w:szCs w:val="24"/>
                <w:lang w:val="uk-UA"/>
              </w:rPr>
              <w:t>а</w:t>
            </w:r>
            <w:r w:rsidRPr="00030AA2">
              <w:rPr>
                <w:rFonts w:eastAsia="Times New Roman"/>
                <w:sz w:val="24"/>
                <w:szCs w:val="24"/>
                <w:lang w:val="uk-UA"/>
              </w:rPr>
              <w:t>мбулаторного відділення дерматовенерології  (по вул. Гегечкорі,34)</w:t>
            </w:r>
          </w:p>
        </w:tc>
        <w:tc>
          <w:tcPr>
            <w:tcW w:w="851" w:type="dxa"/>
            <w:gridSpan w:val="2"/>
          </w:tcPr>
          <w:p w14:paraId="496B9ABD" w14:textId="77777777" w:rsidR="00357E39" w:rsidRDefault="00357E39" w:rsidP="00A93C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eastAsia="Times New Roman"/>
                <w:sz w:val="24"/>
                <w:szCs w:val="24"/>
                <w:lang w:val="uk-UA" w:eastAsia="ru-RU"/>
              </w:rPr>
              <w:t xml:space="preserve">5 </w:t>
            </w: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р.</w:t>
            </w:r>
          </w:p>
          <w:p w14:paraId="401C204C" w14:textId="77777777" w:rsidR="00357E39" w:rsidRPr="006C4622" w:rsidRDefault="00357E39" w:rsidP="00A93CD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gridSpan w:val="3"/>
          </w:tcPr>
          <w:p w14:paraId="120FE312" w14:textId="77777777" w:rsidR="00357E39" w:rsidRPr="00484E68" w:rsidRDefault="00357E39" w:rsidP="00A93CD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484E68"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0686ECC1" w14:textId="77777777" w:rsidR="00357E39" w:rsidRPr="006C4622" w:rsidRDefault="00357E39" w:rsidP="00A93CD5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205,5</w:t>
            </w:r>
          </w:p>
        </w:tc>
        <w:tc>
          <w:tcPr>
            <w:tcW w:w="1340" w:type="dxa"/>
            <w:vAlign w:val="center"/>
          </w:tcPr>
          <w:p w14:paraId="013558F8" w14:textId="77777777" w:rsidR="00357E39" w:rsidRPr="006C4622" w:rsidRDefault="00357E39" w:rsidP="00A93CD5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205,5</w:t>
            </w:r>
          </w:p>
        </w:tc>
      </w:tr>
      <w:tr w:rsidR="00357E39" w:rsidRPr="006C4622" w14:paraId="3307313C" w14:textId="77777777" w:rsidTr="00F80111">
        <w:trPr>
          <w:trHeight w:val="317"/>
        </w:trPr>
        <w:tc>
          <w:tcPr>
            <w:tcW w:w="12582" w:type="dxa"/>
            <w:gridSpan w:val="10"/>
          </w:tcPr>
          <w:p w14:paraId="62607742" w14:textId="198DB4FF" w:rsidR="00357E39" w:rsidRPr="006C4622" w:rsidRDefault="00F80111" w:rsidP="00F80111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</w:t>
            </w:r>
            <w:r w:rsidR="00357E39"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276" w:type="dxa"/>
          </w:tcPr>
          <w:p w14:paraId="29CC11FE" w14:textId="77777777" w:rsidR="00357E39" w:rsidRPr="006C4622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  <w:tc>
          <w:tcPr>
            <w:tcW w:w="1340" w:type="dxa"/>
          </w:tcPr>
          <w:p w14:paraId="14DB1026" w14:textId="77777777" w:rsidR="00357E39" w:rsidRPr="006C4622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25 305,5</w:t>
            </w:r>
          </w:p>
        </w:tc>
      </w:tr>
      <w:tr w:rsidR="00357E39" w:rsidRPr="006C4622" w14:paraId="1AD933F0" w14:textId="77777777" w:rsidTr="00A33091">
        <w:trPr>
          <w:trHeight w:val="499"/>
        </w:trPr>
        <w:tc>
          <w:tcPr>
            <w:tcW w:w="8613" w:type="dxa"/>
            <w:gridSpan w:val="6"/>
          </w:tcPr>
          <w:p w14:paraId="35F8A3D0" w14:textId="77777777" w:rsidR="00357E39" w:rsidRPr="006C4622" w:rsidRDefault="00357E39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969" w:type="dxa"/>
            <w:gridSpan w:val="4"/>
          </w:tcPr>
          <w:p w14:paraId="0F309B0F" w14:textId="02E8987D" w:rsidR="00357E39" w:rsidRPr="001B5B5B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</w:tcPr>
          <w:p w14:paraId="56B9588D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  <w:tc>
          <w:tcPr>
            <w:tcW w:w="1340" w:type="dxa"/>
          </w:tcPr>
          <w:p w14:paraId="1F870BB7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10 500,0</w:t>
            </w:r>
          </w:p>
        </w:tc>
      </w:tr>
      <w:tr w:rsidR="00357E39" w:rsidRPr="006C4622" w14:paraId="1A78B7A1" w14:textId="77777777" w:rsidTr="00A33091">
        <w:trPr>
          <w:trHeight w:val="510"/>
        </w:trPr>
        <w:tc>
          <w:tcPr>
            <w:tcW w:w="8613" w:type="dxa"/>
            <w:gridSpan w:val="6"/>
          </w:tcPr>
          <w:p w14:paraId="19AA4A78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4"/>
          </w:tcPr>
          <w:p w14:paraId="34F78DA0" w14:textId="77777777" w:rsidR="00357E39" w:rsidRPr="001B5B5B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</w:tcPr>
          <w:p w14:paraId="1800F72A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6 005,5</w:t>
            </w:r>
          </w:p>
        </w:tc>
        <w:tc>
          <w:tcPr>
            <w:tcW w:w="1340" w:type="dxa"/>
          </w:tcPr>
          <w:p w14:paraId="7816B708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6 005,5</w:t>
            </w:r>
          </w:p>
        </w:tc>
      </w:tr>
      <w:tr w:rsidR="00357E39" w:rsidRPr="006C4622" w14:paraId="69F694C8" w14:textId="77777777" w:rsidTr="00F80111">
        <w:trPr>
          <w:trHeight w:val="298"/>
        </w:trPr>
        <w:tc>
          <w:tcPr>
            <w:tcW w:w="8613" w:type="dxa"/>
            <w:gridSpan w:val="6"/>
          </w:tcPr>
          <w:p w14:paraId="24294992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4"/>
          </w:tcPr>
          <w:p w14:paraId="5EF834B6" w14:textId="77777777" w:rsidR="00357E39" w:rsidRPr="001B5B5B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1B5B5B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</w:tcPr>
          <w:p w14:paraId="730B1FAD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8 800,0</w:t>
            </w:r>
          </w:p>
        </w:tc>
        <w:tc>
          <w:tcPr>
            <w:tcW w:w="1340" w:type="dxa"/>
          </w:tcPr>
          <w:p w14:paraId="0CCB2FD4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8 800,0</w:t>
            </w:r>
          </w:p>
        </w:tc>
      </w:tr>
      <w:tr w:rsidR="00357E39" w:rsidRPr="006C4622" w14:paraId="643814AA" w14:textId="77777777" w:rsidTr="00A33091">
        <w:tc>
          <w:tcPr>
            <w:tcW w:w="12582" w:type="dxa"/>
            <w:gridSpan w:val="10"/>
            <w:vAlign w:val="center"/>
          </w:tcPr>
          <w:p w14:paraId="33B6A269" w14:textId="77777777" w:rsidR="00357E39" w:rsidRPr="00040D85" w:rsidRDefault="00357E39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lastRenderedPageBreak/>
              <w:t>Всього видатки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по КМП «Лікарня Придніпровська»</w:t>
            </w:r>
          </w:p>
          <w:p w14:paraId="00816340" w14:textId="77777777" w:rsidR="00357E39" w:rsidRPr="00040D85" w:rsidRDefault="00357E39" w:rsidP="00A93CD5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Align w:val="center"/>
          </w:tcPr>
          <w:p w14:paraId="7EC93E33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144 894,3</w:t>
            </w:r>
          </w:p>
        </w:tc>
        <w:tc>
          <w:tcPr>
            <w:tcW w:w="1340" w:type="dxa"/>
            <w:vAlign w:val="center"/>
          </w:tcPr>
          <w:p w14:paraId="09643453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144 894,3</w:t>
            </w:r>
          </w:p>
        </w:tc>
      </w:tr>
      <w:tr w:rsidR="00357E39" w:rsidRPr="006C4622" w14:paraId="10C4BAC8" w14:textId="77777777" w:rsidTr="00F80111">
        <w:trPr>
          <w:trHeight w:val="342"/>
        </w:trPr>
        <w:tc>
          <w:tcPr>
            <w:tcW w:w="8613" w:type="dxa"/>
            <w:gridSpan w:val="6"/>
          </w:tcPr>
          <w:p w14:paraId="567DA6A8" w14:textId="77777777" w:rsidR="00357E39" w:rsidRPr="006C4622" w:rsidRDefault="00357E39" w:rsidP="00A93CD5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3969" w:type="dxa"/>
            <w:gridSpan w:val="4"/>
          </w:tcPr>
          <w:p w14:paraId="2D6F6043" w14:textId="77777777" w:rsidR="00357E39" w:rsidRPr="004E1AC7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276" w:type="dxa"/>
            <w:vAlign w:val="center"/>
          </w:tcPr>
          <w:p w14:paraId="24CCAD07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  <w:tc>
          <w:tcPr>
            <w:tcW w:w="1340" w:type="dxa"/>
            <w:vAlign w:val="center"/>
          </w:tcPr>
          <w:p w14:paraId="5B16B258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36 017,4</w:t>
            </w:r>
          </w:p>
        </w:tc>
      </w:tr>
      <w:tr w:rsidR="00357E39" w:rsidRPr="006C4622" w14:paraId="6A5D9DE2" w14:textId="77777777" w:rsidTr="00F80111">
        <w:tc>
          <w:tcPr>
            <w:tcW w:w="8613" w:type="dxa"/>
            <w:gridSpan w:val="6"/>
          </w:tcPr>
          <w:p w14:paraId="663E31D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4"/>
          </w:tcPr>
          <w:p w14:paraId="7B0B053B" w14:textId="77777777" w:rsidR="00357E39" w:rsidRPr="004E1AC7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276" w:type="dxa"/>
            <w:vAlign w:val="center"/>
          </w:tcPr>
          <w:p w14:paraId="70D4997F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79 155,7</w:t>
            </w:r>
          </w:p>
        </w:tc>
        <w:tc>
          <w:tcPr>
            <w:tcW w:w="1340" w:type="dxa"/>
            <w:vAlign w:val="center"/>
          </w:tcPr>
          <w:p w14:paraId="2711A116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79 155,7</w:t>
            </w:r>
          </w:p>
        </w:tc>
      </w:tr>
      <w:tr w:rsidR="00357E39" w:rsidRPr="006C4622" w14:paraId="3108E05F" w14:textId="77777777" w:rsidTr="00F80111">
        <w:tc>
          <w:tcPr>
            <w:tcW w:w="8613" w:type="dxa"/>
            <w:gridSpan w:val="6"/>
          </w:tcPr>
          <w:p w14:paraId="247EDF97" w14:textId="77777777" w:rsidR="00357E39" w:rsidRPr="006C4622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gridSpan w:val="4"/>
          </w:tcPr>
          <w:p w14:paraId="32545A54" w14:textId="77777777" w:rsidR="00357E39" w:rsidRPr="004E1AC7" w:rsidRDefault="00357E39" w:rsidP="00A93CD5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276" w:type="dxa"/>
            <w:vAlign w:val="center"/>
          </w:tcPr>
          <w:p w14:paraId="691A2460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  <w:tc>
          <w:tcPr>
            <w:tcW w:w="1340" w:type="dxa"/>
            <w:vAlign w:val="center"/>
          </w:tcPr>
          <w:p w14:paraId="2AF26B3E" w14:textId="77777777" w:rsidR="00357E39" w:rsidRPr="00040D85" w:rsidRDefault="00357E39" w:rsidP="00A93CD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29 721,2</w:t>
            </w:r>
          </w:p>
        </w:tc>
      </w:tr>
    </w:tbl>
    <w:p w14:paraId="3C9474DA" w14:textId="77777777" w:rsidR="00357E39" w:rsidRDefault="00357E39" w:rsidP="00357E39">
      <w:pPr>
        <w:spacing w:line="240" w:lineRule="auto"/>
        <w:rPr>
          <w:b/>
          <w:lang w:val="uk-UA"/>
        </w:rPr>
      </w:pPr>
    </w:p>
    <w:p w14:paraId="2653AEF5" w14:textId="77777777" w:rsidR="00357E39" w:rsidRDefault="00357E39" w:rsidP="00357E39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Заступник </w:t>
      </w:r>
      <w:r w:rsidRPr="00316096">
        <w:rPr>
          <w:b/>
        </w:rPr>
        <w:t>Директор</w:t>
      </w:r>
      <w:r>
        <w:rPr>
          <w:b/>
          <w:lang w:val="uk-UA"/>
        </w:rPr>
        <w:t>а- начальник Управління</w:t>
      </w:r>
    </w:p>
    <w:p w14:paraId="736BA5B9" w14:textId="469B09E1" w:rsidR="00357E39" w:rsidRPr="00A33091" w:rsidRDefault="00357E39" w:rsidP="00357E39">
      <w:pPr>
        <w:spacing w:line="240" w:lineRule="auto"/>
        <w:rPr>
          <w:lang w:val="uk-UA"/>
        </w:rPr>
        <w:sectPr w:rsidR="00357E39" w:rsidRPr="00A33091" w:rsidSect="00713322">
          <w:headerReference w:type="default" r:id="rId8"/>
          <w:pgSz w:w="16838" w:h="11906" w:orient="landscape"/>
          <w:pgMar w:top="1701" w:right="567" w:bottom="851" w:left="1134" w:header="680" w:footer="113" w:gutter="0"/>
          <w:cols w:space="708"/>
          <w:titlePg/>
          <w:docGrid w:linePitch="381"/>
        </w:sectPr>
      </w:pPr>
      <w:bookmarkStart w:id="3" w:name="_GoBack"/>
      <w:bookmarkEnd w:id="3"/>
      <w:r>
        <w:rPr>
          <w:b/>
          <w:lang w:val="uk-UA"/>
        </w:rPr>
        <w:t>лікувально-профілактичної допомоги населенню</w:t>
      </w:r>
      <w:r>
        <w:t xml:space="preserve">                                                                  </w:t>
      </w:r>
      <w:r w:rsidR="00A33091">
        <w:rPr>
          <w:b/>
        </w:rPr>
        <w:t>Людмила ПОНОМАРЕН</w:t>
      </w:r>
      <w:r w:rsidR="00713322">
        <w:rPr>
          <w:b/>
          <w:lang w:val="uk-UA"/>
        </w:rPr>
        <w:t>КО</w:t>
      </w:r>
    </w:p>
    <w:p w14:paraId="0D868DD0" w14:textId="77777777" w:rsidR="007A4BD3" w:rsidRPr="00357E39" w:rsidRDefault="007A4BD3" w:rsidP="00357E39">
      <w:pPr>
        <w:rPr>
          <w:lang w:val="uk-UA"/>
        </w:rPr>
      </w:pPr>
    </w:p>
    <w:sectPr w:rsidR="007A4BD3" w:rsidRPr="00357E39" w:rsidSect="00357E39">
      <w:pgSz w:w="16838" w:h="11906" w:orient="landscape"/>
      <w:pgMar w:top="567" w:right="1134" w:bottom="156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3258B3" w14:textId="77777777" w:rsidR="006876AB" w:rsidRDefault="006876AB">
      <w:pPr>
        <w:spacing w:line="240" w:lineRule="auto"/>
      </w:pPr>
      <w:r>
        <w:separator/>
      </w:r>
    </w:p>
  </w:endnote>
  <w:endnote w:type="continuationSeparator" w:id="0">
    <w:p w14:paraId="1B23926A" w14:textId="77777777" w:rsidR="006876AB" w:rsidRDefault="00687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A9AAD" w14:textId="77777777" w:rsidR="006876AB" w:rsidRDefault="006876AB">
      <w:pPr>
        <w:spacing w:line="240" w:lineRule="auto"/>
      </w:pPr>
      <w:r>
        <w:separator/>
      </w:r>
    </w:p>
  </w:footnote>
  <w:footnote w:type="continuationSeparator" w:id="0">
    <w:p w14:paraId="3A633424" w14:textId="77777777" w:rsidR="006876AB" w:rsidRDefault="006876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5822E" w14:textId="77777777" w:rsidR="00713322" w:rsidRDefault="00713322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</w:t>
    </w:r>
  </w:p>
  <w:p w14:paraId="66E51A27" w14:textId="15EF662B" w:rsidR="00080924" w:rsidRPr="00713322" w:rsidRDefault="00713322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</w:t>
    </w:r>
    <w:r>
      <w:rPr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1F"/>
    <w:rsid w:val="00357E39"/>
    <w:rsid w:val="006876AB"/>
    <w:rsid w:val="00713322"/>
    <w:rsid w:val="007A4BD3"/>
    <w:rsid w:val="00A33091"/>
    <w:rsid w:val="00B64EFB"/>
    <w:rsid w:val="00BB391F"/>
    <w:rsid w:val="00F8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F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1F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E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E39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B64E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EFB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1F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E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E39"/>
    <w:rPr>
      <w:rFonts w:ascii="Times New Roman" w:eastAsia="Calibri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B64E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EFB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0D39A-B97D-4F28-A56D-42E07F8D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Ардатьєва Л.М.</dc:creator>
  <cp:keywords/>
  <dc:description/>
  <cp:lastModifiedBy>Admin</cp:lastModifiedBy>
  <cp:revision>4</cp:revision>
  <cp:lastPrinted>2025-05-23T06:31:00Z</cp:lastPrinted>
  <dcterms:created xsi:type="dcterms:W3CDTF">2025-05-22T06:12:00Z</dcterms:created>
  <dcterms:modified xsi:type="dcterms:W3CDTF">2025-05-23T06:32:00Z</dcterms:modified>
</cp:coreProperties>
</file>