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A268C" w14:textId="5DE9BEA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Додаток</w:t>
      </w:r>
      <w:r w:rsidR="00B26FA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2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</w:p>
    <w:p w14:paraId="11B582C8" w14:textId="77777777" w:rsidR="00DA5B0E" w:rsidRDefault="00DA5B0E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рішення Кременчуцької міської ради Кременчуцького району Полтавської області </w:t>
      </w:r>
    </w:p>
    <w:p w14:paraId="6B43F591" w14:textId="60798365" w:rsidR="00B26FA5" w:rsidRDefault="00234C5D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04</w:t>
      </w:r>
      <w:r w:rsidR="00B71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 w:rsidR="00C66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квіт</w:t>
      </w:r>
      <w:r w:rsidR="00B711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ня 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D62D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</w:p>
    <w:p w14:paraId="2BFD11AD" w14:textId="77777777" w:rsidR="00DE38C8" w:rsidRDefault="00DE38C8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AA24C5" w14:textId="77777777" w:rsidR="00B26FA5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</w:t>
      </w:r>
    </w:p>
    <w:p w14:paraId="7B66F5CA" w14:textId="65593C85" w:rsidR="00DA5B0E" w:rsidRDefault="00B26FA5" w:rsidP="00DE38C8">
      <w:pPr>
        <w:spacing w:after="0" w:line="240" w:lineRule="auto"/>
        <w:ind w:left="978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</w:t>
      </w:r>
      <w:r w:rsidR="00DA5B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7F03CFF" w14:textId="77777777" w:rsidR="006355A7" w:rsidRPr="00F45D15" w:rsidRDefault="006355A7" w:rsidP="006355A7">
      <w:pPr>
        <w:spacing w:after="0" w:line="240" w:lineRule="auto"/>
        <w:ind w:left="935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69BE0A8" w14:textId="77777777" w:rsidR="00DE38C8" w:rsidRDefault="006355A7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Заходи Про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грами діяльності та розви</w:t>
      </w:r>
      <w:r w:rsidR="009D1B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</w:t>
      </w:r>
      <w:r w:rsidR="0073534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 КП «Кременчук АКВА-СЕРВІС»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на 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 w:rsidR="00522D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  <w:r w:rsidR="00D069CA"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1660CACC" w14:textId="45065975" w:rsidR="00F45D15" w:rsidRPr="00D069CA" w:rsidRDefault="00D069CA" w:rsidP="00F4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D069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tbl>
      <w:tblPr>
        <w:tblpPr w:leftFromText="180" w:rightFromText="180" w:vertAnchor="text" w:horzAnchor="margin" w:tblpXSpec="center" w:tblpY="104"/>
        <w:tblW w:w="15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29"/>
        <w:gridCol w:w="4536"/>
        <w:gridCol w:w="1843"/>
        <w:gridCol w:w="1701"/>
        <w:gridCol w:w="1701"/>
        <w:gridCol w:w="1701"/>
      </w:tblGrid>
      <w:tr w:rsidR="006307C7" w:rsidRPr="00F45D15" w14:paraId="72749751" w14:textId="77777777" w:rsidTr="006307C7">
        <w:trPr>
          <w:cantSplit/>
          <w:tblHeader/>
        </w:trPr>
        <w:tc>
          <w:tcPr>
            <w:tcW w:w="3629" w:type="dxa"/>
            <w:vAlign w:val="center"/>
          </w:tcPr>
          <w:p w14:paraId="1A50A484" w14:textId="77777777" w:rsidR="00F45D15" w:rsidRPr="00F45D15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noProof/>
                <w:sz w:val="26"/>
                <w:szCs w:val="26"/>
                <w:lang w:eastAsia="ru-RU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Найменування</w:t>
            </w:r>
          </w:p>
          <w:p w14:paraId="22C41C78" w14:textId="77777777" w:rsidR="00F45D15" w:rsidRPr="00F45D15" w:rsidRDefault="00F45D15" w:rsidP="003E4252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заходів</w:t>
            </w:r>
          </w:p>
        </w:tc>
        <w:tc>
          <w:tcPr>
            <w:tcW w:w="4536" w:type="dxa"/>
            <w:vAlign w:val="center"/>
          </w:tcPr>
          <w:p w14:paraId="5884EA21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Найменування видатків</w:t>
            </w:r>
          </w:p>
        </w:tc>
        <w:tc>
          <w:tcPr>
            <w:tcW w:w="1843" w:type="dxa"/>
            <w:vAlign w:val="center"/>
          </w:tcPr>
          <w:p w14:paraId="7E16D937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4D97FC08" w14:textId="2E11816B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5AAC8BDB" w14:textId="77777777" w:rsidR="0007711E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Планова потреба в коштах на </w:t>
            </w:r>
          </w:p>
          <w:p w14:paraId="287E3F4E" w14:textId="77777777" w:rsidR="00F45D15" w:rsidRPr="00F45D15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E4F58A6" w14:textId="0766FBD7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F45D15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)</w:t>
            </w:r>
          </w:p>
        </w:tc>
        <w:tc>
          <w:tcPr>
            <w:tcW w:w="1701" w:type="dxa"/>
            <w:vAlign w:val="center"/>
          </w:tcPr>
          <w:p w14:paraId="15088C75" w14:textId="77777777" w:rsidR="00F45D15" w:rsidRPr="00F45D15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Планова потреба в коштах на 202</w:t>
            </w:r>
            <w:r w:rsidR="00522D1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рік</w:t>
            </w:r>
          </w:p>
          <w:p w14:paraId="0401282B" w14:textId="1648323F" w:rsidR="00F45D15" w:rsidRPr="00F45D15" w:rsidRDefault="00937C38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  <w:tc>
          <w:tcPr>
            <w:tcW w:w="1701" w:type="dxa"/>
            <w:vAlign w:val="center"/>
          </w:tcPr>
          <w:p w14:paraId="3B6EADEC" w14:textId="77777777" w:rsidR="00F45D15" w:rsidRPr="00F45D15" w:rsidRDefault="00F45D15" w:rsidP="00DE38C8">
            <w:pPr>
              <w:widowControl w:val="0"/>
              <w:spacing w:after="0" w:line="240" w:lineRule="auto"/>
              <w:ind w:left="-108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Загальна планова потреба в коштах </w:t>
            </w:r>
          </w:p>
          <w:p w14:paraId="5313ECBE" w14:textId="77777777" w:rsidR="006307C7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</w:p>
          <w:p w14:paraId="20130855" w14:textId="3E6E298A" w:rsidR="00522D1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5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-202</w:t>
            </w:r>
            <w:r w:rsidR="00522D1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7</w:t>
            </w: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</w:p>
          <w:p w14:paraId="1533774E" w14:textId="56648874" w:rsidR="00F45D15" w:rsidRPr="00F45D15" w:rsidRDefault="00F45D15" w:rsidP="0007711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>роки</w:t>
            </w:r>
            <w:r w:rsidR="0007711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937C3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(грн</w:t>
            </w:r>
            <w:r w:rsidR="00937C38"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)</w:t>
            </w:r>
          </w:p>
        </w:tc>
      </w:tr>
      <w:tr w:rsidR="006307C7" w:rsidRPr="00F45D15" w14:paraId="37D13557" w14:textId="77777777" w:rsidTr="006307C7">
        <w:trPr>
          <w:cantSplit/>
          <w:trHeight w:val="430"/>
          <w:tblHeader/>
        </w:trPr>
        <w:tc>
          <w:tcPr>
            <w:tcW w:w="3629" w:type="dxa"/>
            <w:vAlign w:val="center"/>
          </w:tcPr>
          <w:p w14:paraId="7DDDF02A" w14:textId="77777777" w:rsidR="00F45D15" w:rsidRPr="00F030C6" w:rsidRDefault="00F45D15" w:rsidP="000770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4653714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0A2D4135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052B3944" w14:textId="77777777" w:rsidR="00F45D15" w:rsidRPr="00F030C6" w:rsidRDefault="00F45D15" w:rsidP="0007700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640A338" w14:textId="77777777" w:rsidR="00F45D15" w:rsidRPr="00F030C6" w:rsidRDefault="00F45D15" w:rsidP="00077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58C27A0D" w14:textId="77777777" w:rsidR="00F45D15" w:rsidRPr="00F030C6" w:rsidRDefault="00F45D15" w:rsidP="0007700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6</w:t>
            </w:r>
          </w:p>
        </w:tc>
      </w:tr>
      <w:tr w:rsidR="006307C7" w:rsidRPr="00F45D15" w14:paraId="77C44F35" w14:textId="77777777" w:rsidTr="006307C7">
        <w:trPr>
          <w:cantSplit/>
          <w:trHeight w:val="1128"/>
        </w:trPr>
        <w:tc>
          <w:tcPr>
            <w:tcW w:w="3629" w:type="dxa"/>
            <w:vMerge w:val="restart"/>
          </w:tcPr>
          <w:p w14:paraId="6FF824AB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1. 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Облаштування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місць масового відпочинку перед початком купального сезону</w:t>
            </w:r>
          </w:p>
        </w:tc>
        <w:tc>
          <w:tcPr>
            <w:tcW w:w="4536" w:type="dxa"/>
            <w:vAlign w:val="center"/>
          </w:tcPr>
          <w:p w14:paraId="1DA39AB3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придбання матеріалів для ремонту пляжного обладнання, інформаційних щитів та інше </w:t>
            </w:r>
          </w:p>
        </w:tc>
        <w:tc>
          <w:tcPr>
            <w:tcW w:w="1843" w:type="dxa"/>
            <w:vAlign w:val="center"/>
          </w:tcPr>
          <w:p w14:paraId="2872922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111</w:t>
            </w:r>
            <w:r w:rsidR="00F70DD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934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E5CD24E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117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460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9FCDDC4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137 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4D48377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366 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75BA83E7" w14:textId="77777777" w:rsidTr="006307C7">
        <w:trPr>
          <w:cantSplit/>
          <w:trHeight w:val="1398"/>
        </w:trPr>
        <w:tc>
          <w:tcPr>
            <w:tcW w:w="3629" w:type="dxa"/>
            <w:vMerge/>
          </w:tcPr>
          <w:p w14:paraId="411FA26F" w14:textId="77777777" w:rsidR="00C06733" w:rsidRPr="00F45D1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5A751AA" w14:textId="77777777" w:rsidR="00C06733" w:rsidRPr="004A04F5" w:rsidRDefault="00C06733" w:rsidP="000770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послуги з поточного ремонту веслувальних та гумових човнів, транспортні послуги (транспортування пляжного обладнання) та інше</w:t>
            </w:r>
          </w:p>
        </w:tc>
        <w:tc>
          <w:tcPr>
            <w:tcW w:w="1843" w:type="dxa"/>
            <w:vAlign w:val="center"/>
          </w:tcPr>
          <w:p w14:paraId="2EF4E2B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A96491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22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483AE00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24 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AB6E6A2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70 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32B15125" w14:textId="77777777" w:rsidTr="006307C7">
        <w:trPr>
          <w:cantSplit/>
          <w:trHeight w:val="980"/>
        </w:trPr>
        <w:tc>
          <w:tcPr>
            <w:tcW w:w="3629" w:type="dxa"/>
          </w:tcPr>
          <w:p w14:paraId="0F6337D2" w14:textId="1F97B2D0" w:rsidR="00C06733" w:rsidRPr="00F45D1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2. </w:t>
            </w:r>
            <w:r>
              <w:t xml:space="preserve">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Утримання місць масового відпочинку населення біля </w:t>
            </w:r>
          </w:p>
        </w:tc>
        <w:tc>
          <w:tcPr>
            <w:tcW w:w="4536" w:type="dxa"/>
          </w:tcPr>
          <w:p w14:paraId="6C61335A" w14:textId="77777777" w:rsidR="00C06733" w:rsidRPr="004A04F5" w:rsidRDefault="00C06733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4A04F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67FBE925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3 069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62C2E8C" w14:textId="77777777" w:rsidR="00C06733" w:rsidRPr="00B92CFD" w:rsidRDefault="003E3287" w:rsidP="003E3287">
            <w:pPr>
              <w:ind w:right="-6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069</w:t>
            </w:r>
            <w:r w:rsidR="005F25E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8027F3C" w14:textId="77777777" w:rsidR="00C06733" w:rsidRPr="00B92CFD" w:rsidRDefault="003E3287" w:rsidP="003E3287">
            <w:pPr>
              <w:ind w:left="-108" w:right="-6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3 069 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2D7FA7D" w14:textId="77777777" w:rsidR="00C06733" w:rsidRPr="00B92CFD" w:rsidRDefault="003E3287" w:rsidP="00522D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9 208 </w:t>
            </w:r>
            <w:r w:rsidR="00C06733"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CC17DD" w14:paraId="11EE1CAE" w14:textId="77777777" w:rsidTr="006307C7">
        <w:trPr>
          <w:cantSplit/>
          <w:trHeight w:val="413"/>
        </w:trPr>
        <w:tc>
          <w:tcPr>
            <w:tcW w:w="3629" w:type="dxa"/>
            <w:vAlign w:val="center"/>
          </w:tcPr>
          <w:p w14:paraId="5D201B62" w14:textId="4FB41ACD" w:rsidR="00DE38C8" w:rsidRPr="00F45D15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030C6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33C76AE0" w14:textId="4B74F88C" w:rsidR="00DE38C8" w:rsidRPr="00C163BD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045BD8EA" w14:textId="616FF709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529D2BB3" w14:textId="1F650EDB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72A24FAF" w14:textId="02F7A155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57D7EEB9" w14:textId="70F4EF13" w:rsidR="00DE38C8" w:rsidRPr="00DE38C8" w:rsidRDefault="00DE38C8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DE38C8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6307C7" w:rsidRPr="00F45D15" w14:paraId="0850BA61" w14:textId="77777777" w:rsidTr="006307C7">
        <w:trPr>
          <w:cantSplit/>
          <w:trHeight w:val="413"/>
        </w:trPr>
        <w:tc>
          <w:tcPr>
            <w:tcW w:w="3629" w:type="dxa"/>
            <w:vMerge w:val="restart"/>
          </w:tcPr>
          <w:p w14:paraId="2AD054BC" w14:textId="6443DFA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води та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на </w:t>
            </w:r>
            <w:r w:rsidRPr="002E5B6A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закріп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лених за підприємством територіях</w:t>
            </w:r>
          </w:p>
        </w:tc>
        <w:tc>
          <w:tcPr>
            <w:tcW w:w="4536" w:type="dxa"/>
          </w:tcPr>
          <w:p w14:paraId="154F7E26" w14:textId="6674AE91" w:rsidR="00F074A6" w:rsidRPr="00DE38C8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послуги по вивезенню ТПВ та нечистот, послуги з лабораторного дослідження води  р. Дніпро та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</w:t>
            </w:r>
            <w:r w:rsidRPr="00DE38C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р. Сухий Кагамлик, послуги з дератизації та дезінсекції пляжів, страхування матросів  та інше</w:t>
            </w:r>
          </w:p>
        </w:tc>
        <w:tc>
          <w:tcPr>
            <w:tcW w:w="1843" w:type="dxa"/>
            <w:vAlign w:val="center"/>
          </w:tcPr>
          <w:p w14:paraId="25A74715" w14:textId="34C7613B" w:rsidR="00F074A6" w:rsidRPr="00DE38C8" w:rsidRDefault="00F074A6" w:rsidP="00E82E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102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976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D5EAADA" w14:textId="5FE9E9ED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103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3CD25D7" w14:textId="2BC00C9B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111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394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0318F3D" w14:textId="01B0522E" w:rsidR="00F074A6" w:rsidRPr="00DE38C8" w:rsidRDefault="00F074A6" w:rsidP="00E82EA9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317 </w:t>
            </w:r>
            <w:r w:rsidRPr="00B92C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522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F45D15" w14:paraId="0622DDF6" w14:textId="77777777" w:rsidTr="006307C7">
        <w:trPr>
          <w:cantSplit/>
          <w:trHeight w:val="985"/>
        </w:trPr>
        <w:tc>
          <w:tcPr>
            <w:tcW w:w="3629" w:type="dxa"/>
            <w:vMerge/>
          </w:tcPr>
          <w:p w14:paraId="1C0ADCF4" w14:textId="77777777" w:rsidR="00F074A6" w:rsidRPr="00F030C6" w:rsidRDefault="00F074A6" w:rsidP="00DE3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536" w:type="dxa"/>
          </w:tcPr>
          <w:p w14:paraId="67CB49F5" w14:textId="19E7F8B1" w:rsidR="00F074A6" w:rsidRPr="0007700A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укомплектування аптечок медикаментами 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перев</w:t>
            </w:r>
            <w:r w:rsidRPr="0007700A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’язувальними засобами</w:t>
            </w:r>
          </w:p>
        </w:tc>
        <w:tc>
          <w:tcPr>
            <w:tcW w:w="1843" w:type="dxa"/>
            <w:vAlign w:val="center"/>
          </w:tcPr>
          <w:p w14:paraId="7CE117F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13 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914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261BD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5AAC856A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644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78721A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895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AD56D5" w14:paraId="670C92CD" w14:textId="77777777" w:rsidTr="006307C7">
        <w:trPr>
          <w:cantSplit/>
          <w:trHeight w:val="1934"/>
        </w:trPr>
        <w:tc>
          <w:tcPr>
            <w:tcW w:w="3629" w:type="dxa"/>
            <w:vMerge/>
          </w:tcPr>
          <w:p w14:paraId="02A9D520" w14:textId="77777777" w:rsidR="00F074A6" w:rsidRPr="00F45D15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4861ED4A" w14:textId="77777777" w:rsidR="00F074A6" w:rsidRPr="00C163BD" w:rsidRDefault="00F074A6" w:rsidP="00DE38C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необхідного рятувального спорядження, пляжного обладнання, поліграфічної </w:t>
            </w:r>
            <w:r w:rsidRPr="006F11B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продукції (інформаційних листівок, наклейок на пляжні таблиці тощо), спецодягу, будівельних та господарських матеріалів та 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інше</w:t>
            </w:r>
          </w:p>
        </w:tc>
        <w:tc>
          <w:tcPr>
            <w:tcW w:w="1843" w:type="dxa"/>
            <w:vAlign w:val="center"/>
          </w:tcPr>
          <w:p w14:paraId="6FD9005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402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2EF970B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024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C828817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162 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012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6ABC760" w14:textId="77777777" w:rsidR="00F074A6" w:rsidRPr="00261DD6" w:rsidRDefault="00F074A6" w:rsidP="00E82EA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376 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438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9F5570" w:rsidRPr="00AD56D5" w14:paraId="29AF2AEE" w14:textId="77777777" w:rsidTr="00E82EA9">
        <w:trPr>
          <w:cantSplit/>
          <w:trHeight w:val="899"/>
        </w:trPr>
        <w:tc>
          <w:tcPr>
            <w:tcW w:w="3629" w:type="dxa"/>
            <w:vMerge w:val="restart"/>
          </w:tcPr>
          <w:p w14:paraId="6868B603" w14:textId="77777777" w:rsidR="009F5570" w:rsidRPr="00F45D15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3. </w:t>
            </w:r>
            <w:r w:rsidRPr="00767AF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Забезпечення безпечних умов відпочинку населення на водних об’єктах Кременчуцької міської територіальної громади протягом року</w:t>
            </w:r>
          </w:p>
        </w:tc>
        <w:tc>
          <w:tcPr>
            <w:tcW w:w="4536" w:type="dxa"/>
          </w:tcPr>
          <w:p w14:paraId="141B6E61" w14:textId="77777777" w:rsidR="009F5570" w:rsidRPr="00C163BD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7B66382E" w14:textId="47A05CF9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1B863EB7" w14:textId="30E66FDD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0820ABA8" w14:textId="21E82E25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10 384 132,00</w:t>
            </w:r>
          </w:p>
        </w:tc>
        <w:tc>
          <w:tcPr>
            <w:tcW w:w="1701" w:type="dxa"/>
            <w:vAlign w:val="center"/>
          </w:tcPr>
          <w:p w14:paraId="6865EFD8" w14:textId="05F2773F" w:rsidR="009F5570" w:rsidRPr="00261DD6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31 152 396,00</w:t>
            </w:r>
          </w:p>
        </w:tc>
      </w:tr>
      <w:tr w:rsidR="009F5570" w:rsidRPr="00AD56D5" w14:paraId="5E433715" w14:textId="77777777" w:rsidTr="006307C7">
        <w:trPr>
          <w:cantSplit/>
          <w:trHeight w:val="1830"/>
        </w:trPr>
        <w:tc>
          <w:tcPr>
            <w:tcW w:w="3629" w:type="dxa"/>
            <w:vMerge/>
          </w:tcPr>
          <w:p w14:paraId="5C3E90DD" w14:textId="77777777" w:rsidR="009F5570" w:rsidRDefault="009F5570" w:rsidP="009F55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7485A2E" w14:textId="02203BC4" w:rsidR="00E82EA9" w:rsidRPr="00C163BD" w:rsidRDefault="00543836" w:rsidP="005438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придбання пально-мастильних матеріалів; запчастин до автотранспорту та підвісних двигунів; господарських товарів, миючих засобів; канцелярського приладдя; електротоварів; малоцінних швидкозношуваних предметів;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ролетів на вікна;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меблів; будівельних матеріалів; оргтехніки; водолазного спорядження; спецодягу для працівників; залізобетонних </w:t>
            </w:r>
          </w:p>
        </w:tc>
        <w:tc>
          <w:tcPr>
            <w:tcW w:w="1843" w:type="dxa"/>
            <w:vAlign w:val="center"/>
          </w:tcPr>
          <w:p w14:paraId="5DB88621" w14:textId="3372F08B" w:rsidR="009F5570" w:rsidRPr="00261DD6" w:rsidRDefault="009F5570" w:rsidP="00E82EA9">
            <w:pPr>
              <w:ind w:right="-63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1 261 478,00</w:t>
            </w:r>
          </w:p>
        </w:tc>
        <w:tc>
          <w:tcPr>
            <w:tcW w:w="1701" w:type="dxa"/>
            <w:vAlign w:val="center"/>
          </w:tcPr>
          <w:p w14:paraId="0AFE7DA7" w14:textId="4367FFA5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1 388 094,00</w:t>
            </w:r>
          </w:p>
        </w:tc>
        <w:tc>
          <w:tcPr>
            <w:tcW w:w="1701" w:type="dxa"/>
            <w:vAlign w:val="center"/>
          </w:tcPr>
          <w:p w14:paraId="60272517" w14:textId="7DA7C9B1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1 567 296,00</w:t>
            </w:r>
          </w:p>
        </w:tc>
        <w:tc>
          <w:tcPr>
            <w:tcW w:w="1701" w:type="dxa"/>
            <w:vAlign w:val="center"/>
          </w:tcPr>
          <w:p w14:paraId="58C6D0C0" w14:textId="53CCB944" w:rsidR="009F5570" w:rsidRDefault="009F5570" w:rsidP="00E82EA9">
            <w:pPr>
              <w:ind w:right="-204" w:hanging="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4 216 868,00</w:t>
            </w:r>
          </w:p>
        </w:tc>
      </w:tr>
      <w:tr w:rsidR="006307C7" w:rsidRPr="007F3310" w14:paraId="5CFAD21C" w14:textId="77777777" w:rsidTr="006307C7">
        <w:trPr>
          <w:trHeight w:val="411"/>
        </w:trPr>
        <w:tc>
          <w:tcPr>
            <w:tcW w:w="3629" w:type="dxa"/>
            <w:vAlign w:val="center"/>
          </w:tcPr>
          <w:p w14:paraId="7A1784EC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7F3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</w:tcPr>
          <w:p w14:paraId="735345B8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5CA6AAF0" w14:textId="77777777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3</w:t>
            </w:r>
          </w:p>
        </w:tc>
        <w:tc>
          <w:tcPr>
            <w:tcW w:w="1701" w:type="dxa"/>
            <w:vAlign w:val="center"/>
          </w:tcPr>
          <w:p w14:paraId="00F8A636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4</w:t>
            </w:r>
          </w:p>
        </w:tc>
        <w:tc>
          <w:tcPr>
            <w:tcW w:w="1701" w:type="dxa"/>
            <w:vAlign w:val="center"/>
          </w:tcPr>
          <w:p w14:paraId="5E0D241B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5</w:t>
            </w:r>
          </w:p>
        </w:tc>
        <w:tc>
          <w:tcPr>
            <w:tcW w:w="1701" w:type="dxa"/>
            <w:vAlign w:val="center"/>
          </w:tcPr>
          <w:p w14:paraId="392F0C62" w14:textId="77777777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  <w:t>6</w:t>
            </w:r>
          </w:p>
        </w:tc>
      </w:tr>
      <w:tr w:rsidR="003E4252" w:rsidRPr="00234C5D" w14:paraId="3B2ACDF1" w14:textId="77777777" w:rsidTr="00E82EA9">
        <w:trPr>
          <w:trHeight w:val="843"/>
        </w:trPr>
        <w:tc>
          <w:tcPr>
            <w:tcW w:w="3629" w:type="dxa"/>
            <w:vMerge w:val="restart"/>
            <w:vAlign w:val="center"/>
          </w:tcPr>
          <w:p w14:paraId="18E31D7E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BEF2F8E" w14:textId="36137A80" w:rsidR="003E4252" w:rsidRPr="003E4252" w:rsidRDefault="00543836" w:rsidP="00E82EA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виробів; </w:t>
            </w:r>
            <w:r w:rsidR="00C654C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побутової техніки;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витратних та інших матеріалів до комп’ютерної техніки, оргтехніки та інше</w:t>
            </w:r>
          </w:p>
        </w:tc>
        <w:tc>
          <w:tcPr>
            <w:tcW w:w="1843" w:type="dxa"/>
            <w:vAlign w:val="center"/>
          </w:tcPr>
          <w:p w14:paraId="0200510D" w14:textId="7777777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613219DE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5A1731B1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  <w:tc>
          <w:tcPr>
            <w:tcW w:w="1701" w:type="dxa"/>
            <w:vAlign w:val="center"/>
          </w:tcPr>
          <w:p w14:paraId="46DA2E30" w14:textId="77777777" w:rsidR="003E4252" w:rsidRPr="003E4252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</w:p>
        </w:tc>
      </w:tr>
      <w:tr w:rsidR="003E4252" w:rsidRPr="003E4252" w14:paraId="6141BA80" w14:textId="77777777" w:rsidTr="00E82EA9">
        <w:trPr>
          <w:trHeight w:val="842"/>
        </w:trPr>
        <w:tc>
          <w:tcPr>
            <w:tcW w:w="3629" w:type="dxa"/>
            <w:vMerge/>
            <w:vAlign w:val="center"/>
          </w:tcPr>
          <w:p w14:paraId="0334A7D9" w14:textId="77777777" w:rsidR="003E4252" w:rsidRPr="007F3310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1617DD9E" w14:textId="76E8CA27" w:rsidR="003E4252" w:rsidRP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придбання медикаментів та лікарських засобів</w:t>
            </w:r>
          </w:p>
        </w:tc>
        <w:tc>
          <w:tcPr>
            <w:tcW w:w="1843" w:type="dxa"/>
            <w:vAlign w:val="center"/>
          </w:tcPr>
          <w:p w14:paraId="2C9DA934" w14:textId="2968E4C4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10 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080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7710037" w14:textId="381CF631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5220D09" w14:textId="4A1D781D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040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65AB796" w14:textId="6795C0DB" w:rsidR="003E4252" w:rsidRPr="00C163BD" w:rsidRDefault="003E4252" w:rsidP="003E4252">
            <w:pPr>
              <w:tabs>
                <w:tab w:val="left" w:pos="2325"/>
              </w:tabs>
              <w:spacing w:after="0" w:line="240" w:lineRule="auto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442BAF" w:rsidRPr="007F3310" w14:paraId="13069885" w14:textId="77777777" w:rsidTr="00E82EA9">
        <w:trPr>
          <w:trHeight w:val="838"/>
        </w:trPr>
        <w:tc>
          <w:tcPr>
            <w:tcW w:w="3629" w:type="dxa"/>
            <w:vMerge/>
            <w:vAlign w:val="center"/>
          </w:tcPr>
          <w:p w14:paraId="1D5B5317" w14:textId="77777777" w:rsidR="00442BAF" w:rsidRPr="007F3310" w:rsidRDefault="00442BAF" w:rsidP="00442B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538F67CE" w14:textId="77777777" w:rsidR="00442BAF" w:rsidRPr="00C163BD" w:rsidRDefault="00442BAF" w:rsidP="00442B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оплата комунальних послуг та енергоносіїв</w:t>
            </w:r>
          </w:p>
        </w:tc>
        <w:tc>
          <w:tcPr>
            <w:tcW w:w="1843" w:type="dxa"/>
            <w:vAlign w:val="center"/>
          </w:tcPr>
          <w:p w14:paraId="3F8E2A7E" w14:textId="10D4A7B0" w:rsidR="00442BAF" w:rsidRPr="0015720A" w:rsidRDefault="00274D4D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  <w:lang w:val="uk-UA" w:eastAsia="uk-UA"/>
              </w:rPr>
            </w:pPr>
            <w:r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735</w:t>
            </w:r>
            <w:r w:rsidR="00442BAF"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 </w:t>
            </w:r>
            <w:r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289</w:t>
            </w:r>
            <w:r w:rsidR="00442BAF" w:rsidRPr="0014347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4C0109C0" w14:textId="2EC6B1D9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190 320,00</w:t>
            </w:r>
          </w:p>
        </w:tc>
        <w:tc>
          <w:tcPr>
            <w:tcW w:w="1701" w:type="dxa"/>
            <w:vAlign w:val="center"/>
          </w:tcPr>
          <w:p w14:paraId="5EDFECC1" w14:textId="302138B6" w:rsidR="00442BAF" w:rsidRPr="00261DD6" w:rsidRDefault="00442BAF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205 546,00</w:t>
            </w:r>
          </w:p>
        </w:tc>
        <w:tc>
          <w:tcPr>
            <w:tcW w:w="1701" w:type="dxa"/>
            <w:vAlign w:val="center"/>
          </w:tcPr>
          <w:p w14:paraId="4F8A986E" w14:textId="4A0016FE" w:rsidR="00442BAF" w:rsidRPr="00261DD6" w:rsidRDefault="00274D4D" w:rsidP="00442BA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15720A"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  <w:lang w:val="uk-UA" w:eastAsia="uk-UA"/>
              </w:rPr>
              <w:t>1 131 155,</w:t>
            </w:r>
            <w:r w:rsidR="00442BAF" w:rsidRPr="0015720A">
              <w:rPr>
                <w:rFonts w:ascii="Times New Roman" w:eastAsia="Times New Roman" w:hAnsi="Times New Roman" w:cs="Times New Roman"/>
                <w:bCs/>
                <w:color w:val="0000FF"/>
                <w:sz w:val="26"/>
                <w:szCs w:val="26"/>
                <w:lang w:val="uk-UA" w:eastAsia="uk-UA"/>
              </w:rPr>
              <w:t>00</w:t>
            </w:r>
          </w:p>
        </w:tc>
      </w:tr>
      <w:tr w:rsidR="00C44263" w:rsidRPr="007F3310" w14:paraId="56EEA6A9" w14:textId="77777777" w:rsidTr="00E82EA9">
        <w:trPr>
          <w:trHeight w:val="4806"/>
        </w:trPr>
        <w:tc>
          <w:tcPr>
            <w:tcW w:w="3629" w:type="dxa"/>
            <w:vMerge/>
            <w:vAlign w:val="center"/>
          </w:tcPr>
          <w:p w14:paraId="7F15D0A6" w14:textId="77777777" w:rsidR="00C44263" w:rsidRPr="007F3310" w:rsidRDefault="00C44263" w:rsidP="00C4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02F26233" w14:textId="77777777" w:rsidR="00C44263" w:rsidRPr="00C163BD" w:rsidRDefault="00C44263" w:rsidP="00C442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технічне обслуговування електромереж,  підвісних двигунів; послуги зв’язку та програмного забезпечення; випробування водолазних балонів, регуляторів, манометрів компресор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ів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аналіз повітря, поточний ремонт водолазного спорядження; щорічна перевірка плавзасобів Річковим регістром; страхування працівників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та автотранспорту</w:t>
            </w: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; послуги з медичного огляду працівників; опосвідчення та перезарядка </w:t>
            </w:r>
            <w:r w:rsidRPr="006C1D72">
              <w:rPr>
                <w:lang w:val="uk-UA"/>
              </w:rPr>
              <w:t xml:space="preserve"> 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вогнегасників; поточний ремонт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автотранспорту; банківські послуги;</w:t>
            </w:r>
            <w:r w:rsidRPr="006C1D72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орендна плата;  послуги з перевезення вантажу  та інше</w:t>
            </w:r>
          </w:p>
        </w:tc>
        <w:tc>
          <w:tcPr>
            <w:tcW w:w="1843" w:type="dxa"/>
            <w:vAlign w:val="center"/>
          </w:tcPr>
          <w:p w14:paraId="27ADF59A" w14:textId="5AFB14CF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329 705,00</w:t>
            </w:r>
          </w:p>
        </w:tc>
        <w:tc>
          <w:tcPr>
            <w:tcW w:w="1701" w:type="dxa"/>
            <w:vAlign w:val="center"/>
          </w:tcPr>
          <w:p w14:paraId="57B3DBD4" w14:textId="36862DB1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325 954,00</w:t>
            </w:r>
          </w:p>
        </w:tc>
        <w:tc>
          <w:tcPr>
            <w:tcW w:w="1701" w:type="dxa"/>
            <w:vAlign w:val="center"/>
          </w:tcPr>
          <w:p w14:paraId="2A053E6A" w14:textId="40AB7D57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352 448,00</w:t>
            </w:r>
          </w:p>
        </w:tc>
        <w:tc>
          <w:tcPr>
            <w:tcW w:w="1701" w:type="dxa"/>
            <w:vAlign w:val="center"/>
          </w:tcPr>
          <w:p w14:paraId="26383FA7" w14:textId="6DD55DB9" w:rsidR="00C44263" w:rsidRPr="00261DD6" w:rsidRDefault="00C44263" w:rsidP="00C4426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1 008 107,00</w:t>
            </w:r>
          </w:p>
        </w:tc>
      </w:tr>
      <w:tr w:rsidR="003E4252" w:rsidRPr="007F3310" w14:paraId="5D9495E0" w14:textId="77777777" w:rsidTr="00E82EA9">
        <w:trPr>
          <w:trHeight w:val="1695"/>
        </w:trPr>
        <w:tc>
          <w:tcPr>
            <w:tcW w:w="3629" w:type="dxa"/>
            <w:vMerge/>
            <w:vAlign w:val="center"/>
          </w:tcPr>
          <w:p w14:paraId="1C7C75B1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</w:tcPr>
          <w:p w14:paraId="6DBBC809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підвищення кваліфікації працівників,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щорічне навчання водолазів, </w:t>
            </w:r>
            <w:r w:rsidRPr="00C06733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навчання (сертифікація) водолазів на зварювально-різальні роботи </w:t>
            </w:r>
            <w:r w:rsidRPr="00C163BD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під водою та інше навчання </w:t>
            </w:r>
          </w:p>
        </w:tc>
        <w:tc>
          <w:tcPr>
            <w:tcW w:w="1843" w:type="dxa"/>
            <w:vAlign w:val="center"/>
          </w:tcPr>
          <w:p w14:paraId="57F5FF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34754D8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818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28EAD40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564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6992E5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65 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7F3310" w14:paraId="0B30E9CC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0CCF1E59" w14:textId="4326A9B1" w:rsidR="003E4252" w:rsidRPr="00F45D15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0CBEFD0" w14:textId="3D48D506" w:rsidR="003E4252" w:rsidRPr="00C163BD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A112A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uk-UA" w:eastAsia="ru-RU"/>
              </w:rPr>
              <w:t>2</w:t>
            </w:r>
          </w:p>
        </w:tc>
        <w:tc>
          <w:tcPr>
            <w:tcW w:w="1843" w:type="dxa"/>
            <w:vAlign w:val="center"/>
          </w:tcPr>
          <w:p w14:paraId="2ABBA9DF" w14:textId="2E212C5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C70A966" w14:textId="49AE9AF6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1FAE26" w14:textId="4A7BA04A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1F689BE2" w14:textId="03C11752" w:rsidR="003E4252" w:rsidRPr="003E4252" w:rsidRDefault="003E4252" w:rsidP="003E4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3E425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3E4252" w:rsidRPr="00F45D15" w14:paraId="5FB0A3D7" w14:textId="77777777" w:rsidTr="006307C7">
        <w:trPr>
          <w:trHeight w:val="688"/>
        </w:trPr>
        <w:tc>
          <w:tcPr>
            <w:tcW w:w="3629" w:type="dxa"/>
            <w:vMerge w:val="restart"/>
          </w:tcPr>
          <w:p w14:paraId="2846A864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  <w:r w:rsidRPr="00F45D1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. </w:t>
            </w:r>
            <w:r>
              <w:t xml:space="preserve"> </w:t>
            </w:r>
            <w:r w:rsidRPr="006350F3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Розчищення водних  літоралей (акваторій водних об’єктів)</w:t>
            </w:r>
          </w:p>
        </w:tc>
        <w:tc>
          <w:tcPr>
            <w:tcW w:w="4536" w:type="dxa"/>
            <w:vAlign w:val="center"/>
          </w:tcPr>
          <w:p w14:paraId="39B6BB0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highlight w:val="yellow"/>
                <w:lang w:val="uk-UA" w:eastAsia="uk-UA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заробітна плата працівників та нарахування на заробітну плату</w:t>
            </w:r>
          </w:p>
        </w:tc>
        <w:tc>
          <w:tcPr>
            <w:tcW w:w="1843" w:type="dxa"/>
            <w:vAlign w:val="center"/>
          </w:tcPr>
          <w:p w14:paraId="3231C5F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A83BCEA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AF33B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357 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475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0386CBF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1 072 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425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1C273B02" w14:textId="77777777" w:rsidTr="006307C7">
        <w:trPr>
          <w:trHeight w:val="853"/>
        </w:trPr>
        <w:tc>
          <w:tcPr>
            <w:tcW w:w="3629" w:type="dxa"/>
            <w:vMerge/>
            <w:vAlign w:val="center"/>
          </w:tcPr>
          <w:p w14:paraId="168A61C0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5D4B2C7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придбання дизельного пального, запасних частин для машин та механізмів, що задіяні в роботах</w:t>
            </w:r>
          </w:p>
        </w:tc>
        <w:tc>
          <w:tcPr>
            <w:tcW w:w="1843" w:type="dxa"/>
            <w:vAlign w:val="center"/>
          </w:tcPr>
          <w:p w14:paraId="5BDB66B1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227 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AFF6B7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261 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03C9B169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631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BA7B71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772 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196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3E4252" w:rsidRPr="00D069CA" w14:paraId="515C3F23" w14:textId="77777777" w:rsidTr="006307C7">
        <w:trPr>
          <w:trHeight w:val="922"/>
        </w:trPr>
        <w:tc>
          <w:tcPr>
            <w:tcW w:w="3629" w:type="dxa"/>
            <w:vMerge/>
            <w:vAlign w:val="center"/>
          </w:tcPr>
          <w:p w14:paraId="793092A6" w14:textId="77777777" w:rsidR="003E4252" w:rsidRPr="00F45D15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776DD52" w14:textId="77777777" w:rsidR="003E4252" w:rsidRPr="00C163BD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C163B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технічне обслуговування багатофункціональної самохідної установки класу амфібія Truxor T40</w:t>
            </w:r>
          </w:p>
        </w:tc>
        <w:tc>
          <w:tcPr>
            <w:tcW w:w="1843" w:type="dxa"/>
            <w:vAlign w:val="center"/>
          </w:tcPr>
          <w:p w14:paraId="061565B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950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ECBA0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86 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792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DAAA657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94 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036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6BC502B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259 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D069CA" w14:paraId="5297C327" w14:textId="77777777" w:rsidTr="006307C7">
        <w:trPr>
          <w:trHeight w:val="1061"/>
        </w:trPr>
        <w:tc>
          <w:tcPr>
            <w:tcW w:w="3629" w:type="dxa"/>
            <w:vAlign w:val="center"/>
          </w:tcPr>
          <w:p w14:paraId="5AEF006C" w14:textId="5D7308FE" w:rsidR="003E4252" w:rsidRPr="003E2E4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5. Виконання заходів, пов’язаних з прибиранням снігу на об’єктах благоустрою в межах Кременчуцької міської територіальної громади </w:t>
            </w:r>
          </w:p>
        </w:tc>
        <w:tc>
          <w:tcPr>
            <w:tcW w:w="4536" w:type="dxa"/>
            <w:vAlign w:val="center"/>
          </w:tcPr>
          <w:p w14:paraId="1DF01FDB" w14:textId="77777777" w:rsidR="003E4252" w:rsidRPr="00011440" w:rsidRDefault="003E4252" w:rsidP="003E4252">
            <w:pPr>
              <w:tabs>
                <w:tab w:val="left" w:pos="2325"/>
              </w:tabs>
              <w:spacing w:after="0" w:line="240" w:lineRule="atLeast"/>
              <w:ind w:left="34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забезпечення снігоприбиральної техніки 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пально-мастильни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матеріал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ами</w:t>
            </w:r>
            <w:r w:rsidRPr="00031EB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2002C843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23 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5C9728E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26 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C3C7E9D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28 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77D21C62" w14:textId="77777777" w:rsidR="003E4252" w:rsidRPr="00261DD6" w:rsidRDefault="003E4252" w:rsidP="003E425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77 </w:t>
            </w:r>
            <w:r w:rsidRPr="00261DD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,00</w:t>
            </w:r>
          </w:p>
        </w:tc>
      </w:tr>
      <w:tr w:rsidR="006307C7" w:rsidRPr="007D046D" w14:paraId="613E0BE9" w14:textId="77777777" w:rsidTr="006307C7">
        <w:trPr>
          <w:trHeight w:val="385"/>
        </w:trPr>
        <w:tc>
          <w:tcPr>
            <w:tcW w:w="3629" w:type="dxa"/>
            <w:vMerge w:val="restart"/>
            <w:vAlign w:val="center"/>
          </w:tcPr>
          <w:p w14:paraId="23268A35" w14:textId="5209573D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6.</w:t>
            </w:r>
            <w:r w:rsidRPr="00D069CA">
              <w:rPr>
                <w:lang w:val="uk-UA"/>
              </w:rPr>
              <w:t xml:space="preserve"> </w:t>
            </w:r>
            <w:bookmarkStart w:id="1" w:name="_Hlk184721320"/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Придбання обладн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ан</w:t>
            </w:r>
            <w:r w:rsidRPr="007D046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ня і предметів довгострокового користування</w:t>
            </w:r>
            <w:bookmarkEnd w:id="1"/>
          </w:p>
        </w:tc>
        <w:tc>
          <w:tcPr>
            <w:tcW w:w="4536" w:type="dxa"/>
            <w:vAlign w:val="center"/>
          </w:tcPr>
          <w:p w14:paraId="1890E155" w14:textId="1FCB2719" w:rsidR="003E4252" w:rsidRPr="005D1D0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мотокоса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STIHL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FS</w:t>
            </w:r>
            <w:r w:rsidRPr="00D1433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450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(або аналог)</w:t>
            </w:r>
          </w:p>
        </w:tc>
        <w:tc>
          <w:tcPr>
            <w:tcW w:w="1843" w:type="dxa"/>
            <w:vAlign w:val="center"/>
          </w:tcPr>
          <w:p w14:paraId="092137B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  <w:tc>
          <w:tcPr>
            <w:tcW w:w="1701" w:type="dxa"/>
            <w:vAlign w:val="center"/>
          </w:tcPr>
          <w:p w14:paraId="5A627B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F376D3D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C66725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30 199,00</w:t>
            </w:r>
          </w:p>
        </w:tc>
      </w:tr>
      <w:tr w:rsidR="006307C7" w:rsidRPr="007D046D" w14:paraId="161D68B2" w14:textId="77777777" w:rsidTr="006307C7">
        <w:trPr>
          <w:trHeight w:val="419"/>
        </w:trPr>
        <w:tc>
          <w:tcPr>
            <w:tcW w:w="3629" w:type="dxa"/>
            <w:vMerge/>
            <w:vAlign w:val="center"/>
          </w:tcPr>
          <w:p w14:paraId="245BD757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260FB7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комп’ютер для офісу (3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шт</w:t>
            </w:r>
            <w:proofErr w:type="spellEnd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14:paraId="0D9B324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5E3F2E8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4EA7B7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28F14C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175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5D1D09" w14:paraId="6024C6F8" w14:textId="77777777" w:rsidTr="006307C7">
        <w:trPr>
          <w:trHeight w:val="412"/>
        </w:trPr>
        <w:tc>
          <w:tcPr>
            <w:tcW w:w="3629" w:type="dxa"/>
            <w:vMerge/>
            <w:vAlign w:val="center"/>
          </w:tcPr>
          <w:p w14:paraId="014629F1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7BC3BBA5" w14:textId="77777777" w:rsidR="003E4252" w:rsidRPr="004A04F5" w:rsidRDefault="003E425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ч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овен довж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иною до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м </w:t>
            </w:r>
          </w:p>
        </w:tc>
        <w:tc>
          <w:tcPr>
            <w:tcW w:w="1843" w:type="dxa"/>
            <w:vAlign w:val="center"/>
          </w:tcPr>
          <w:p w14:paraId="1F02928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0BBB4C9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  <w:tc>
          <w:tcPr>
            <w:tcW w:w="1701" w:type="dxa"/>
            <w:vAlign w:val="center"/>
          </w:tcPr>
          <w:p w14:paraId="7C134CE5" w14:textId="77777777" w:rsidR="003E4252" w:rsidRPr="003836A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B79F125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186 490,00</w:t>
            </w:r>
          </w:p>
        </w:tc>
      </w:tr>
      <w:tr w:rsidR="006307C7" w:rsidRPr="005D1D09" w14:paraId="5CF8AF20" w14:textId="77777777" w:rsidTr="006307C7">
        <w:trPr>
          <w:trHeight w:val="417"/>
        </w:trPr>
        <w:tc>
          <w:tcPr>
            <w:tcW w:w="3629" w:type="dxa"/>
            <w:vMerge/>
            <w:vAlign w:val="center"/>
          </w:tcPr>
          <w:p w14:paraId="7DF21093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4A72DA9A" w14:textId="0A560AED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підвісний 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двигун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човна</w:t>
            </w:r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4-х </w:t>
            </w:r>
            <w:proofErr w:type="spellStart"/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тактний</w:t>
            </w:r>
            <w:proofErr w:type="spellEnd"/>
            <w:r w:rsidRPr="005D1D09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333921E2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D5B012" w14:textId="77777777" w:rsidR="003E4252" w:rsidRPr="00261DD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6DD07BA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223A833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248 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948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0DC947C" w14:textId="77777777" w:rsidTr="006307C7">
        <w:trPr>
          <w:trHeight w:val="718"/>
        </w:trPr>
        <w:tc>
          <w:tcPr>
            <w:tcW w:w="3629" w:type="dxa"/>
            <w:vMerge/>
            <w:vAlign w:val="center"/>
          </w:tcPr>
          <w:p w14:paraId="4B634F8B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3BEF5712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автомобіль TOYOTA HILAX </w:t>
            </w:r>
          </w:p>
          <w:p w14:paraId="67EC23A1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1448BC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(або аналог)</w:t>
            </w:r>
          </w:p>
        </w:tc>
        <w:tc>
          <w:tcPr>
            <w:tcW w:w="1843" w:type="dxa"/>
            <w:vAlign w:val="center"/>
          </w:tcPr>
          <w:p w14:paraId="691FCC6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3F06681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38991E5B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52E6B70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452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453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49003BE5" w14:textId="77777777" w:rsidTr="006307C7">
        <w:trPr>
          <w:trHeight w:val="391"/>
        </w:trPr>
        <w:tc>
          <w:tcPr>
            <w:tcW w:w="3629" w:type="dxa"/>
            <w:vMerge/>
            <w:vAlign w:val="center"/>
          </w:tcPr>
          <w:p w14:paraId="693928FE" w14:textId="77777777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4536" w:type="dxa"/>
            <w:vAlign w:val="center"/>
          </w:tcPr>
          <w:p w14:paraId="50E69135" w14:textId="77777777" w:rsidR="003E4252" w:rsidRPr="001448BC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сонячна електростанція </w:t>
            </w:r>
          </w:p>
        </w:tc>
        <w:tc>
          <w:tcPr>
            <w:tcW w:w="1843" w:type="dxa"/>
            <w:vAlign w:val="center"/>
          </w:tcPr>
          <w:p w14:paraId="385D7E8A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5CC3744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671225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D3E4595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742 </w:t>
            </w:r>
            <w:r w:rsidRPr="00261DD6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170</w:t>
            </w: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6307C7" w:rsidRPr="007D046D" w14:paraId="0A73E800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531856DC" w14:textId="60FD1D73" w:rsidR="00E82EA9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7. 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Благоустрій території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          </w:t>
            </w:r>
            <w:r w:rsidR="00F667B6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КП «Кременчук АКВА-СЕРВІС»</w:t>
            </w: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 за адресою:</w:t>
            </w:r>
          </w:p>
          <w:p w14:paraId="0398A36D" w14:textId="27D0391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 xml:space="preserve">м. Кременчук, </w:t>
            </w:r>
          </w:p>
          <w:p w14:paraId="2906A712" w14:textId="11C22DDE" w:rsidR="003E4252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</w:pPr>
            <w:r w:rsidRPr="00F572FD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uk-UA" w:eastAsia="uk-UA"/>
              </w:rPr>
              <w:t>вул. Університетська, буд. 4-В</w:t>
            </w:r>
          </w:p>
        </w:tc>
        <w:tc>
          <w:tcPr>
            <w:tcW w:w="4536" w:type="dxa"/>
            <w:vAlign w:val="center"/>
          </w:tcPr>
          <w:p w14:paraId="7F442012" w14:textId="3C793512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робіт з благоустрою території підприємства</w:t>
            </w:r>
          </w:p>
        </w:tc>
        <w:tc>
          <w:tcPr>
            <w:tcW w:w="1843" w:type="dxa"/>
            <w:vAlign w:val="center"/>
          </w:tcPr>
          <w:p w14:paraId="738F5E21" w14:textId="106A0D7B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  <w:tc>
          <w:tcPr>
            <w:tcW w:w="1701" w:type="dxa"/>
            <w:vAlign w:val="center"/>
          </w:tcPr>
          <w:p w14:paraId="5E1B011C" w14:textId="77777777" w:rsidR="003E4252" w:rsidRPr="00E519B6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D068961" w14:textId="77777777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0ED131E5" w14:textId="5E53D43B" w:rsidR="003E4252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6 000 000,00</w:t>
            </w:r>
          </w:p>
        </w:tc>
      </w:tr>
      <w:tr w:rsidR="00DC7E59" w:rsidRPr="007D046D" w14:paraId="4108B27B" w14:textId="77777777" w:rsidTr="006307C7">
        <w:trPr>
          <w:trHeight w:val="413"/>
        </w:trPr>
        <w:tc>
          <w:tcPr>
            <w:tcW w:w="3629" w:type="dxa"/>
            <w:vAlign w:val="center"/>
          </w:tcPr>
          <w:p w14:paraId="5E415A15" w14:textId="05B3E14B" w:rsidR="00DC7E59" w:rsidRPr="00DC7E59" w:rsidRDefault="00DC7E59" w:rsidP="00DC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0C29B392" w14:textId="60D6AE18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2</w:t>
            </w:r>
          </w:p>
        </w:tc>
        <w:tc>
          <w:tcPr>
            <w:tcW w:w="1843" w:type="dxa"/>
            <w:vAlign w:val="center"/>
          </w:tcPr>
          <w:p w14:paraId="36DA96A5" w14:textId="26E1C33C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3</w:t>
            </w:r>
          </w:p>
        </w:tc>
        <w:tc>
          <w:tcPr>
            <w:tcW w:w="1701" w:type="dxa"/>
            <w:vAlign w:val="center"/>
          </w:tcPr>
          <w:p w14:paraId="7AD21107" w14:textId="3E0B99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4</w:t>
            </w:r>
          </w:p>
        </w:tc>
        <w:tc>
          <w:tcPr>
            <w:tcW w:w="1701" w:type="dxa"/>
            <w:vAlign w:val="center"/>
          </w:tcPr>
          <w:p w14:paraId="67E4389F" w14:textId="5E0FB93A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5</w:t>
            </w:r>
          </w:p>
        </w:tc>
        <w:tc>
          <w:tcPr>
            <w:tcW w:w="1701" w:type="dxa"/>
            <w:vAlign w:val="center"/>
          </w:tcPr>
          <w:p w14:paraId="395D0800" w14:textId="1C41C695" w:rsidR="00DC7E59" w:rsidRPr="00DC7E59" w:rsidRDefault="00DC7E59" w:rsidP="00DC7E59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</w:pPr>
            <w:r w:rsidRPr="00DC7E5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 w:eastAsia="uk-UA"/>
              </w:rPr>
              <w:t>6</w:t>
            </w:r>
          </w:p>
        </w:tc>
      </w:tr>
      <w:tr w:rsidR="006307C7" w:rsidRPr="007D046D" w14:paraId="1B305166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1D3D3090" w14:textId="7A70A21D" w:rsidR="003E4252" w:rsidRPr="00284740" w:rsidRDefault="006B6292" w:rsidP="006307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8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. Виконання зобов’язань </w:t>
            </w:r>
            <w:r w:rsidR="006307C7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які виникли у 2024 році та не були профінансовані</w:t>
            </w:r>
          </w:p>
        </w:tc>
        <w:tc>
          <w:tcPr>
            <w:tcW w:w="4536" w:type="dxa"/>
            <w:vAlign w:val="center"/>
          </w:tcPr>
          <w:p w14:paraId="4F7CB431" w14:textId="35720BD4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виконання зобов’язань, що виникли у 2024 році та не були профінансовані</w:t>
            </w:r>
          </w:p>
        </w:tc>
        <w:tc>
          <w:tcPr>
            <w:tcW w:w="1843" w:type="dxa"/>
            <w:vAlign w:val="center"/>
          </w:tcPr>
          <w:p w14:paraId="7E199842" w14:textId="18681C70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  <w:tc>
          <w:tcPr>
            <w:tcW w:w="1701" w:type="dxa"/>
            <w:vAlign w:val="center"/>
          </w:tcPr>
          <w:p w14:paraId="36F321B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86198E4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3331EC5" w14:textId="48F912DE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33 402,00</w:t>
            </w:r>
          </w:p>
        </w:tc>
      </w:tr>
      <w:tr w:rsidR="006307C7" w:rsidRPr="007D046D" w14:paraId="628C5D23" w14:textId="77777777" w:rsidTr="006307C7">
        <w:trPr>
          <w:trHeight w:val="1948"/>
        </w:trPr>
        <w:tc>
          <w:tcPr>
            <w:tcW w:w="3629" w:type="dxa"/>
            <w:vAlign w:val="center"/>
          </w:tcPr>
          <w:p w14:paraId="401D0AA2" w14:textId="2C7B03CE" w:rsidR="003E4252" w:rsidRPr="00284740" w:rsidRDefault="006B629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9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 Під’єднання тимчасової споруди соціального призначення (модульний офіс «Центр безпеки на воді») до мереж електропостачання</w:t>
            </w:r>
          </w:p>
        </w:tc>
        <w:tc>
          <w:tcPr>
            <w:tcW w:w="4536" w:type="dxa"/>
            <w:vAlign w:val="center"/>
          </w:tcPr>
          <w:p w14:paraId="352DCA7C" w14:textId="587A51C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забезпечення тимчасової споруди соціального призначення (модульний офіс «Центр безпеки на воді») електричною енергією, а саме </w:t>
            </w: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під’єднання до мереж електропостачання</w:t>
            </w:r>
          </w:p>
        </w:tc>
        <w:tc>
          <w:tcPr>
            <w:tcW w:w="1843" w:type="dxa"/>
            <w:vAlign w:val="center"/>
          </w:tcPr>
          <w:p w14:paraId="38BDC486" w14:textId="4D18ABB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  <w:tc>
          <w:tcPr>
            <w:tcW w:w="1701" w:type="dxa"/>
            <w:vAlign w:val="center"/>
          </w:tcPr>
          <w:p w14:paraId="63291B7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B0FE625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BFCF693" w14:textId="3BDD49A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58 819,92</w:t>
            </w:r>
          </w:p>
        </w:tc>
      </w:tr>
      <w:tr w:rsidR="006307C7" w:rsidRPr="007D046D" w14:paraId="14FE99EE" w14:textId="77777777" w:rsidTr="006307C7">
        <w:trPr>
          <w:trHeight w:val="2140"/>
        </w:trPr>
        <w:tc>
          <w:tcPr>
            <w:tcW w:w="3629" w:type="dxa"/>
            <w:vAlign w:val="center"/>
          </w:tcPr>
          <w:p w14:paraId="7A2BF442" w14:textId="77777777" w:rsidR="00E82EA9" w:rsidRPr="00284740" w:rsidRDefault="006B6292" w:rsidP="003E4252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10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3E4252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Демонтаж і монтаж кондиціонерів 4х приміщень контейнерного типу тимчасової споруди соціального призначення (модульний офіс</w:t>
            </w:r>
          </w:p>
          <w:p w14:paraId="378D841F" w14:textId="0346894F" w:rsidR="003E4252" w:rsidRPr="00284740" w:rsidRDefault="003E4252" w:rsidP="003E42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«Центр безпеки на воді») </w:t>
            </w:r>
          </w:p>
        </w:tc>
        <w:tc>
          <w:tcPr>
            <w:tcW w:w="4536" w:type="dxa"/>
            <w:vAlign w:val="center"/>
          </w:tcPr>
          <w:p w14:paraId="4B125D99" w14:textId="1AF330F9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проведення демонтажу і монтажу кондиціонерів з влаштуванням майданчиків під зовнішні блоки</w:t>
            </w:r>
          </w:p>
        </w:tc>
        <w:tc>
          <w:tcPr>
            <w:tcW w:w="1843" w:type="dxa"/>
            <w:vAlign w:val="center"/>
          </w:tcPr>
          <w:p w14:paraId="1A9D833C" w14:textId="6632960B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  <w:tc>
          <w:tcPr>
            <w:tcW w:w="1701" w:type="dxa"/>
            <w:vAlign w:val="center"/>
          </w:tcPr>
          <w:p w14:paraId="27C067A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B55E0EB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8A24A06" w14:textId="0EABF995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29 680,00</w:t>
            </w:r>
          </w:p>
        </w:tc>
      </w:tr>
      <w:tr w:rsidR="006307C7" w:rsidRPr="007D046D" w14:paraId="3127C685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4BB60F1F" w14:textId="010C6323" w:rsidR="003E4252" w:rsidRPr="00284740" w:rsidRDefault="006B629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11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>.</w:t>
            </w:r>
            <w:r w:rsidR="00F667B6"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Придбання персональних комп’ютерів і телевізора</w:t>
            </w:r>
            <w:r w:rsidR="00F667B6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  <w:r w:rsidR="003E4252"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226EEF68" w14:textId="0383C6B9" w:rsidR="003E4252" w:rsidRPr="00284740" w:rsidRDefault="00F667B6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  <w:t xml:space="preserve">капітальні видатки </w:t>
            </w:r>
          </w:p>
        </w:tc>
        <w:tc>
          <w:tcPr>
            <w:tcW w:w="1843" w:type="dxa"/>
            <w:vAlign w:val="center"/>
          </w:tcPr>
          <w:p w14:paraId="14E325C7" w14:textId="69E92A66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  <w:tc>
          <w:tcPr>
            <w:tcW w:w="1701" w:type="dxa"/>
            <w:vAlign w:val="center"/>
          </w:tcPr>
          <w:p w14:paraId="692CF139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C2EFECE" w14:textId="77777777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1F222A4" w14:textId="310C7BAC" w:rsidR="003E4252" w:rsidRPr="00284740" w:rsidRDefault="003E42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28474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114 004,00</w:t>
            </w:r>
          </w:p>
        </w:tc>
      </w:tr>
      <w:tr w:rsidR="00B71E52" w:rsidRPr="00B71E52" w14:paraId="4D8A9E7C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6CD8F0AD" w14:textId="6E9E656A" w:rsidR="00B71E52" w:rsidRPr="003F6F18" w:rsidRDefault="00B71E52" w:rsidP="00F667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12. Придбання меблів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5995FBDB" w14:textId="284D9B9A" w:rsidR="00B71E52" w:rsidRPr="003F6F18" w:rsidRDefault="00CA7C4E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</w:t>
            </w:r>
            <w:r w:rsidR="00B71E52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ридбання  меблів для облаштування робочих місць трудового та матеріально-технічного ресурсу СПД на воді Кременчуцького РУП ГУНП в Полтавській області та аварійно-рятувального загону спеціального призначення Головного управління Державної служби України з надзвичайних ситуацій у Полтавській області в тимчасовій споруді</w:t>
            </w:r>
          </w:p>
        </w:tc>
        <w:tc>
          <w:tcPr>
            <w:tcW w:w="1843" w:type="dxa"/>
            <w:vAlign w:val="center"/>
          </w:tcPr>
          <w:p w14:paraId="69EBE6AF" w14:textId="315C0C91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  <w:tc>
          <w:tcPr>
            <w:tcW w:w="1701" w:type="dxa"/>
            <w:vAlign w:val="center"/>
          </w:tcPr>
          <w:p w14:paraId="19FDB785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highlight w:val="yellow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5762B08" w14:textId="77777777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5D90D9" w14:textId="25B08F4D" w:rsidR="00B71E52" w:rsidRPr="003F6F18" w:rsidRDefault="00B71E52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301 240,00</w:t>
            </w:r>
          </w:p>
        </w:tc>
      </w:tr>
      <w:tr w:rsidR="00B71E52" w:rsidRPr="00B71E52" w14:paraId="6BAEBE8A" w14:textId="77777777" w:rsidTr="00B71E52">
        <w:trPr>
          <w:trHeight w:val="557"/>
        </w:trPr>
        <w:tc>
          <w:tcPr>
            <w:tcW w:w="3629" w:type="dxa"/>
            <w:vAlign w:val="center"/>
          </w:tcPr>
          <w:p w14:paraId="7C60E5C5" w14:textId="29D0A0EE" w:rsidR="00B71E52" w:rsidRPr="00B71E52" w:rsidRDefault="00B71E52" w:rsidP="00B71E52">
            <w:pPr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lastRenderedPageBreak/>
              <w:t>1</w:t>
            </w:r>
          </w:p>
        </w:tc>
        <w:tc>
          <w:tcPr>
            <w:tcW w:w="4536" w:type="dxa"/>
            <w:vAlign w:val="center"/>
          </w:tcPr>
          <w:p w14:paraId="2C5BAD54" w14:textId="43BA9A69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34" w:hanging="1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5415459B" w14:textId="68C280B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14:paraId="4F1C4032" w14:textId="08D0CCC4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14:paraId="09D7A5CB" w14:textId="4D4C3E57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14:paraId="3100183E" w14:textId="01005FDC" w:rsidR="00B71E52" w:rsidRPr="00B71E52" w:rsidRDefault="00B71E52" w:rsidP="00B71E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</w:pPr>
            <w:r w:rsidRPr="00B71E52">
              <w:rPr>
                <w:rFonts w:ascii="Times New Roman" w:eastAsia="TimesNewRomanPSMT" w:hAnsi="Times New Roman" w:cs="Times New Roman"/>
                <w:b/>
                <w:sz w:val="26"/>
                <w:szCs w:val="26"/>
                <w:lang w:val="uk-UA"/>
              </w:rPr>
              <w:t>6</w:t>
            </w:r>
          </w:p>
        </w:tc>
      </w:tr>
      <w:tr w:rsidR="00284740" w:rsidRPr="00284740" w14:paraId="24D44F35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46349563" w14:textId="7B9F6CBE" w:rsidR="00284740" w:rsidRPr="003F6F18" w:rsidRDefault="00284740" w:rsidP="00F667B6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A53C064" w14:textId="26F8E6A2" w:rsidR="00284740" w:rsidRPr="003F6F18" w:rsidRDefault="00284740" w:rsidP="00F667B6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соціального призначення (модульний офіс «Центр безпеки на воді»)</w:t>
            </w:r>
          </w:p>
        </w:tc>
        <w:tc>
          <w:tcPr>
            <w:tcW w:w="1843" w:type="dxa"/>
            <w:vAlign w:val="center"/>
          </w:tcPr>
          <w:p w14:paraId="2A08BCD5" w14:textId="58CFA78F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C40FE90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472A338" w14:textId="77777777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4CEC6B11" w14:textId="0176328D" w:rsidR="00284740" w:rsidRPr="003F6F18" w:rsidRDefault="00284740" w:rsidP="003E4252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</w:tr>
      <w:tr w:rsidR="0054416B" w:rsidRPr="00284740" w14:paraId="6AC80574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6D9AC7A4" w14:textId="0706AA46" w:rsidR="0054416B" w:rsidRPr="003F6F18" w:rsidRDefault="00872C8D" w:rsidP="0054416B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13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. </w:t>
            </w:r>
            <w:r w:rsidR="00CA7C4E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холодильників в тимчасову споруду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65E9E359" w14:textId="0686FA9F" w:rsidR="0054416B" w:rsidRPr="003F6F18" w:rsidRDefault="00CA7C4E" w:rsidP="00CA7C4E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потреба в 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і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холодильників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облаштування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тимчасов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ої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споруд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и</w:t>
            </w:r>
            <w:r w:rsidR="0054416B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соціального призначення (модульний офіс «Центр безпеки на воді»)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58C3C870" w14:textId="6C220D12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  <w:tc>
          <w:tcPr>
            <w:tcW w:w="1701" w:type="dxa"/>
            <w:vAlign w:val="center"/>
          </w:tcPr>
          <w:p w14:paraId="69ED5B3C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1D1F1E0" w14:textId="77777777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7E38F97C" w14:textId="7EEC48CE" w:rsidR="0054416B" w:rsidRPr="003F6F18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41 100,00</w:t>
            </w:r>
          </w:p>
        </w:tc>
      </w:tr>
      <w:tr w:rsidR="000B740F" w:rsidRPr="00284740" w14:paraId="6ACF2B17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2876AFE2" w14:textId="30A7618B" w:rsidR="000B740F" w:rsidRPr="003F6F18" w:rsidRDefault="000B740F" w:rsidP="00CA7C4E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14. </w:t>
            </w:r>
            <w:r w:rsidR="0074692A"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обладнання для системи відеоспостереження</w:t>
            </w:r>
          </w:p>
        </w:tc>
        <w:tc>
          <w:tcPr>
            <w:tcW w:w="4536" w:type="dxa"/>
            <w:vAlign w:val="center"/>
          </w:tcPr>
          <w:p w14:paraId="6C4645EB" w14:textId="4D7A21B4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закупівля необхідного обладнання для влаштування системи відеоспостереження на території підприємства</w:t>
            </w:r>
          </w:p>
        </w:tc>
        <w:tc>
          <w:tcPr>
            <w:tcW w:w="1843" w:type="dxa"/>
            <w:vAlign w:val="center"/>
          </w:tcPr>
          <w:p w14:paraId="5EF539E3" w14:textId="22ECF716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  <w:tc>
          <w:tcPr>
            <w:tcW w:w="1701" w:type="dxa"/>
            <w:vAlign w:val="center"/>
          </w:tcPr>
          <w:p w14:paraId="00BA9A80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11C5DC98" w14:textId="77777777" w:rsidR="000B740F" w:rsidRPr="003F6F18" w:rsidRDefault="000B74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EAC809E" w14:textId="58E6FCA2" w:rsidR="000B740F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113 550,00</w:t>
            </w:r>
          </w:p>
        </w:tc>
      </w:tr>
      <w:tr w:rsidR="0074692A" w:rsidRPr="00284740" w14:paraId="57C68779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03E03166" w14:textId="14002798" w:rsidR="0074692A" w:rsidRPr="003F6F18" w:rsidRDefault="0074692A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15.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Послуги з монтажну і налаштування системи відеоспостереження</w:t>
            </w:r>
            <w:r w:rsidRPr="003F6F18">
              <w:t xml:space="preserve"> 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 адресою: м. Кременчук,      вул. Університетська, буд. 4-В  </w:t>
            </w:r>
          </w:p>
        </w:tc>
        <w:tc>
          <w:tcPr>
            <w:tcW w:w="4536" w:type="dxa"/>
            <w:vAlign w:val="center"/>
          </w:tcPr>
          <w:p w14:paraId="4AD3D5E5" w14:textId="27C7DA0D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організація системи </w:t>
            </w:r>
            <w:proofErr w:type="spellStart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відеонагляду</w:t>
            </w:r>
            <w:proofErr w:type="spellEnd"/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на території підприємства</w:t>
            </w:r>
          </w:p>
        </w:tc>
        <w:tc>
          <w:tcPr>
            <w:tcW w:w="1843" w:type="dxa"/>
            <w:vAlign w:val="center"/>
          </w:tcPr>
          <w:p w14:paraId="3BC182BD" w14:textId="1A633B02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 w:rsidR="00961CF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  <w:tc>
          <w:tcPr>
            <w:tcW w:w="1701" w:type="dxa"/>
            <w:vAlign w:val="center"/>
          </w:tcPr>
          <w:p w14:paraId="09C1709E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D0A1CB6" w14:textId="77777777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67FC5E9C" w14:textId="42ABF368" w:rsidR="0074692A" w:rsidRPr="003F6F18" w:rsidRDefault="0074692A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80</w:t>
            </w:r>
            <w:r w:rsidR="00961CF0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Pr="003F6F18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824,20</w:t>
            </w:r>
          </w:p>
        </w:tc>
      </w:tr>
      <w:tr w:rsidR="00961CF0" w:rsidRPr="00284740" w14:paraId="7342A9A2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71384740" w14:textId="77777777" w:rsidR="00143478" w:rsidRPr="00CA5A52" w:rsidRDefault="00961CF0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16. </w:t>
            </w:r>
            <w:r w:rsidRPr="00CA5A52">
              <w:t xml:space="preserve">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Придбання матеріалів для водопостачання та водовідведення за адресою: </w:t>
            </w:r>
            <w:r w:rsidR="00143478"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м. Кременчук, </w:t>
            </w:r>
          </w:p>
          <w:p w14:paraId="36F36305" w14:textId="17124CF3" w:rsidR="00961CF0" w:rsidRPr="00CA5A52" w:rsidRDefault="00961CF0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вул. Університетська, 4-В</w:t>
            </w:r>
          </w:p>
        </w:tc>
        <w:tc>
          <w:tcPr>
            <w:tcW w:w="4536" w:type="dxa"/>
            <w:vAlign w:val="center"/>
          </w:tcPr>
          <w:p w14:paraId="322A862B" w14:textId="1D8EC756" w:rsidR="00961CF0" w:rsidRPr="00CA5A52" w:rsidRDefault="00143478" w:rsidP="0054416B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="00961CF0"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необхідних матеріалів для організації водопостачання та водовідведення</w:t>
            </w:r>
          </w:p>
        </w:tc>
        <w:tc>
          <w:tcPr>
            <w:tcW w:w="1843" w:type="dxa"/>
            <w:vAlign w:val="center"/>
          </w:tcPr>
          <w:p w14:paraId="2469E0D0" w14:textId="02E2E18B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29 229,50</w:t>
            </w:r>
          </w:p>
        </w:tc>
        <w:tc>
          <w:tcPr>
            <w:tcW w:w="1701" w:type="dxa"/>
            <w:vAlign w:val="center"/>
          </w:tcPr>
          <w:p w14:paraId="0CE24017" w14:textId="77777777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EC1727E" w14:textId="77777777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E523832" w14:textId="31C0719C" w:rsidR="00961CF0" w:rsidRPr="00CA5A52" w:rsidRDefault="00961CF0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29 229,50</w:t>
            </w:r>
          </w:p>
        </w:tc>
      </w:tr>
      <w:tr w:rsidR="000D770F" w:rsidRPr="00284740" w14:paraId="2498E725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5456659D" w14:textId="2B843A4E" w:rsidR="000D770F" w:rsidRPr="00CA5A52" w:rsidRDefault="000D770F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17. П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ридбання комплекту меблів </w:t>
            </w:r>
            <w:r w:rsidR="00E170EB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та</w:t>
            </w:r>
            <w:r w:rsidR="0069735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для конференц-залу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118519CE" w14:textId="18B948BA" w:rsidR="000D770F" w:rsidRPr="00CA5A52" w:rsidRDefault="00BB4D61" w:rsidP="00734F2D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комплекту меблів </w:t>
            </w:r>
            <w:r w:rsidR="0069735E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і </w:t>
            </w:r>
            <w:r w:rsidR="0069735E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 телевізору </w:t>
            </w:r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для облаштування </w:t>
            </w:r>
            <w:r w:rsidR="00545947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приміщення </w:t>
            </w:r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ситуаційного центру </w:t>
            </w:r>
          </w:p>
        </w:tc>
        <w:tc>
          <w:tcPr>
            <w:tcW w:w="1843" w:type="dxa"/>
            <w:vAlign w:val="center"/>
          </w:tcPr>
          <w:p w14:paraId="3A3BB865" w14:textId="0571FC27" w:rsidR="000D770F" w:rsidRPr="006804A2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9</w:t>
            </w: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59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201DDC40" w14:textId="77777777" w:rsidR="000D770F" w:rsidRPr="006804A2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349749C2" w14:textId="77777777" w:rsidR="000D770F" w:rsidRPr="006804A2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2AF56E65" w14:textId="58F06179" w:rsidR="000D770F" w:rsidRPr="006804A2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52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9</w:t>
            </w: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59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0D770F" w:rsidRPr="00284740" w14:paraId="40185ECF" w14:textId="77777777" w:rsidTr="006307C7">
        <w:trPr>
          <w:trHeight w:val="671"/>
        </w:trPr>
        <w:tc>
          <w:tcPr>
            <w:tcW w:w="3629" w:type="dxa"/>
            <w:vAlign w:val="center"/>
          </w:tcPr>
          <w:p w14:paraId="080B1E12" w14:textId="7B830624" w:rsidR="000D770F" w:rsidRPr="00CA5A52" w:rsidRDefault="000D770F" w:rsidP="0006226D">
            <w:pPr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lastRenderedPageBreak/>
              <w:t xml:space="preserve">18. </w:t>
            </w:r>
            <w:r>
              <w:t xml:space="preserve"> </w:t>
            </w:r>
            <w:r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Придбання стійки презентаційної в приміщення ситуаційного центру тимчасової споруди соціального призначення (модульний офіс «Центр безпеки на воді»)</w:t>
            </w:r>
          </w:p>
        </w:tc>
        <w:tc>
          <w:tcPr>
            <w:tcW w:w="4536" w:type="dxa"/>
            <w:vAlign w:val="center"/>
          </w:tcPr>
          <w:p w14:paraId="2D8D4E57" w14:textId="1727BC19" w:rsidR="000D770F" w:rsidRPr="00CA5A52" w:rsidRDefault="00BB4D61" w:rsidP="00734F2D">
            <w:pPr>
              <w:tabs>
                <w:tab w:val="left" w:pos="2325"/>
              </w:tabs>
              <w:spacing w:after="0" w:line="240" w:lineRule="atLeast"/>
              <w:ind w:left="34" w:hanging="1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закупівля </w:t>
            </w:r>
            <w:r w:rsidR="000D770F" w:rsidRPr="000D770F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 xml:space="preserve">стійки презентаційної для облаштування ситуаційного центру </w:t>
            </w:r>
          </w:p>
        </w:tc>
        <w:tc>
          <w:tcPr>
            <w:tcW w:w="1843" w:type="dxa"/>
            <w:vAlign w:val="center"/>
          </w:tcPr>
          <w:p w14:paraId="2103231E" w14:textId="5A6E163F" w:rsidR="000D770F" w:rsidRPr="006804A2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58</w:t>
            </w: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14:paraId="106702A1" w14:textId="77777777" w:rsidR="000D770F" w:rsidRPr="006804A2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DC8DF6" w14:textId="77777777" w:rsidR="000D770F" w:rsidRPr="006804A2" w:rsidRDefault="000D770F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14:paraId="5A3F0E67" w14:textId="63101859" w:rsidR="000D770F" w:rsidRPr="006804A2" w:rsidRDefault="0069735E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5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58</w:t>
            </w: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9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,00</w:t>
            </w:r>
          </w:p>
        </w:tc>
      </w:tr>
      <w:tr w:rsidR="000D770F" w:rsidRPr="000D770F" w14:paraId="437C1FF9" w14:textId="77777777" w:rsidTr="006307C7">
        <w:trPr>
          <w:trHeight w:val="480"/>
        </w:trPr>
        <w:tc>
          <w:tcPr>
            <w:tcW w:w="8165" w:type="dxa"/>
            <w:gridSpan w:val="2"/>
            <w:vAlign w:val="center"/>
          </w:tcPr>
          <w:p w14:paraId="1B97F842" w14:textId="77777777" w:rsidR="0054416B" w:rsidRPr="00CA5A52" w:rsidRDefault="0054416B" w:rsidP="0054416B">
            <w:pPr>
              <w:widowControl w:val="0"/>
              <w:spacing w:after="0" w:line="240" w:lineRule="auto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CA5A5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ВСЬОГО за всіма розділами, грн</w:t>
            </w:r>
          </w:p>
        </w:tc>
        <w:tc>
          <w:tcPr>
            <w:tcW w:w="1843" w:type="dxa"/>
            <w:vAlign w:val="center"/>
          </w:tcPr>
          <w:p w14:paraId="301BAE8E" w14:textId="167C90D3" w:rsidR="0054416B" w:rsidRPr="006804A2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  <w:r w:rsidR="000B74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3</w:t>
            </w: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742</w:t>
            </w: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463</w:t>
            </w: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 w:rsidR="00961CF0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14:paraId="3104485E" w14:textId="09E8C2D7" w:rsidR="0054416B" w:rsidRPr="006804A2" w:rsidRDefault="0054416B" w:rsidP="0054416B">
            <w:pPr>
              <w:tabs>
                <w:tab w:val="left" w:pos="2325"/>
              </w:tabs>
              <w:spacing w:after="0" w:line="240" w:lineRule="atLeast"/>
              <w:ind w:left="-108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19 449 959,00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C58FC44" w14:textId="41875ACB" w:rsidR="0054416B" w:rsidRPr="006804A2" w:rsidRDefault="0054416B" w:rsidP="0054416B">
            <w:pPr>
              <w:tabs>
                <w:tab w:val="left" w:pos="2325"/>
              </w:tabs>
              <w:spacing w:after="0" w:line="240" w:lineRule="atLeast"/>
              <w:ind w:left="-108" w:firstLine="57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17 570 871,00</w:t>
            </w:r>
          </w:p>
        </w:tc>
        <w:tc>
          <w:tcPr>
            <w:tcW w:w="1701" w:type="dxa"/>
            <w:vAlign w:val="center"/>
          </w:tcPr>
          <w:p w14:paraId="4CD2866F" w14:textId="1607CFD6" w:rsidR="0054416B" w:rsidRPr="006804A2" w:rsidRDefault="000B740F" w:rsidP="0054416B">
            <w:pPr>
              <w:tabs>
                <w:tab w:val="left" w:pos="2325"/>
              </w:tabs>
              <w:spacing w:after="0" w:line="240" w:lineRule="atLeast"/>
              <w:jc w:val="center"/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</w:pP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60 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763</w:t>
            </w: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 </w:t>
            </w:r>
            <w:r w:rsidR="000D770F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293</w:t>
            </w:r>
            <w:r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,</w:t>
            </w:r>
            <w:r w:rsidR="00961CF0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6</w:t>
            </w:r>
            <w:r w:rsidR="0054416B" w:rsidRPr="006804A2">
              <w:rPr>
                <w:rFonts w:ascii="Times New Roman" w:eastAsia="TimesNewRomanPSMT" w:hAnsi="Times New Roman" w:cs="Times New Roman"/>
                <w:sz w:val="26"/>
                <w:szCs w:val="26"/>
                <w:lang w:val="uk-UA"/>
              </w:rPr>
              <w:t>2</w:t>
            </w:r>
          </w:p>
        </w:tc>
      </w:tr>
    </w:tbl>
    <w:p w14:paraId="0BE37085" w14:textId="77777777" w:rsidR="00F45D15" w:rsidRPr="00284740" w:rsidRDefault="00F45D15" w:rsidP="00A05328">
      <w:pPr>
        <w:rPr>
          <w:rFonts w:ascii="Times New Roman" w:eastAsia="TimesNewRomanPSMT" w:hAnsi="Times New Roman" w:cs="Times New Roman"/>
          <w:sz w:val="26"/>
          <w:szCs w:val="26"/>
          <w:lang w:val="uk-UA"/>
        </w:rPr>
      </w:pPr>
    </w:p>
    <w:p w14:paraId="2F6068B9" w14:textId="77777777" w:rsidR="0084168A" w:rsidRDefault="0084168A" w:rsidP="00B82677">
      <w:pPr>
        <w:jc w:val="center"/>
        <w:rPr>
          <w:lang w:val="uk-UA"/>
        </w:rPr>
      </w:pPr>
    </w:p>
    <w:p w14:paraId="209E42D9" w14:textId="77777777" w:rsidR="007374CE" w:rsidRPr="00B82677" w:rsidRDefault="00B82677" w:rsidP="00B8267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КП «Кременчук АКВА-СЕРВІС»       </w:t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B82677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Василь БІЛОУС</w:t>
      </w:r>
    </w:p>
    <w:p w14:paraId="727736CD" w14:textId="77777777" w:rsidR="00FD1AB6" w:rsidRDefault="00FD1AB6" w:rsidP="00D67B6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FD1AB6" w:rsidSect="003E4252">
      <w:headerReference w:type="default" r:id="rId7"/>
      <w:headerReference w:type="first" r:id="rId8"/>
      <w:pgSz w:w="16838" w:h="11906" w:orient="landscape" w:code="9"/>
      <w:pgMar w:top="170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E735D" w14:textId="77777777" w:rsidR="00E07304" w:rsidRDefault="00E07304">
      <w:pPr>
        <w:spacing w:after="0" w:line="240" w:lineRule="auto"/>
      </w:pPr>
      <w:r>
        <w:separator/>
      </w:r>
    </w:p>
  </w:endnote>
  <w:endnote w:type="continuationSeparator" w:id="0">
    <w:p w14:paraId="43788CDA" w14:textId="77777777" w:rsidR="00E07304" w:rsidRDefault="00E0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E5B70" w14:textId="77777777" w:rsidR="00E07304" w:rsidRDefault="00E07304">
      <w:pPr>
        <w:spacing w:after="0" w:line="240" w:lineRule="auto"/>
      </w:pPr>
      <w:r>
        <w:separator/>
      </w:r>
    </w:p>
  </w:footnote>
  <w:footnote w:type="continuationSeparator" w:id="0">
    <w:p w14:paraId="366B6A53" w14:textId="77777777" w:rsidR="00E07304" w:rsidRDefault="00E07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57213" w14:textId="77777777" w:rsidR="00E07304" w:rsidRDefault="00E07304" w:rsidP="002217DC">
    <w:pPr>
      <w:pStyle w:val="a3"/>
      <w:jc w:val="right"/>
      <w:rPr>
        <w:lang w:val="uk-UA"/>
      </w:rPr>
    </w:pPr>
  </w:p>
  <w:p w14:paraId="5F2617A5" w14:textId="77777777" w:rsidR="00E07304" w:rsidRDefault="00E07304" w:rsidP="002217DC">
    <w:pPr>
      <w:pStyle w:val="a3"/>
      <w:jc w:val="right"/>
      <w:rPr>
        <w:lang w:val="uk-UA"/>
      </w:rPr>
    </w:pPr>
  </w:p>
  <w:p w14:paraId="5365FF7D" w14:textId="6944D043" w:rsidR="00E07304" w:rsidRPr="0090567F" w:rsidRDefault="00E07304" w:rsidP="002217DC">
    <w:pPr>
      <w:pStyle w:val="a3"/>
      <w:jc w:val="right"/>
      <w:rPr>
        <w:lang w:val="uk-UA"/>
      </w:rPr>
    </w:pPr>
    <w:r>
      <w:rPr>
        <w:lang w:val="uk-UA"/>
      </w:rPr>
      <w:t>Продовження додатку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4ED86" w14:textId="77777777" w:rsidR="00E07304" w:rsidRDefault="00E07304">
    <w:pPr>
      <w:pStyle w:val="a3"/>
      <w:jc w:val="center"/>
    </w:pPr>
  </w:p>
  <w:p w14:paraId="280902BA" w14:textId="77777777" w:rsidR="00E07304" w:rsidRDefault="00E073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85"/>
    <w:rsid w:val="000014C5"/>
    <w:rsid w:val="00011440"/>
    <w:rsid w:val="00031EB3"/>
    <w:rsid w:val="0003236F"/>
    <w:rsid w:val="000470C8"/>
    <w:rsid w:val="00047F97"/>
    <w:rsid w:val="0006226D"/>
    <w:rsid w:val="00075A2E"/>
    <w:rsid w:val="0007700A"/>
    <w:rsid w:val="0007711E"/>
    <w:rsid w:val="00086CD3"/>
    <w:rsid w:val="000A01FA"/>
    <w:rsid w:val="000A3CE4"/>
    <w:rsid w:val="000B740F"/>
    <w:rsid w:val="000C40E4"/>
    <w:rsid w:val="000D52DB"/>
    <w:rsid w:val="000D6476"/>
    <w:rsid w:val="000D770F"/>
    <w:rsid w:val="000E3B2F"/>
    <w:rsid w:val="000E507A"/>
    <w:rsid w:val="000E526C"/>
    <w:rsid w:val="000E684A"/>
    <w:rsid w:val="000E7B94"/>
    <w:rsid w:val="000F10A9"/>
    <w:rsid w:val="0010181F"/>
    <w:rsid w:val="00101AEB"/>
    <w:rsid w:val="001163F1"/>
    <w:rsid w:val="0013124C"/>
    <w:rsid w:val="00135920"/>
    <w:rsid w:val="00141BFA"/>
    <w:rsid w:val="00143478"/>
    <w:rsid w:val="00143521"/>
    <w:rsid w:val="001448BC"/>
    <w:rsid w:val="00151809"/>
    <w:rsid w:val="0015720A"/>
    <w:rsid w:val="00162831"/>
    <w:rsid w:val="001938CA"/>
    <w:rsid w:val="001C5A20"/>
    <w:rsid w:val="001E0480"/>
    <w:rsid w:val="001E3CC3"/>
    <w:rsid w:val="001F66E8"/>
    <w:rsid w:val="002217DC"/>
    <w:rsid w:val="00221AF3"/>
    <w:rsid w:val="0022417F"/>
    <w:rsid w:val="00224F42"/>
    <w:rsid w:val="00226845"/>
    <w:rsid w:val="00234C5D"/>
    <w:rsid w:val="002364B0"/>
    <w:rsid w:val="00243373"/>
    <w:rsid w:val="002516D0"/>
    <w:rsid w:val="002555C3"/>
    <w:rsid w:val="0026193C"/>
    <w:rsid w:val="00261DD6"/>
    <w:rsid w:val="00265F55"/>
    <w:rsid w:val="0026680E"/>
    <w:rsid w:val="002718E5"/>
    <w:rsid w:val="00274D4D"/>
    <w:rsid w:val="00276409"/>
    <w:rsid w:val="00284740"/>
    <w:rsid w:val="00295D07"/>
    <w:rsid w:val="002A04EE"/>
    <w:rsid w:val="002A4F48"/>
    <w:rsid w:val="002B3327"/>
    <w:rsid w:val="002C43C3"/>
    <w:rsid w:val="002D7727"/>
    <w:rsid w:val="002E1266"/>
    <w:rsid w:val="002E2926"/>
    <w:rsid w:val="002E5B6A"/>
    <w:rsid w:val="002F7DF5"/>
    <w:rsid w:val="00302A01"/>
    <w:rsid w:val="00320E4B"/>
    <w:rsid w:val="00351547"/>
    <w:rsid w:val="00351652"/>
    <w:rsid w:val="00362267"/>
    <w:rsid w:val="00365639"/>
    <w:rsid w:val="00380410"/>
    <w:rsid w:val="003836A6"/>
    <w:rsid w:val="003A1E94"/>
    <w:rsid w:val="003B154A"/>
    <w:rsid w:val="003B3139"/>
    <w:rsid w:val="003C4D44"/>
    <w:rsid w:val="003D2A2B"/>
    <w:rsid w:val="003E1CFC"/>
    <w:rsid w:val="003E2E49"/>
    <w:rsid w:val="003E3287"/>
    <w:rsid w:val="003E4252"/>
    <w:rsid w:val="003F66D8"/>
    <w:rsid w:val="003F6F18"/>
    <w:rsid w:val="0040603A"/>
    <w:rsid w:val="004168F0"/>
    <w:rsid w:val="004170B0"/>
    <w:rsid w:val="00442BAF"/>
    <w:rsid w:val="00442BDF"/>
    <w:rsid w:val="00443699"/>
    <w:rsid w:val="004540CA"/>
    <w:rsid w:val="00454F3A"/>
    <w:rsid w:val="004647A3"/>
    <w:rsid w:val="004807C9"/>
    <w:rsid w:val="00493A63"/>
    <w:rsid w:val="00497DE2"/>
    <w:rsid w:val="004A04F5"/>
    <w:rsid w:val="004A42EF"/>
    <w:rsid w:val="004A745B"/>
    <w:rsid w:val="004D0D62"/>
    <w:rsid w:val="004D2579"/>
    <w:rsid w:val="004E7AFB"/>
    <w:rsid w:val="004F5921"/>
    <w:rsid w:val="004F6FA7"/>
    <w:rsid w:val="00504C39"/>
    <w:rsid w:val="0050563E"/>
    <w:rsid w:val="00520B0D"/>
    <w:rsid w:val="00522D16"/>
    <w:rsid w:val="00531CFE"/>
    <w:rsid w:val="005345E2"/>
    <w:rsid w:val="00534FFD"/>
    <w:rsid w:val="00543836"/>
    <w:rsid w:val="0054416B"/>
    <w:rsid w:val="00545947"/>
    <w:rsid w:val="00546D09"/>
    <w:rsid w:val="00550FDA"/>
    <w:rsid w:val="005731A7"/>
    <w:rsid w:val="00574186"/>
    <w:rsid w:val="0058686C"/>
    <w:rsid w:val="00586E54"/>
    <w:rsid w:val="005A18E8"/>
    <w:rsid w:val="005A3383"/>
    <w:rsid w:val="005A3922"/>
    <w:rsid w:val="005B78BC"/>
    <w:rsid w:val="005C018A"/>
    <w:rsid w:val="005D1D09"/>
    <w:rsid w:val="005D48EE"/>
    <w:rsid w:val="005F0305"/>
    <w:rsid w:val="005F177D"/>
    <w:rsid w:val="005F25E3"/>
    <w:rsid w:val="00612E95"/>
    <w:rsid w:val="00616837"/>
    <w:rsid w:val="0062791B"/>
    <w:rsid w:val="006307C7"/>
    <w:rsid w:val="006350F3"/>
    <w:rsid w:val="006355A7"/>
    <w:rsid w:val="00652F48"/>
    <w:rsid w:val="00655511"/>
    <w:rsid w:val="006663D9"/>
    <w:rsid w:val="00672FDD"/>
    <w:rsid w:val="006804A2"/>
    <w:rsid w:val="0068194C"/>
    <w:rsid w:val="00690FC6"/>
    <w:rsid w:val="0069625B"/>
    <w:rsid w:val="0069735E"/>
    <w:rsid w:val="006B03BD"/>
    <w:rsid w:val="006B6292"/>
    <w:rsid w:val="006B63F2"/>
    <w:rsid w:val="006C123F"/>
    <w:rsid w:val="006C1D72"/>
    <w:rsid w:val="006C5372"/>
    <w:rsid w:val="006D0A1C"/>
    <w:rsid w:val="006D336B"/>
    <w:rsid w:val="006D7001"/>
    <w:rsid w:val="006F11B6"/>
    <w:rsid w:val="006F7B88"/>
    <w:rsid w:val="00725893"/>
    <w:rsid w:val="007278A4"/>
    <w:rsid w:val="00734F2D"/>
    <w:rsid w:val="0073534C"/>
    <w:rsid w:val="007374CE"/>
    <w:rsid w:val="00742F9C"/>
    <w:rsid w:val="0074692A"/>
    <w:rsid w:val="007551B6"/>
    <w:rsid w:val="00767AFC"/>
    <w:rsid w:val="00772C69"/>
    <w:rsid w:val="00777CD0"/>
    <w:rsid w:val="0078015A"/>
    <w:rsid w:val="0078699E"/>
    <w:rsid w:val="007962A9"/>
    <w:rsid w:val="007B2CF4"/>
    <w:rsid w:val="007C61C0"/>
    <w:rsid w:val="007C6500"/>
    <w:rsid w:val="007C7957"/>
    <w:rsid w:val="007D046D"/>
    <w:rsid w:val="007D3F79"/>
    <w:rsid w:val="007F05F2"/>
    <w:rsid w:val="007F3310"/>
    <w:rsid w:val="007F3564"/>
    <w:rsid w:val="007F4067"/>
    <w:rsid w:val="00821AAB"/>
    <w:rsid w:val="0082651E"/>
    <w:rsid w:val="00826D57"/>
    <w:rsid w:val="00831794"/>
    <w:rsid w:val="0084168A"/>
    <w:rsid w:val="0084296D"/>
    <w:rsid w:val="00845648"/>
    <w:rsid w:val="008510A7"/>
    <w:rsid w:val="00871C7C"/>
    <w:rsid w:val="00872C8D"/>
    <w:rsid w:val="00873DF0"/>
    <w:rsid w:val="008752DB"/>
    <w:rsid w:val="00875409"/>
    <w:rsid w:val="00875A4E"/>
    <w:rsid w:val="00881132"/>
    <w:rsid w:val="00897B6B"/>
    <w:rsid w:val="008A497F"/>
    <w:rsid w:val="008A7B3C"/>
    <w:rsid w:val="008B422D"/>
    <w:rsid w:val="008B7EAF"/>
    <w:rsid w:val="008D313F"/>
    <w:rsid w:val="008D4CFD"/>
    <w:rsid w:val="008D77C4"/>
    <w:rsid w:val="008E5EA0"/>
    <w:rsid w:val="008F2B5F"/>
    <w:rsid w:val="008F2D6E"/>
    <w:rsid w:val="008F2F85"/>
    <w:rsid w:val="008F5BB2"/>
    <w:rsid w:val="0090567F"/>
    <w:rsid w:val="00905E07"/>
    <w:rsid w:val="009079BB"/>
    <w:rsid w:val="00910AD4"/>
    <w:rsid w:val="009150AA"/>
    <w:rsid w:val="00937C38"/>
    <w:rsid w:val="00940C04"/>
    <w:rsid w:val="00942E51"/>
    <w:rsid w:val="00961CF0"/>
    <w:rsid w:val="00994781"/>
    <w:rsid w:val="009950AB"/>
    <w:rsid w:val="009B1210"/>
    <w:rsid w:val="009B2815"/>
    <w:rsid w:val="009D14E9"/>
    <w:rsid w:val="009D1B30"/>
    <w:rsid w:val="009E59E0"/>
    <w:rsid w:val="009E7940"/>
    <w:rsid w:val="009F5570"/>
    <w:rsid w:val="00A05328"/>
    <w:rsid w:val="00A112A2"/>
    <w:rsid w:val="00A245CB"/>
    <w:rsid w:val="00A42EF8"/>
    <w:rsid w:val="00A43185"/>
    <w:rsid w:val="00A465F7"/>
    <w:rsid w:val="00A556F4"/>
    <w:rsid w:val="00A5694A"/>
    <w:rsid w:val="00A608C6"/>
    <w:rsid w:val="00A67E14"/>
    <w:rsid w:val="00A70B6C"/>
    <w:rsid w:val="00A7155A"/>
    <w:rsid w:val="00A74959"/>
    <w:rsid w:val="00AD56D5"/>
    <w:rsid w:val="00AD7E42"/>
    <w:rsid w:val="00AF07DD"/>
    <w:rsid w:val="00AF28CF"/>
    <w:rsid w:val="00AF6452"/>
    <w:rsid w:val="00B04BF3"/>
    <w:rsid w:val="00B07E9B"/>
    <w:rsid w:val="00B132E0"/>
    <w:rsid w:val="00B13CE3"/>
    <w:rsid w:val="00B21ACA"/>
    <w:rsid w:val="00B23B6F"/>
    <w:rsid w:val="00B26FA5"/>
    <w:rsid w:val="00B31CFA"/>
    <w:rsid w:val="00B3260E"/>
    <w:rsid w:val="00B45F7F"/>
    <w:rsid w:val="00B47DF9"/>
    <w:rsid w:val="00B6059C"/>
    <w:rsid w:val="00B6787F"/>
    <w:rsid w:val="00B71130"/>
    <w:rsid w:val="00B71E52"/>
    <w:rsid w:val="00B7640E"/>
    <w:rsid w:val="00B82677"/>
    <w:rsid w:val="00B858DB"/>
    <w:rsid w:val="00B92CFD"/>
    <w:rsid w:val="00B95068"/>
    <w:rsid w:val="00B956D7"/>
    <w:rsid w:val="00BA7317"/>
    <w:rsid w:val="00BB3EBD"/>
    <w:rsid w:val="00BB4D61"/>
    <w:rsid w:val="00BF558B"/>
    <w:rsid w:val="00BF695C"/>
    <w:rsid w:val="00C056AC"/>
    <w:rsid w:val="00C06733"/>
    <w:rsid w:val="00C068E6"/>
    <w:rsid w:val="00C163BD"/>
    <w:rsid w:val="00C33076"/>
    <w:rsid w:val="00C36EB9"/>
    <w:rsid w:val="00C43FFA"/>
    <w:rsid w:val="00C44263"/>
    <w:rsid w:val="00C5147D"/>
    <w:rsid w:val="00C5594C"/>
    <w:rsid w:val="00C55CA5"/>
    <w:rsid w:val="00C55E8B"/>
    <w:rsid w:val="00C60343"/>
    <w:rsid w:val="00C61C88"/>
    <w:rsid w:val="00C64F61"/>
    <w:rsid w:val="00C654C1"/>
    <w:rsid w:val="00C661F5"/>
    <w:rsid w:val="00C666EC"/>
    <w:rsid w:val="00C71905"/>
    <w:rsid w:val="00C74A46"/>
    <w:rsid w:val="00C75480"/>
    <w:rsid w:val="00C846E8"/>
    <w:rsid w:val="00C85883"/>
    <w:rsid w:val="00CA07E4"/>
    <w:rsid w:val="00CA5A52"/>
    <w:rsid w:val="00CA7131"/>
    <w:rsid w:val="00CA7C4E"/>
    <w:rsid w:val="00CB042F"/>
    <w:rsid w:val="00CB0A1B"/>
    <w:rsid w:val="00CC0BF3"/>
    <w:rsid w:val="00CC17DD"/>
    <w:rsid w:val="00CC1F45"/>
    <w:rsid w:val="00CC39C9"/>
    <w:rsid w:val="00CC4DEF"/>
    <w:rsid w:val="00CC6FED"/>
    <w:rsid w:val="00CE48D1"/>
    <w:rsid w:val="00CF1053"/>
    <w:rsid w:val="00CF76B0"/>
    <w:rsid w:val="00D069CA"/>
    <w:rsid w:val="00D1433F"/>
    <w:rsid w:val="00D14F78"/>
    <w:rsid w:val="00D374D0"/>
    <w:rsid w:val="00D62D30"/>
    <w:rsid w:val="00D67B6D"/>
    <w:rsid w:val="00D72F05"/>
    <w:rsid w:val="00D73196"/>
    <w:rsid w:val="00D768B6"/>
    <w:rsid w:val="00D8072E"/>
    <w:rsid w:val="00D845AB"/>
    <w:rsid w:val="00D86EBA"/>
    <w:rsid w:val="00D94F40"/>
    <w:rsid w:val="00DA5B0E"/>
    <w:rsid w:val="00DB60EA"/>
    <w:rsid w:val="00DB6937"/>
    <w:rsid w:val="00DC76DD"/>
    <w:rsid w:val="00DC7E59"/>
    <w:rsid w:val="00DD71E5"/>
    <w:rsid w:val="00DE38C8"/>
    <w:rsid w:val="00DF445D"/>
    <w:rsid w:val="00DF4BD3"/>
    <w:rsid w:val="00E07304"/>
    <w:rsid w:val="00E1152E"/>
    <w:rsid w:val="00E170EB"/>
    <w:rsid w:val="00E301F7"/>
    <w:rsid w:val="00E31977"/>
    <w:rsid w:val="00E44190"/>
    <w:rsid w:val="00E519B6"/>
    <w:rsid w:val="00E82EA9"/>
    <w:rsid w:val="00E87261"/>
    <w:rsid w:val="00E9000A"/>
    <w:rsid w:val="00E92AE0"/>
    <w:rsid w:val="00E9419D"/>
    <w:rsid w:val="00EA4A8B"/>
    <w:rsid w:val="00EA5A87"/>
    <w:rsid w:val="00EB3AFE"/>
    <w:rsid w:val="00EB4BFF"/>
    <w:rsid w:val="00EB4FCA"/>
    <w:rsid w:val="00EF11FA"/>
    <w:rsid w:val="00F030C6"/>
    <w:rsid w:val="00F074A6"/>
    <w:rsid w:val="00F14072"/>
    <w:rsid w:val="00F151BB"/>
    <w:rsid w:val="00F347FC"/>
    <w:rsid w:val="00F45D15"/>
    <w:rsid w:val="00F572FD"/>
    <w:rsid w:val="00F60860"/>
    <w:rsid w:val="00F667B6"/>
    <w:rsid w:val="00F66B3D"/>
    <w:rsid w:val="00F70DD4"/>
    <w:rsid w:val="00F713BC"/>
    <w:rsid w:val="00F71DE3"/>
    <w:rsid w:val="00F949C5"/>
    <w:rsid w:val="00FA1273"/>
    <w:rsid w:val="00FC4364"/>
    <w:rsid w:val="00FC4D9B"/>
    <w:rsid w:val="00FD08B1"/>
    <w:rsid w:val="00FD1AB6"/>
    <w:rsid w:val="00FD2F38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6FD88"/>
  <w15:docId w15:val="{C8BD4350-8F16-4B50-8FDB-6C63E4ED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45D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4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03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0C6"/>
  </w:style>
  <w:style w:type="paragraph" w:styleId="a7">
    <w:name w:val="Balloon Text"/>
    <w:basedOn w:val="a"/>
    <w:link w:val="a8"/>
    <w:uiPriority w:val="99"/>
    <w:semiHidden/>
    <w:unhideWhenUsed/>
    <w:rsid w:val="00D06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6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76C3D-0A25-4C3E-89C6-74E879177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2274</TotalTime>
  <Pages>7</Pages>
  <Words>1150</Words>
  <Characters>6559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MSI</dc:creator>
  <cp:keywords/>
  <dc:description/>
  <cp:lastModifiedBy>user</cp:lastModifiedBy>
  <cp:revision>210</cp:revision>
  <cp:lastPrinted>2025-03-28T12:35:00Z</cp:lastPrinted>
  <dcterms:created xsi:type="dcterms:W3CDTF">2021-11-11T06:21:00Z</dcterms:created>
  <dcterms:modified xsi:type="dcterms:W3CDTF">2025-04-07T11:32:00Z</dcterms:modified>
</cp:coreProperties>
</file>