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6987" w14:textId="77777777" w:rsidR="00403005" w:rsidRDefault="00403005" w:rsidP="00396A5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2BFA2C52" w14:textId="77777777" w:rsidR="00396A58" w:rsidRDefault="00403005" w:rsidP="00396A58">
      <w:pPr>
        <w:tabs>
          <w:tab w:val="left" w:pos="5103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396A58">
        <w:rPr>
          <w:sz w:val="28"/>
          <w:szCs w:val="28"/>
        </w:rPr>
        <w:t xml:space="preserve">Кременчуцької </w:t>
      </w:r>
      <w:r>
        <w:rPr>
          <w:sz w:val="28"/>
          <w:szCs w:val="28"/>
        </w:rPr>
        <w:t xml:space="preserve">міської </w:t>
      </w:r>
      <w:r w:rsidR="00396A58">
        <w:rPr>
          <w:sz w:val="28"/>
          <w:szCs w:val="28"/>
        </w:rPr>
        <w:tab/>
      </w:r>
      <w:r>
        <w:rPr>
          <w:sz w:val="28"/>
          <w:szCs w:val="28"/>
        </w:rPr>
        <w:t>ради</w:t>
      </w:r>
      <w:r w:rsidR="00396A58">
        <w:rPr>
          <w:sz w:val="28"/>
          <w:szCs w:val="28"/>
        </w:rPr>
        <w:t xml:space="preserve"> Кременчуцького району </w:t>
      </w:r>
      <w:r w:rsidR="00396A58">
        <w:rPr>
          <w:sz w:val="28"/>
          <w:szCs w:val="28"/>
        </w:rPr>
        <w:tab/>
        <w:t>Полтавської області</w:t>
      </w:r>
    </w:p>
    <w:p w14:paraId="37831C2F" w14:textId="1949EFE0" w:rsidR="00660DE4" w:rsidRPr="00DE7419" w:rsidRDefault="00064A2C" w:rsidP="00887A7C">
      <w:pPr>
        <w:ind w:left="4395" w:firstLine="708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AC7D26">
        <w:rPr>
          <w:sz w:val="28"/>
          <w:szCs w:val="28"/>
        </w:rPr>
        <w:t xml:space="preserve">грудня </w:t>
      </w:r>
      <w:r w:rsidR="00DE7419">
        <w:rPr>
          <w:sz w:val="28"/>
          <w:szCs w:val="28"/>
        </w:rPr>
        <w:t xml:space="preserve"> 202</w:t>
      </w:r>
      <w:r w:rsidR="00AC7D26">
        <w:rPr>
          <w:sz w:val="28"/>
          <w:szCs w:val="28"/>
        </w:rPr>
        <w:t>4</w:t>
      </w:r>
      <w:r w:rsidR="00403005">
        <w:rPr>
          <w:sz w:val="28"/>
          <w:szCs w:val="28"/>
        </w:rPr>
        <w:t xml:space="preserve"> року</w:t>
      </w:r>
    </w:p>
    <w:p w14:paraId="3BDCFB1C" w14:textId="77777777" w:rsidR="00660DE4" w:rsidRDefault="00660DE4" w:rsidP="00403005">
      <w:pPr>
        <w:shd w:val="clear" w:color="auto" w:fill="FFFFFF"/>
        <w:spacing w:line="298" w:lineRule="exact"/>
        <w:ind w:left="192" w:firstLine="254"/>
      </w:pPr>
    </w:p>
    <w:p w14:paraId="626F386A" w14:textId="77777777" w:rsidR="00C43D40" w:rsidRDefault="00C43D40" w:rsidP="00AC7D26">
      <w:pPr>
        <w:shd w:val="clear" w:color="auto" w:fill="FFFFFF"/>
        <w:spacing w:line="298" w:lineRule="exact"/>
      </w:pPr>
    </w:p>
    <w:p w14:paraId="0BD3870B" w14:textId="21A369F6" w:rsidR="00AC7D26" w:rsidRPr="00AC7D26" w:rsidRDefault="00AC7D26" w:rsidP="00AC7D26">
      <w:pPr>
        <w:jc w:val="center"/>
        <w:rPr>
          <w:b/>
          <w:sz w:val="28"/>
          <w:szCs w:val="28"/>
        </w:rPr>
      </w:pPr>
      <w:r w:rsidRPr="00AC7D26">
        <w:rPr>
          <w:b/>
          <w:sz w:val="28"/>
          <w:szCs w:val="28"/>
        </w:rPr>
        <w:t>Про безоплатне прийняття до комунальної власності</w:t>
      </w:r>
    </w:p>
    <w:p w14:paraId="4CF0799A" w14:textId="1524BC5D" w:rsidR="00AC7D26" w:rsidRPr="00AC7D26" w:rsidRDefault="00AC7D26" w:rsidP="00AC7D26">
      <w:pPr>
        <w:jc w:val="center"/>
        <w:rPr>
          <w:b/>
          <w:sz w:val="28"/>
          <w:szCs w:val="28"/>
        </w:rPr>
      </w:pPr>
      <w:r w:rsidRPr="00AC7D26">
        <w:rPr>
          <w:b/>
          <w:sz w:val="28"/>
          <w:szCs w:val="28"/>
        </w:rPr>
        <w:t>Кременчуцької міської територіальної громади зовнішніх</w:t>
      </w:r>
    </w:p>
    <w:p w14:paraId="4075E329" w14:textId="77777777" w:rsidR="00AC7D26" w:rsidRDefault="00AC7D26" w:rsidP="00AC7D26">
      <w:pPr>
        <w:jc w:val="center"/>
        <w:rPr>
          <w:b/>
          <w:sz w:val="28"/>
          <w:szCs w:val="28"/>
        </w:rPr>
      </w:pPr>
      <w:r w:rsidRPr="00AC7D26">
        <w:rPr>
          <w:b/>
          <w:sz w:val="28"/>
          <w:szCs w:val="28"/>
        </w:rPr>
        <w:t>інженерних мереж теплопостачання та гарячого водопостачання</w:t>
      </w:r>
    </w:p>
    <w:p w14:paraId="4E8AD7D3" w14:textId="77777777" w:rsidR="00AC7D26" w:rsidRDefault="00AC7D26" w:rsidP="00AC7D26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594"/>
        <w:gridCol w:w="2551"/>
        <w:gridCol w:w="3119"/>
        <w:gridCol w:w="3367"/>
      </w:tblGrid>
      <w:tr w:rsidR="00AC7D26" w:rsidRPr="00AC7D26" w14:paraId="11E6C790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6750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№</w:t>
            </w:r>
          </w:p>
          <w:p w14:paraId="72B02833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18F2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Ділянка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0F5D2" w14:textId="210341CF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AC7D26">
              <w:rPr>
                <w:sz w:val="28"/>
                <w:szCs w:val="28"/>
                <w:lang w:eastAsia="en-US"/>
              </w:rPr>
              <w:t>іаметр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36783" w14:textId="4A031296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AC7D26">
              <w:rPr>
                <w:sz w:val="28"/>
                <w:szCs w:val="28"/>
                <w:lang w:eastAsia="en-US"/>
              </w:rPr>
              <w:t>ротяжність (м)</w:t>
            </w:r>
          </w:p>
        </w:tc>
      </w:tr>
      <w:tr w:rsidR="00AC7D26" w:rsidRPr="00AC7D26" w14:paraId="7AEDAF74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90EA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4FC9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7D465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02A0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C7D26" w:rsidRPr="00AC7D26" w14:paraId="091EB7B7" w14:textId="77777777" w:rsidTr="00AC7D26">
        <w:trPr>
          <w:jc w:val="right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F4BF" w14:textId="77777777" w:rsidR="00AC7D26" w:rsidRPr="00AC7D26" w:rsidRDefault="00AC7D26" w:rsidP="00AC7D26">
            <w:pPr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b/>
                <w:sz w:val="28"/>
                <w:szCs w:val="28"/>
                <w:lang w:eastAsia="en-US"/>
              </w:rPr>
              <w:t>I. Трубопроводи центрального опалення</w:t>
            </w:r>
          </w:p>
          <w:p w14:paraId="076A03C1" w14:textId="77777777" w:rsidR="00AC7D26" w:rsidRPr="00AC7D26" w:rsidRDefault="00AC7D26" w:rsidP="00AC7D2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7D26" w:rsidRPr="00AC7D26" w14:paraId="0C81CE66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AAE96" w14:textId="77777777" w:rsidR="00AC7D26" w:rsidRPr="00AC7D26" w:rsidRDefault="00AC7D26" w:rsidP="00AC7D26">
            <w:pPr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898CB" w14:textId="77777777" w:rsidR="00AC7D26" w:rsidRPr="00AC7D26" w:rsidRDefault="00AC7D26" w:rsidP="00AC7D26">
            <w:pPr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 xml:space="preserve">ТК6/1 до поворота на ТК12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A7797" w14:textId="72ECE7C5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 xml:space="preserve"> d 76 мм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ABF83" w14:textId="0B0723FC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35.6</w:t>
            </w:r>
          </w:p>
        </w:tc>
      </w:tr>
      <w:tr w:rsidR="00AC7D26" w:rsidRPr="00AC7D26" w14:paraId="455B786E" w14:textId="77777777" w:rsidTr="00AC7D26">
        <w:trPr>
          <w:jc w:val="right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CF4E" w14:textId="77777777" w:rsidR="00AC7D26" w:rsidRPr="00AC7D26" w:rsidRDefault="00AC7D26" w:rsidP="00AC7D26">
            <w:pPr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b/>
                <w:sz w:val="28"/>
                <w:szCs w:val="28"/>
                <w:lang w:eastAsia="en-US"/>
              </w:rPr>
              <w:t>II. Трубопроводи гарячого водопостачання</w:t>
            </w:r>
          </w:p>
          <w:p w14:paraId="7438E2A3" w14:textId="77777777" w:rsidR="00AC7D26" w:rsidRPr="00AC7D26" w:rsidRDefault="00AC7D26" w:rsidP="00AC7D2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7D26" w:rsidRPr="00AC7D26" w14:paraId="77017924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FF7B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1049F" w14:textId="1BF5B264" w:rsidR="00AC7D26" w:rsidRPr="00AC7D26" w:rsidRDefault="00AC7D26" w:rsidP="00AC7D26">
            <w:pPr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Частина ділянки ТК9  до повороту на вул.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C7D26">
              <w:rPr>
                <w:sz w:val="28"/>
                <w:szCs w:val="28"/>
                <w:lang w:eastAsia="en-US"/>
              </w:rPr>
              <w:t xml:space="preserve">Академіка Маслова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B3A07" w14:textId="2BFC41F5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 xml:space="preserve"> d 76 мм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DF876" w14:textId="4FF47DAC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25,5</w:t>
            </w:r>
          </w:p>
        </w:tc>
      </w:tr>
      <w:tr w:rsidR="00AC7D26" w:rsidRPr="00AC7D26" w14:paraId="1F9D0A1F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55B7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5DD" w14:textId="2C2B80B7" w:rsidR="00AC7D26" w:rsidRPr="00AC7D26" w:rsidRDefault="00AC7D26" w:rsidP="00AC7D26">
            <w:pPr>
              <w:rPr>
                <w:bCs/>
                <w:sz w:val="28"/>
                <w:szCs w:val="28"/>
                <w:lang w:eastAsia="en-US"/>
              </w:rPr>
            </w:pPr>
            <w:r w:rsidRPr="00AC7D26">
              <w:rPr>
                <w:bCs/>
                <w:sz w:val="28"/>
                <w:szCs w:val="28"/>
                <w:lang w:eastAsia="en-US"/>
              </w:rPr>
              <w:t>По вул.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C7D26">
              <w:rPr>
                <w:bCs/>
                <w:sz w:val="28"/>
                <w:szCs w:val="28"/>
                <w:lang w:eastAsia="en-US"/>
              </w:rPr>
              <w:t>Академіка Маслова до ТК6/1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BD2" w14:textId="3F1D7B72" w:rsidR="00AC7D26" w:rsidRPr="00AC7D26" w:rsidRDefault="00AC7D26" w:rsidP="00AC7D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 xml:space="preserve">d 76 мм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F693" w14:textId="0202FDA2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39,8</w:t>
            </w:r>
          </w:p>
        </w:tc>
      </w:tr>
      <w:tr w:rsidR="00AC7D26" w:rsidRPr="00AC7D26" w14:paraId="534DBCBC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AE3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B613" w14:textId="77777777" w:rsidR="00AC7D26" w:rsidRPr="00AC7D26" w:rsidRDefault="00AC7D26" w:rsidP="00AC7D26">
            <w:pPr>
              <w:rPr>
                <w:bCs/>
                <w:sz w:val="28"/>
                <w:szCs w:val="28"/>
                <w:lang w:eastAsia="en-US"/>
              </w:rPr>
            </w:pPr>
            <w:r w:rsidRPr="00AC7D26">
              <w:rPr>
                <w:bCs/>
                <w:sz w:val="28"/>
                <w:szCs w:val="28"/>
                <w:lang w:eastAsia="en-US"/>
              </w:rPr>
              <w:t>Від  ТК6/1 до повороту на ТК12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C80D" w14:textId="47C8CF06" w:rsidR="00AC7D26" w:rsidRPr="00AC7D26" w:rsidRDefault="00AC7D26" w:rsidP="00AC7D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 xml:space="preserve">d 76 мм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69B3" w14:textId="40AF3D2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35,6</w:t>
            </w:r>
          </w:p>
        </w:tc>
      </w:tr>
      <w:tr w:rsidR="00AC7D26" w:rsidRPr="00AC7D26" w14:paraId="64C493EA" w14:textId="77777777" w:rsidTr="00AC7D26">
        <w:trPr>
          <w:jc w:val="righ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67CA" w14:textId="77777777" w:rsidR="00AC7D26" w:rsidRPr="00AC7D26" w:rsidRDefault="00AC7D26" w:rsidP="00AC7D2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9503" w14:textId="77777777" w:rsidR="00AC7D26" w:rsidRPr="00AC7D26" w:rsidRDefault="00AC7D26" w:rsidP="00AC7D26">
            <w:pPr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b/>
                <w:sz w:val="28"/>
                <w:szCs w:val="28"/>
                <w:lang w:eastAsia="en-US"/>
              </w:rPr>
              <w:t>Всього трубопроводів: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BC3" w14:textId="244F4E4C" w:rsidR="00AC7D26" w:rsidRPr="00AC7D26" w:rsidRDefault="009D360B" w:rsidP="00AC7D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sz w:val="28"/>
                <w:szCs w:val="28"/>
                <w:lang w:eastAsia="en-US"/>
              </w:rPr>
              <w:t>d 76 мм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B8E3" w14:textId="20EFEEE4" w:rsidR="00AC7D26" w:rsidRPr="00AC7D26" w:rsidRDefault="00AC7D26" w:rsidP="00AC7D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7D26">
              <w:rPr>
                <w:b/>
                <w:sz w:val="28"/>
                <w:szCs w:val="28"/>
                <w:lang w:eastAsia="en-US"/>
              </w:rPr>
              <w:t xml:space="preserve">136,5 </w:t>
            </w:r>
            <w:r w:rsidRPr="00AC7D26">
              <w:rPr>
                <w:bCs/>
                <w:sz w:val="28"/>
                <w:szCs w:val="28"/>
                <w:lang w:eastAsia="en-US"/>
              </w:rPr>
              <w:t>м в двотрубн</w:t>
            </w:r>
            <w:r>
              <w:rPr>
                <w:bCs/>
                <w:sz w:val="28"/>
                <w:szCs w:val="28"/>
                <w:lang w:eastAsia="en-US"/>
              </w:rPr>
              <w:t>ому</w:t>
            </w:r>
            <w:r w:rsidRPr="00AC7D26">
              <w:rPr>
                <w:bCs/>
                <w:sz w:val="28"/>
                <w:szCs w:val="28"/>
                <w:lang w:eastAsia="en-US"/>
              </w:rPr>
              <w:t xml:space="preserve"> прокладанні</w:t>
            </w:r>
            <w:r w:rsidRPr="00AC7D2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C1C9797" w14:textId="77777777" w:rsidR="00AC7D26" w:rsidRPr="00AC7D26" w:rsidRDefault="00AC7D26" w:rsidP="00AC7D26">
      <w:pPr>
        <w:tabs>
          <w:tab w:val="left" w:pos="5245"/>
        </w:tabs>
        <w:jc w:val="both"/>
        <w:rPr>
          <w:sz w:val="28"/>
          <w:szCs w:val="28"/>
        </w:rPr>
      </w:pPr>
      <w:r w:rsidRPr="00AC7D26">
        <w:rPr>
          <w:sz w:val="28"/>
          <w:szCs w:val="28"/>
        </w:rPr>
        <w:t xml:space="preserve">        </w:t>
      </w:r>
    </w:p>
    <w:p w14:paraId="6FF07589" w14:textId="77777777" w:rsidR="00AC7D26" w:rsidRPr="00AC7D26" w:rsidRDefault="00AC7D26" w:rsidP="00AC7D26">
      <w:pPr>
        <w:tabs>
          <w:tab w:val="left" w:pos="5245"/>
        </w:tabs>
        <w:ind w:firstLine="567"/>
        <w:jc w:val="both"/>
        <w:rPr>
          <w:sz w:val="28"/>
          <w:szCs w:val="28"/>
        </w:rPr>
      </w:pPr>
      <w:r w:rsidRPr="00AC7D26">
        <w:rPr>
          <w:sz w:val="28"/>
          <w:szCs w:val="28"/>
        </w:rPr>
        <w:t>Згідно довідки ТОВ «ЄВРОПАБУД» вартість робіт складає                   193 968,78 грн.</w:t>
      </w:r>
    </w:p>
    <w:p w14:paraId="794C2791" w14:textId="77777777" w:rsidR="00C43D40" w:rsidRDefault="00C43D40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</w:p>
    <w:p w14:paraId="03C8838A" w14:textId="77777777" w:rsidR="009D360B" w:rsidRDefault="009D360B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</w:p>
    <w:p w14:paraId="29CA5F18" w14:textId="77777777" w:rsidR="009D360B" w:rsidRDefault="009D360B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</w:p>
    <w:p w14:paraId="78013849" w14:textId="77777777" w:rsidR="009D360B" w:rsidRDefault="009D360B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</w:p>
    <w:p w14:paraId="65BF6A6F" w14:textId="77777777" w:rsidR="009D360B" w:rsidRDefault="009D360B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</w:p>
    <w:p w14:paraId="7996E700" w14:textId="77777777"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Заступник міського голови – Директор  </w:t>
      </w:r>
    </w:p>
    <w:p w14:paraId="2D28D89F" w14:textId="77777777"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Департаменту житлово-комунального </w:t>
      </w:r>
    </w:p>
    <w:p w14:paraId="130B1BB7" w14:textId="77777777"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господарства Кременчуцької міської </w:t>
      </w:r>
    </w:p>
    <w:p w14:paraId="2C32E7B1" w14:textId="77777777"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ради Кременчуцького району </w:t>
      </w:r>
    </w:p>
    <w:p w14:paraId="0BA60916" w14:textId="7940BC48" w:rsidR="00526A49" w:rsidRPr="00AC7D26" w:rsidRDefault="00093E74" w:rsidP="00AC7D26">
      <w:pPr>
        <w:tabs>
          <w:tab w:val="left" w:pos="6804"/>
          <w:tab w:val="left" w:pos="7088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Полтавської області                                      </w:t>
      </w:r>
      <w:r w:rsidRPr="00093E74">
        <w:rPr>
          <w:rFonts w:eastAsia="Calibri"/>
          <w:b/>
          <w:bCs/>
          <w:sz w:val="28"/>
          <w:szCs w:val="28"/>
          <w:lang w:eastAsia="en-US"/>
        </w:rPr>
        <w:tab/>
        <w:t xml:space="preserve">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ab/>
      </w:r>
      <w:r w:rsidRPr="00093E74">
        <w:rPr>
          <w:rFonts w:eastAsia="Calibri"/>
          <w:b/>
          <w:bCs/>
          <w:sz w:val="28"/>
          <w:szCs w:val="28"/>
          <w:lang w:eastAsia="en-US"/>
        </w:rPr>
        <w:t>Іван МОСКАЛИК</w:t>
      </w:r>
    </w:p>
    <w:p w14:paraId="5B13B533" w14:textId="77777777" w:rsidR="00AC7D26" w:rsidRDefault="00AC7D26" w:rsidP="00093E74">
      <w:pPr>
        <w:rPr>
          <w:sz w:val="20"/>
          <w:szCs w:val="20"/>
        </w:rPr>
      </w:pPr>
    </w:p>
    <w:p w14:paraId="7BB7442A" w14:textId="51B2FFFF" w:rsidR="00C43D40" w:rsidRPr="00526A49" w:rsidRDefault="00093E74" w:rsidP="00093E74">
      <w:pPr>
        <w:rPr>
          <w:sz w:val="20"/>
          <w:szCs w:val="20"/>
        </w:rPr>
      </w:pPr>
      <w:r w:rsidRPr="00526A49">
        <w:rPr>
          <w:sz w:val="20"/>
          <w:szCs w:val="20"/>
        </w:rPr>
        <w:t>Катерина Бутенко</w:t>
      </w:r>
      <w:r w:rsidR="00B83496" w:rsidRPr="00526A49">
        <w:rPr>
          <w:sz w:val="20"/>
          <w:szCs w:val="20"/>
        </w:rPr>
        <w:t xml:space="preserve"> </w:t>
      </w:r>
    </w:p>
    <w:p w14:paraId="40BF01C8" w14:textId="1B53B290" w:rsidR="00093E74" w:rsidRPr="00526A49" w:rsidRDefault="00531704" w:rsidP="00093E74">
      <w:pPr>
        <w:rPr>
          <w:sz w:val="20"/>
          <w:szCs w:val="20"/>
        </w:rPr>
      </w:pPr>
      <w:r w:rsidRPr="00526A49">
        <w:rPr>
          <w:sz w:val="20"/>
          <w:szCs w:val="20"/>
        </w:rPr>
        <w:t>(</w:t>
      </w:r>
      <w:r w:rsidR="00093E74" w:rsidRPr="00526A49">
        <w:rPr>
          <w:sz w:val="20"/>
          <w:szCs w:val="20"/>
        </w:rPr>
        <w:t>0536</w:t>
      </w:r>
      <w:r w:rsidRPr="00526A49">
        <w:rPr>
          <w:sz w:val="20"/>
          <w:szCs w:val="20"/>
        </w:rPr>
        <w:t>)</w:t>
      </w:r>
      <w:r w:rsidR="00093E74" w:rsidRPr="00526A49">
        <w:rPr>
          <w:sz w:val="20"/>
          <w:szCs w:val="20"/>
        </w:rPr>
        <w:t>7</w:t>
      </w:r>
      <w:r w:rsidR="009D360B">
        <w:rPr>
          <w:sz w:val="20"/>
          <w:szCs w:val="20"/>
        </w:rPr>
        <w:t>3</w:t>
      </w:r>
      <w:r w:rsidR="00093E74" w:rsidRPr="00526A49">
        <w:rPr>
          <w:sz w:val="20"/>
          <w:szCs w:val="20"/>
        </w:rPr>
        <w:t>1</w:t>
      </w:r>
      <w:r w:rsidR="009D360B">
        <w:rPr>
          <w:sz w:val="20"/>
          <w:szCs w:val="20"/>
        </w:rPr>
        <w:t>2</w:t>
      </w:r>
      <w:r w:rsidR="00093E74" w:rsidRPr="00526A49">
        <w:rPr>
          <w:sz w:val="20"/>
          <w:szCs w:val="20"/>
        </w:rPr>
        <w:t>7</w:t>
      </w:r>
      <w:r w:rsidR="009D360B">
        <w:rPr>
          <w:sz w:val="20"/>
          <w:szCs w:val="20"/>
        </w:rPr>
        <w:t>5</w:t>
      </w:r>
    </w:p>
    <w:sectPr w:rsidR="00093E74" w:rsidRPr="00526A49" w:rsidSect="009D360B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3A1C"/>
    <w:multiLevelType w:val="hybridMultilevel"/>
    <w:tmpl w:val="0254BB66"/>
    <w:lvl w:ilvl="0" w:tplc="AE0A5D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E601C"/>
    <w:multiLevelType w:val="hybridMultilevel"/>
    <w:tmpl w:val="701AFA66"/>
    <w:lvl w:ilvl="0" w:tplc="9FD8C5E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3180"/>
    <w:multiLevelType w:val="hybridMultilevel"/>
    <w:tmpl w:val="10E0B8E4"/>
    <w:lvl w:ilvl="0" w:tplc="A218E56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F2E74"/>
    <w:multiLevelType w:val="hybridMultilevel"/>
    <w:tmpl w:val="530ED59A"/>
    <w:lvl w:ilvl="0" w:tplc="A586AEB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87026">
    <w:abstractNumId w:val="0"/>
  </w:num>
  <w:num w:numId="2" w16cid:durableId="845512373">
    <w:abstractNumId w:val="2"/>
  </w:num>
  <w:num w:numId="3" w16cid:durableId="396436406">
    <w:abstractNumId w:val="3"/>
  </w:num>
  <w:num w:numId="4" w16cid:durableId="57732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005"/>
    <w:rsid w:val="000573EC"/>
    <w:rsid w:val="00064A2C"/>
    <w:rsid w:val="00066D10"/>
    <w:rsid w:val="00093E74"/>
    <w:rsid w:val="00131CCE"/>
    <w:rsid w:val="001D4CC0"/>
    <w:rsid w:val="002C2102"/>
    <w:rsid w:val="002F11FF"/>
    <w:rsid w:val="002F293B"/>
    <w:rsid w:val="00396A58"/>
    <w:rsid w:val="00403005"/>
    <w:rsid w:val="0044133C"/>
    <w:rsid w:val="00526A49"/>
    <w:rsid w:val="00531704"/>
    <w:rsid w:val="00612AC1"/>
    <w:rsid w:val="00660DE4"/>
    <w:rsid w:val="00813F1D"/>
    <w:rsid w:val="00887A7C"/>
    <w:rsid w:val="008D4F34"/>
    <w:rsid w:val="008E3673"/>
    <w:rsid w:val="0091304B"/>
    <w:rsid w:val="009D360B"/>
    <w:rsid w:val="009F2B1F"/>
    <w:rsid w:val="00AC7D26"/>
    <w:rsid w:val="00AD3770"/>
    <w:rsid w:val="00B83496"/>
    <w:rsid w:val="00BE142A"/>
    <w:rsid w:val="00C43D40"/>
    <w:rsid w:val="00C93731"/>
    <w:rsid w:val="00CF63B0"/>
    <w:rsid w:val="00D25067"/>
    <w:rsid w:val="00D54C7A"/>
    <w:rsid w:val="00DE7419"/>
    <w:rsid w:val="00E15D1C"/>
    <w:rsid w:val="00EF649B"/>
    <w:rsid w:val="00FA4CE9"/>
    <w:rsid w:val="00FA795E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F320"/>
  <w15:docId w15:val="{2B8A1601-07D3-4A37-8171-6B041809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5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C7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C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Заступник1</dc:creator>
  <cp:lastModifiedBy>Бутенко Катерина Вікторівна</cp:lastModifiedBy>
  <cp:revision>23</cp:revision>
  <cp:lastPrinted>2023-08-14T12:20:00Z</cp:lastPrinted>
  <dcterms:created xsi:type="dcterms:W3CDTF">2021-07-07T06:53:00Z</dcterms:created>
  <dcterms:modified xsi:type="dcterms:W3CDTF">2025-01-02T07:56:00Z</dcterms:modified>
</cp:coreProperties>
</file>