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DEC2" w14:textId="77777777" w:rsidR="002C0ADB" w:rsidRPr="00A61596" w:rsidRDefault="009E7D8E" w:rsidP="007456D4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noProof/>
          <w:szCs w:val="24"/>
          <w:lang w:val="uk-UA" w:eastAsia="en-US"/>
        </w:rPr>
        <w:pict w14:anchorId="75A45D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7.95pt;margin-top:-1.45pt;width:113.35pt;height:48.75pt;z-index:1;mso-width-relative:margin;mso-height-relative:margin" strokecolor="white">
            <v:textbox>
              <w:txbxContent>
                <w:p w14:paraId="6E2B8DB7" w14:textId="77777777" w:rsidR="0058722B" w:rsidRDefault="0058722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</w:t>
                  </w:r>
                </w:p>
                <w:p w14:paraId="17E89CD8" w14:textId="29F479BB" w:rsidR="0058722B" w:rsidRPr="0058722B" w:rsidRDefault="0058722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lang w:val="uk-UA"/>
                    </w:rPr>
                    <w:t xml:space="preserve">              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</w:p>
              </w:txbxContent>
            </v:textbox>
          </v:shape>
        </w:pict>
      </w:r>
      <w:r w:rsidR="00404ED0">
        <w:rPr>
          <w:szCs w:val="24"/>
          <w:lang w:val="uk-UA"/>
        </w:rPr>
        <w:t xml:space="preserve"> </w:t>
      </w:r>
      <w:r>
        <w:rPr>
          <w:noProof/>
          <w:szCs w:val="24"/>
        </w:rPr>
        <w:pict w14:anchorId="3D989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8pt;visibility:visible;mso-wrap-style:square">
            <v:imagedata r:id="rId7" o:title=""/>
          </v:shape>
        </w:pict>
      </w:r>
      <w:r w:rsidR="00404ED0">
        <w:rPr>
          <w:szCs w:val="24"/>
          <w:lang w:val="uk-UA"/>
        </w:rPr>
        <w:t xml:space="preserve"> </w:t>
      </w:r>
      <w:r w:rsidR="002C0ADB" w:rsidRPr="00A61596">
        <w:rPr>
          <w:szCs w:val="24"/>
          <w:lang w:val="uk-UA"/>
        </w:rPr>
        <w:t xml:space="preserve">                                                                                                                                      </w:t>
      </w:r>
    </w:p>
    <w:p w14:paraId="4A739709" w14:textId="77777777" w:rsidR="002C0ADB" w:rsidRPr="00F23D9D" w:rsidRDefault="002C0ADB" w:rsidP="0058722B">
      <w:pPr>
        <w:jc w:val="right"/>
        <w:rPr>
          <w:b/>
          <w:sz w:val="10"/>
          <w:szCs w:val="10"/>
          <w:lang w:val="uk-UA"/>
        </w:rPr>
      </w:pPr>
      <w:r w:rsidRPr="00F23D9D">
        <w:rPr>
          <w:sz w:val="10"/>
          <w:szCs w:val="10"/>
          <w:lang w:val="uk-UA"/>
        </w:rPr>
        <w:t xml:space="preserve">                                                 </w:t>
      </w:r>
      <w:r w:rsidR="00404ED0" w:rsidRPr="00F23D9D">
        <w:rPr>
          <w:i/>
          <w:sz w:val="10"/>
          <w:szCs w:val="10"/>
          <w:lang w:val="uk-UA"/>
        </w:rPr>
        <w:t xml:space="preserve">               </w:t>
      </w:r>
    </w:p>
    <w:p w14:paraId="4F7616F3" w14:textId="77777777" w:rsidR="002C0ADB" w:rsidRPr="00A61596" w:rsidRDefault="002C0ADB" w:rsidP="00CE4283">
      <w:pPr>
        <w:ind w:left="2124"/>
        <w:outlineLvl w:val="0"/>
        <w:rPr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КРЕМЕНЧУЦЬКА МІСЬКА РАДА</w:t>
      </w:r>
    </w:p>
    <w:p w14:paraId="005B4A96" w14:textId="77777777" w:rsidR="0070480A" w:rsidRDefault="002C0ADB" w:rsidP="0070480A">
      <w:pPr>
        <w:tabs>
          <w:tab w:val="left" w:pos="851"/>
        </w:tabs>
        <w:jc w:val="center"/>
        <w:outlineLvl w:val="0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14C25A14" w14:textId="06888B85" w:rsidR="002C0ADB" w:rsidRPr="00A61596" w:rsidRDefault="002C0ADB" w:rsidP="00F23D9D">
      <w:pPr>
        <w:tabs>
          <w:tab w:val="left" w:pos="851"/>
        </w:tabs>
        <w:jc w:val="center"/>
        <w:outlineLvl w:val="0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 xml:space="preserve"> </w:t>
      </w:r>
      <w:r w:rsidR="0058722B">
        <w:rPr>
          <w:b/>
          <w:sz w:val="28"/>
          <w:szCs w:val="28"/>
          <w:lang w:val="uk-UA"/>
        </w:rPr>
        <w:t xml:space="preserve">ПОЗАЧЕРГОВА </w:t>
      </w:r>
      <w:r w:rsidR="00F23D9D">
        <w:rPr>
          <w:b/>
          <w:sz w:val="28"/>
          <w:szCs w:val="28"/>
          <w:lang w:val="uk-UA"/>
        </w:rPr>
        <w:t>ХХ</w:t>
      </w:r>
      <w:r w:rsidR="00F23D9D" w:rsidRPr="00A61596">
        <w:rPr>
          <w:b/>
          <w:sz w:val="28"/>
          <w:szCs w:val="28"/>
          <w:lang w:val="uk-UA"/>
        </w:rPr>
        <w:t>V</w:t>
      </w:r>
      <w:r w:rsidR="00F23D9D">
        <w:rPr>
          <w:b/>
          <w:sz w:val="28"/>
          <w:szCs w:val="28"/>
          <w:lang w:val="uk-UA"/>
        </w:rPr>
        <w:t>І</w:t>
      </w:r>
      <w:r w:rsidR="00F23D9D" w:rsidRPr="00A61596">
        <w:rPr>
          <w:b/>
          <w:sz w:val="28"/>
          <w:szCs w:val="28"/>
          <w:lang w:val="uk-UA"/>
        </w:rPr>
        <w:t xml:space="preserve"> </w:t>
      </w:r>
      <w:r w:rsidRPr="00A61596">
        <w:rPr>
          <w:b/>
          <w:sz w:val="28"/>
          <w:szCs w:val="28"/>
          <w:lang w:val="uk-UA"/>
        </w:rPr>
        <w:t xml:space="preserve">СЕСІЯ МІСЬКОЇ РАДИ VIІІ СКЛИКАННЯ                            </w:t>
      </w:r>
    </w:p>
    <w:p w14:paraId="7F066B7B" w14:textId="77777777" w:rsidR="002C0ADB" w:rsidRPr="00A61596" w:rsidRDefault="002C0ADB" w:rsidP="00A61596">
      <w:pPr>
        <w:jc w:val="center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РІШЕННЯ</w:t>
      </w:r>
    </w:p>
    <w:p w14:paraId="3456530F" w14:textId="77777777" w:rsidR="002C0ADB" w:rsidRPr="00A61596" w:rsidRDefault="002C0ADB" w:rsidP="00A61596">
      <w:pPr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 xml:space="preserve">                         </w:t>
      </w:r>
    </w:p>
    <w:p w14:paraId="6EBD2636" w14:textId="2B3E7AB9" w:rsidR="002C0ADB" w:rsidRPr="00A61596" w:rsidRDefault="00427F59" w:rsidP="00A615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F23D9D">
        <w:rPr>
          <w:b/>
          <w:sz w:val="28"/>
          <w:szCs w:val="28"/>
          <w:lang w:val="uk-UA"/>
        </w:rPr>
        <w:t xml:space="preserve"> грудня</w:t>
      </w:r>
      <w:r w:rsidR="002C0ADB" w:rsidRPr="00A61596">
        <w:rPr>
          <w:b/>
          <w:sz w:val="28"/>
          <w:szCs w:val="28"/>
          <w:lang w:val="uk-UA"/>
        </w:rPr>
        <w:t xml:space="preserve"> 202</w:t>
      </w:r>
      <w:r w:rsidR="0058722B">
        <w:rPr>
          <w:b/>
          <w:sz w:val="28"/>
          <w:szCs w:val="28"/>
          <w:lang w:val="uk-UA"/>
        </w:rPr>
        <w:t>4</w:t>
      </w:r>
      <w:r w:rsidR="002C0ADB" w:rsidRPr="00A61596">
        <w:rPr>
          <w:b/>
          <w:sz w:val="28"/>
          <w:szCs w:val="28"/>
          <w:lang w:val="uk-UA"/>
        </w:rPr>
        <w:t xml:space="preserve"> року</w:t>
      </w:r>
    </w:p>
    <w:p w14:paraId="696FD58F" w14:textId="77777777" w:rsidR="002C0ADB" w:rsidRPr="00DC7FEB" w:rsidRDefault="002C0ADB" w:rsidP="00CE4283">
      <w:pPr>
        <w:rPr>
          <w:lang w:val="uk-UA"/>
        </w:rPr>
      </w:pPr>
      <w:r w:rsidRPr="00A61596">
        <w:rPr>
          <w:lang w:val="uk-UA"/>
        </w:rPr>
        <w:t>м. Кременчук</w:t>
      </w:r>
    </w:p>
    <w:p w14:paraId="0260B72E" w14:textId="77777777" w:rsidR="002C0ADB" w:rsidRPr="00A61596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</w:t>
      </w:r>
    </w:p>
    <w:p w14:paraId="53600639" w14:textId="77777777" w:rsidR="00245BAA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       </w:t>
      </w:r>
    </w:p>
    <w:p w14:paraId="25DBA07D" w14:textId="77777777" w:rsidR="00245BAA" w:rsidRDefault="00245BAA" w:rsidP="00CE4283">
      <w:pPr>
        <w:rPr>
          <w:sz w:val="16"/>
          <w:szCs w:val="16"/>
          <w:lang w:val="uk-UA"/>
        </w:rPr>
      </w:pPr>
    </w:p>
    <w:p w14:paraId="75A8957A" w14:textId="77777777" w:rsidR="002C0ADB" w:rsidRPr="00A61596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                                                                                 </w:t>
      </w:r>
    </w:p>
    <w:p w14:paraId="5F7B60C1" w14:textId="77777777" w:rsidR="002C0ADB" w:rsidRPr="00A61596" w:rsidRDefault="002C0ADB" w:rsidP="00221C49">
      <w:pPr>
        <w:pStyle w:val="1"/>
      </w:pPr>
      <w:r w:rsidRPr="00A61596">
        <w:t xml:space="preserve">Про      затвердження       Порядку      надання  </w:t>
      </w:r>
    </w:p>
    <w:p w14:paraId="1B3BBAA3" w14:textId="77777777" w:rsidR="002C0ADB" w:rsidRPr="00A61596" w:rsidRDefault="002C0ADB" w:rsidP="00221C49">
      <w:pPr>
        <w:pStyle w:val="1"/>
      </w:pPr>
      <w:r w:rsidRPr="00A61596">
        <w:t xml:space="preserve">орендарю   згоди   на  здійснення  невід’ємних      </w:t>
      </w:r>
    </w:p>
    <w:p w14:paraId="5D73AF9E" w14:textId="77777777" w:rsidR="002C0ADB" w:rsidRPr="00A61596" w:rsidRDefault="002C0ADB" w:rsidP="006A1D1C">
      <w:pPr>
        <w:pStyle w:val="1"/>
      </w:pPr>
      <w:r w:rsidRPr="00A61596">
        <w:t xml:space="preserve">поліпшень      </w:t>
      </w:r>
      <w:r w:rsidRPr="00A61596">
        <w:rPr>
          <w:szCs w:val="28"/>
        </w:rPr>
        <w:t xml:space="preserve">орендованого       </w:t>
      </w:r>
      <w:r w:rsidRPr="00A61596">
        <w:t xml:space="preserve">комунального </w:t>
      </w:r>
    </w:p>
    <w:p w14:paraId="3A252747" w14:textId="77777777" w:rsidR="002C0ADB" w:rsidRPr="00A61596" w:rsidRDefault="002C0ADB" w:rsidP="006A1D1C">
      <w:pPr>
        <w:pStyle w:val="1"/>
      </w:pPr>
      <w:r w:rsidRPr="00A61596">
        <w:t xml:space="preserve">майна Кременчуцької міської територіальної </w:t>
      </w:r>
    </w:p>
    <w:p w14:paraId="3E609154" w14:textId="77777777" w:rsidR="002C0ADB" w:rsidRPr="003D7780" w:rsidRDefault="002C0ADB" w:rsidP="003D7780">
      <w:pPr>
        <w:pStyle w:val="1"/>
        <w:rPr>
          <w:b w:val="0"/>
          <w:szCs w:val="28"/>
        </w:rPr>
      </w:pPr>
      <w:r w:rsidRPr="00A61596">
        <w:t xml:space="preserve">громади </w:t>
      </w:r>
    </w:p>
    <w:p w14:paraId="19B428BF" w14:textId="77777777" w:rsidR="002C0ADB" w:rsidRPr="00A61596" w:rsidRDefault="002C0ADB" w:rsidP="00FF13A1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8BEA13" w14:textId="066FD071" w:rsidR="002C0ADB" w:rsidRDefault="002C20C4" w:rsidP="002C20C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C0ADB" w:rsidRPr="00A61596">
        <w:rPr>
          <w:sz w:val="28"/>
          <w:szCs w:val="28"/>
          <w:lang w:val="uk-UA"/>
        </w:rPr>
        <w:t xml:space="preserve">З метою впорядкування орендних відносин та запровадження процедури надання орендарю згоди на здійснення невід’ємних поліпшень орендованого комунального майна, приведення у відповідність з вимогами </w:t>
      </w:r>
      <w:r w:rsidR="00D3388D">
        <w:rPr>
          <w:sz w:val="28"/>
          <w:szCs w:val="28"/>
          <w:lang w:val="uk-UA"/>
        </w:rPr>
        <w:t>з</w:t>
      </w:r>
      <w:r w:rsidR="002C0ADB" w:rsidRPr="00A61596">
        <w:rPr>
          <w:sz w:val="28"/>
          <w:szCs w:val="28"/>
          <w:lang w:val="uk-UA"/>
        </w:rPr>
        <w:t>акон</w:t>
      </w:r>
      <w:r w:rsidR="00D3388D">
        <w:rPr>
          <w:sz w:val="28"/>
          <w:szCs w:val="28"/>
          <w:lang w:val="uk-UA"/>
        </w:rPr>
        <w:t>ів</w:t>
      </w:r>
      <w:r w:rsidR="002C0ADB" w:rsidRPr="00A61596">
        <w:rPr>
          <w:sz w:val="28"/>
          <w:szCs w:val="28"/>
          <w:lang w:val="uk-UA"/>
        </w:rPr>
        <w:t xml:space="preserve"> України </w:t>
      </w:r>
      <w:r w:rsidR="00D3388D" w:rsidRPr="00DE22BA">
        <w:rPr>
          <w:sz w:val="28"/>
          <w:szCs w:val="28"/>
          <w:lang w:val="uk-UA"/>
        </w:rPr>
        <w:t>«Про приватизацію державного і комунального майна»</w:t>
      </w:r>
      <w:r w:rsidR="00D3388D">
        <w:rPr>
          <w:sz w:val="28"/>
          <w:szCs w:val="28"/>
          <w:lang w:val="uk-UA"/>
        </w:rPr>
        <w:t xml:space="preserve">, </w:t>
      </w:r>
      <w:r w:rsidR="002C0ADB" w:rsidRPr="00A61596">
        <w:rPr>
          <w:sz w:val="28"/>
          <w:szCs w:val="28"/>
          <w:lang w:val="uk-UA"/>
        </w:rPr>
        <w:t>«Про оренду держав</w:t>
      </w:r>
      <w:r w:rsidR="004725BA">
        <w:rPr>
          <w:sz w:val="28"/>
          <w:szCs w:val="28"/>
          <w:lang w:val="uk-UA"/>
        </w:rPr>
        <w:t>-</w:t>
      </w:r>
      <w:r w:rsidR="002C0ADB" w:rsidRPr="00A61596">
        <w:rPr>
          <w:sz w:val="28"/>
          <w:szCs w:val="28"/>
          <w:lang w:val="uk-UA"/>
        </w:rPr>
        <w:t>ного та комунального майна</w:t>
      </w:r>
      <w:r w:rsidR="00FC04BF">
        <w:rPr>
          <w:sz w:val="28"/>
          <w:szCs w:val="28"/>
          <w:lang w:val="uk-UA"/>
        </w:rPr>
        <w:t>»</w:t>
      </w:r>
      <w:r w:rsidR="002C0ADB" w:rsidRPr="00A61596">
        <w:rPr>
          <w:sz w:val="28"/>
          <w:szCs w:val="28"/>
          <w:lang w:val="uk-UA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 року № 483, </w:t>
      </w:r>
      <w:r w:rsidR="00D3388D">
        <w:rPr>
          <w:sz w:val="28"/>
          <w:szCs w:val="28"/>
          <w:lang w:val="uk-UA"/>
        </w:rPr>
        <w:t xml:space="preserve"> </w:t>
      </w:r>
      <w:r w:rsidR="00D3388D" w:rsidRPr="00DE22BA">
        <w:rPr>
          <w:sz w:val="28"/>
          <w:szCs w:val="28"/>
          <w:lang w:val="uk-UA"/>
        </w:rPr>
        <w:t xml:space="preserve">Порядку </w:t>
      </w:r>
      <w:r w:rsidR="00D3388D" w:rsidRPr="00D3388D">
        <w:rPr>
          <w:sz w:val="28"/>
          <w:szCs w:val="28"/>
          <w:lang w:val="uk-UA"/>
        </w:rPr>
        <w:t>надання орендарю згоди орендодавця державного майна на здійснення невід’ємних поліпшень орендованого державного майна</w:t>
      </w:r>
      <w:r w:rsidR="00D3388D" w:rsidRPr="00DE22BA">
        <w:rPr>
          <w:sz w:val="28"/>
          <w:szCs w:val="28"/>
          <w:lang w:val="uk-UA"/>
        </w:rPr>
        <w:t>, затвердженого наказом Фонду державного майна України від 18 серпня 2022 року № 910</w:t>
      </w:r>
      <w:r w:rsidR="00D3388D">
        <w:rPr>
          <w:sz w:val="28"/>
          <w:szCs w:val="28"/>
          <w:lang w:val="uk-UA"/>
        </w:rPr>
        <w:t>,</w:t>
      </w:r>
      <w:r w:rsidR="002C0ADB" w:rsidRPr="00A61596">
        <w:rPr>
          <w:sz w:val="28"/>
          <w:szCs w:val="28"/>
          <w:lang w:val="uk-UA"/>
        </w:rPr>
        <w:t xml:space="preserve"> </w:t>
      </w:r>
      <w:r w:rsidR="007617ED" w:rsidRPr="00A80401">
        <w:rPr>
          <w:sz w:val="28"/>
          <w:szCs w:val="28"/>
          <w:lang w:val="uk-UA"/>
        </w:rPr>
        <w:t xml:space="preserve">керуючись Законом України «Про засади державної регуляторної політики у сфері господарської діяльності», </w:t>
      </w:r>
      <w:r w:rsidR="002C0ADB" w:rsidRPr="00A80401">
        <w:rPr>
          <w:sz w:val="28"/>
          <w:szCs w:val="28"/>
          <w:lang w:val="uk-UA"/>
        </w:rPr>
        <w:t>с</w:t>
      </w:r>
      <w:r w:rsidR="002C0ADB" w:rsidRPr="00A61596">
        <w:rPr>
          <w:sz w:val="28"/>
          <w:szCs w:val="28"/>
          <w:lang w:val="uk-UA"/>
        </w:rPr>
        <w:t>т.</w:t>
      </w:r>
      <w:r w:rsidR="007617ED">
        <w:rPr>
          <w:sz w:val="28"/>
          <w:szCs w:val="28"/>
          <w:lang w:val="uk-UA"/>
        </w:rPr>
        <w:t xml:space="preserve"> </w:t>
      </w:r>
      <w:r w:rsidR="002C0ADB" w:rsidRPr="00A61596">
        <w:rPr>
          <w:sz w:val="28"/>
          <w:szCs w:val="28"/>
          <w:lang w:val="uk-UA"/>
        </w:rPr>
        <w:t xml:space="preserve">ст. 776, 778 Цивільного кодексу України, ст. ст. 25, 26 Закону України «Про місцеве самоврядування в Україні», Кременчуцька міська рада Кременчуцького району Полтавської області </w:t>
      </w:r>
    </w:p>
    <w:p w14:paraId="259FA7B5" w14:textId="116AA010" w:rsidR="00245BAA" w:rsidRPr="00A61596" w:rsidRDefault="00245BAA" w:rsidP="00DF651C">
      <w:pPr>
        <w:jc w:val="both"/>
        <w:rPr>
          <w:sz w:val="28"/>
          <w:szCs w:val="28"/>
          <w:lang w:val="uk-UA"/>
        </w:rPr>
      </w:pPr>
    </w:p>
    <w:p w14:paraId="78F18532" w14:textId="77777777" w:rsidR="002C0ADB" w:rsidRPr="00A61596" w:rsidRDefault="002C0ADB" w:rsidP="00DF651C">
      <w:pPr>
        <w:jc w:val="center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вирішила:</w:t>
      </w:r>
    </w:p>
    <w:p w14:paraId="648FC314" w14:textId="77777777" w:rsidR="002C0ADB" w:rsidRPr="00A61596" w:rsidRDefault="002C0ADB" w:rsidP="00DA5874">
      <w:pPr>
        <w:jc w:val="both"/>
        <w:rPr>
          <w:sz w:val="28"/>
          <w:szCs w:val="28"/>
          <w:lang w:val="uk-UA"/>
        </w:rPr>
      </w:pPr>
    </w:p>
    <w:p w14:paraId="7A3BB01A" w14:textId="77777777" w:rsidR="0020400F" w:rsidRDefault="002C0ADB" w:rsidP="0020400F">
      <w:pPr>
        <w:pStyle w:val="a5"/>
        <w:numPr>
          <w:ilvl w:val="0"/>
          <w:numId w:val="12"/>
        </w:numPr>
        <w:ind w:hanging="513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Затвердити    Порядок    надання    орендарю     згоди    на   </w:t>
      </w:r>
      <w:r w:rsidR="0020400F">
        <w:rPr>
          <w:sz w:val="28"/>
          <w:szCs w:val="28"/>
          <w:lang w:val="uk-UA"/>
        </w:rPr>
        <w:t xml:space="preserve"> </w:t>
      </w:r>
      <w:r w:rsidRPr="0020400F">
        <w:rPr>
          <w:sz w:val="28"/>
          <w:szCs w:val="28"/>
          <w:lang w:val="uk-UA"/>
        </w:rPr>
        <w:t>здійснення</w:t>
      </w:r>
    </w:p>
    <w:p w14:paraId="5EDFCD7B" w14:textId="77777777" w:rsidR="002C0ADB" w:rsidRPr="0020400F" w:rsidRDefault="002C0ADB" w:rsidP="0020400F">
      <w:pPr>
        <w:pStyle w:val="a5"/>
        <w:ind w:left="0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невід’ємних   поліпшень   орендованого    комунального  майна  Кременчуцької </w:t>
      </w:r>
    </w:p>
    <w:p w14:paraId="453383DE" w14:textId="59E1F349" w:rsidR="002C0ADB" w:rsidRPr="00A61596" w:rsidRDefault="002C0ADB" w:rsidP="0020400F">
      <w:pPr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>міської територіальної громади (додається).</w:t>
      </w:r>
    </w:p>
    <w:p w14:paraId="6456C585" w14:textId="77777777" w:rsidR="0020400F" w:rsidRDefault="002C0ADB" w:rsidP="0020400F">
      <w:pPr>
        <w:pStyle w:val="a5"/>
        <w:numPr>
          <w:ilvl w:val="0"/>
          <w:numId w:val="12"/>
        </w:numPr>
        <w:ind w:hanging="513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 Орендодавцям,  балансоутримувачам   комунального  майна   Кремен-</w:t>
      </w:r>
    </w:p>
    <w:p w14:paraId="6FE47267" w14:textId="5B334B70" w:rsidR="002C0ADB" w:rsidRPr="0020400F" w:rsidRDefault="002C0ADB" w:rsidP="0020400F">
      <w:pPr>
        <w:pStyle w:val="a5"/>
        <w:ind w:left="0"/>
        <w:jc w:val="both"/>
        <w:rPr>
          <w:sz w:val="28"/>
          <w:szCs w:val="28"/>
          <w:lang w:val="uk-UA"/>
        </w:rPr>
      </w:pPr>
      <w:proofErr w:type="spellStart"/>
      <w:r w:rsidRPr="0020400F">
        <w:rPr>
          <w:sz w:val="28"/>
          <w:szCs w:val="28"/>
          <w:lang w:val="uk-UA"/>
        </w:rPr>
        <w:t>чуцької</w:t>
      </w:r>
      <w:proofErr w:type="spellEnd"/>
      <w:r w:rsidRPr="0020400F">
        <w:rPr>
          <w:sz w:val="28"/>
          <w:szCs w:val="28"/>
          <w:lang w:val="uk-UA"/>
        </w:rPr>
        <w:t xml:space="preserve"> міської територіальної громади, органам управління, яким функціонально підпорядковані балансоутримувачі, керуватись затвердженим Порядком </w:t>
      </w:r>
      <w:r w:rsidR="00F23D9D">
        <w:rPr>
          <w:sz w:val="28"/>
          <w:szCs w:val="28"/>
          <w:lang w:val="uk-UA"/>
        </w:rPr>
        <w:t>під час здійснення процедури</w:t>
      </w:r>
      <w:r w:rsidRPr="0020400F">
        <w:rPr>
          <w:sz w:val="28"/>
          <w:szCs w:val="28"/>
          <w:lang w:val="uk-UA"/>
        </w:rPr>
        <w:t xml:space="preserve"> наданн</w:t>
      </w:r>
      <w:r w:rsidR="00F23D9D">
        <w:rPr>
          <w:sz w:val="28"/>
          <w:szCs w:val="28"/>
          <w:lang w:val="uk-UA"/>
        </w:rPr>
        <w:t>я</w:t>
      </w:r>
      <w:r w:rsidRPr="0020400F">
        <w:rPr>
          <w:sz w:val="28"/>
          <w:szCs w:val="28"/>
          <w:lang w:val="uk-UA"/>
        </w:rPr>
        <w:t xml:space="preserve"> орендарям згоди на здійснення невід’ємних поліпшень орендованого комунального майна.</w:t>
      </w:r>
    </w:p>
    <w:p w14:paraId="2A05D99F" w14:textId="77777777" w:rsidR="002C0ADB" w:rsidRDefault="002C0ADB" w:rsidP="0020400F">
      <w:pPr>
        <w:jc w:val="both"/>
        <w:rPr>
          <w:sz w:val="28"/>
          <w:szCs w:val="28"/>
          <w:lang w:val="uk-UA"/>
        </w:rPr>
      </w:pPr>
    </w:p>
    <w:p w14:paraId="1EB565C8" w14:textId="77777777" w:rsidR="006224BC" w:rsidRDefault="006224BC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1D59600" w14:textId="77777777" w:rsidR="006224BC" w:rsidRDefault="006224BC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4F5D07B" w14:textId="4C3F0B10" w:rsidR="00741974" w:rsidRPr="00E723BC" w:rsidRDefault="002C0ADB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723BC">
        <w:rPr>
          <w:sz w:val="28"/>
          <w:szCs w:val="28"/>
          <w:lang w:val="uk-UA"/>
        </w:rPr>
        <w:lastRenderedPageBreak/>
        <w:tab/>
        <w:t xml:space="preserve">3. </w:t>
      </w:r>
      <w:r w:rsidR="003D7780" w:rsidRPr="00E723BC">
        <w:rPr>
          <w:sz w:val="28"/>
          <w:szCs w:val="28"/>
          <w:lang w:val="uk-UA"/>
        </w:rPr>
        <w:t xml:space="preserve">  В</w:t>
      </w:r>
      <w:r w:rsidR="009778FF" w:rsidRPr="00E723BC">
        <w:rPr>
          <w:sz w:val="28"/>
          <w:szCs w:val="28"/>
          <w:lang w:val="uk-UA"/>
        </w:rPr>
        <w:t>изнати</w:t>
      </w:r>
      <w:r w:rsidR="003D7780" w:rsidRPr="00E723BC">
        <w:rPr>
          <w:sz w:val="28"/>
          <w:szCs w:val="28"/>
          <w:lang w:val="uk-UA"/>
        </w:rPr>
        <w:t xml:space="preserve">     таким,     що     втратило    чинність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>рішення</w:t>
      </w:r>
      <w:r w:rsidR="00326AF3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 </w:t>
      </w:r>
      <w:r w:rsidR="00326AF3" w:rsidRPr="00E723BC">
        <w:rPr>
          <w:sz w:val="28"/>
          <w:szCs w:val="28"/>
          <w:lang w:val="uk-UA"/>
        </w:rPr>
        <w:t>К</w:t>
      </w:r>
      <w:r w:rsidRPr="00E723BC">
        <w:rPr>
          <w:sz w:val="28"/>
          <w:szCs w:val="28"/>
          <w:lang w:val="uk-UA"/>
        </w:rPr>
        <w:t>ремен</w:t>
      </w:r>
      <w:r w:rsidR="00326AF3" w:rsidRPr="00E723BC">
        <w:rPr>
          <w:sz w:val="28"/>
          <w:szCs w:val="28"/>
          <w:lang w:val="uk-UA"/>
        </w:rPr>
        <w:t>-</w:t>
      </w:r>
      <w:proofErr w:type="spellStart"/>
      <w:r w:rsidRPr="00E723BC">
        <w:rPr>
          <w:sz w:val="28"/>
          <w:szCs w:val="28"/>
          <w:lang w:val="uk-UA"/>
        </w:rPr>
        <w:t>чуцької</w:t>
      </w:r>
      <w:proofErr w:type="spellEnd"/>
      <w:r w:rsidRPr="00E723BC">
        <w:rPr>
          <w:sz w:val="28"/>
          <w:szCs w:val="28"/>
          <w:lang w:val="uk-UA"/>
        </w:rPr>
        <w:t xml:space="preserve">  </w:t>
      </w:r>
      <w:r w:rsidR="00326AF3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міської </w:t>
      </w:r>
      <w:r w:rsidR="00326AF3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 xml:space="preserve">ради </w:t>
      </w:r>
      <w:r w:rsidR="003D7780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 xml:space="preserve">Полтавської </w:t>
      </w:r>
      <w:r w:rsidR="00326AF3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 xml:space="preserve">області </w:t>
      </w:r>
      <w:r w:rsidR="00326AF3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від </w:t>
      </w:r>
      <w:r w:rsidR="00E25CDE" w:rsidRPr="00E723BC">
        <w:rPr>
          <w:sz w:val="28"/>
          <w:szCs w:val="28"/>
          <w:lang w:val="uk-UA"/>
        </w:rPr>
        <w:t xml:space="preserve"> </w:t>
      </w:r>
      <w:r w:rsidR="00326AF3" w:rsidRPr="00E723BC">
        <w:rPr>
          <w:sz w:val="28"/>
          <w:szCs w:val="28"/>
          <w:lang w:val="uk-UA"/>
        </w:rPr>
        <w:t xml:space="preserve"> </w:t>
      </w:r>
      <w:r w:rsidR="0058722B" w:rsidRPr="00E723BC">
        <w:rPr>
          <w:sz w:val="28"/>
          <w:szCs w:val="28"/>
          <w:lang w:val="uk-UA"/>
        </w:rPr>
        <w:t>25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D7780" w:rsidRPr="00E723BC">
        <w:rPr>
          <w:sz w:val="28"/>
          <w:szCs w:val="28"/>
          <w:lang w:val="uk-UA"/>
        </w:rPr>
        <w:t xml:space="preserve"> </w:t>
      </w:r>
      <w:r w:rsidR="0058722B" w:rsidRPr="00E723BC">
        <w:rPr>
          <w:sz w:val="28"/>
          <w:szCs w:val="28"/>
          <w:lang w:val="uk-UA"/>
        </w:rPr>
        <w:t>травня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D7780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>20</w:t>
      </w:r>
      <w:r w:rsidR="0058722B" w:rsidRPr="00E723BC">
        <w:rPr>
          <w:sz w:val="28"/>
          <w:szCs w:val="28"/>
          <w:lang w:val="uk-UA"/>
        </w:rPr>
        <w:t>21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D7780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>року</w:t>
      </w:r>
      <w:r w:rsidR="00E25CDE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26AF3" w:rsidRPr="00E723BC">
        <w:rPr>
          <w:sz w:val="28"/>
          <w:szCs w:val="28"/>
          <w:lang w:val="uk-UA"/>
        </w:rPr>
        <w:t xml:space="preserve">«Про </w:t>
      </w:r>
      <w:r w:rsidRPr="00E723BC">
        <w:rPr>
          <w:sz w:val="28"/>
          <w:szCs w:val="28"/>
          <w:lang w:val="uk-UA"/>
        </w:rPr>
        <w:t xml:space="preserve">затвердження  Порядку  </w:t>
      </w:r>
      <w:r w:rsidR="00326AF3" w:rsidRPr="00E723BC">
        <w:rPr>
          <w:sz w:val="28"/>
          <w:szCs w:val="28"/>
          <w:lang w:val="uk-UA"/>
        </w:rPr>
        <w:t xml:space="preserve">надання  </w:t>
      </w:r>
      <w:r w:rsidRPr="00E723BC">
        <w:rPr>
          <w:sz w:val="28"/>
          <w:szCs w:val="28"/>
          <w:lang w:val="uk-UA"/>
        </w:rPr>
        <w:t xml:space="preserve">орендарю  </w:t>
      </w:r>
      <w:r w:rsidR="00326AF3" w:rsidRPr="00E723BC">
        <w:rPr>
          <w:sz w:val="28"/>
          <w:szCs w:val="28"/>
          <w:lang w:val="uk-UA"/>
        </w:rPr>
        <w:t xml:space="preserve">згоди  на  здійснення  </w:t>
      </w:r>
      <w:r w:rsidRPr="00E723BC">
        <w:rPr>
          <w:sz w:val="28"/>
          <w:szCs w:val="28"/>
          <w:lang w:val="uk-UA"/>
        </w:rPr>
        <w:t>невід’ємних  поліпшень орендованого комунального майна</w:t>
      </w:r>
      <w:r w:rsidR="0058722B" w:rsidRPr="00E723BC">
        <w:rPr>
          <w:sz w:val="28"/>
          <w:szCs w:val="28"/>
          <w:lang w:val="uk-UA"/>
        </w:rPr>
        <w:t xml:space="preserve"> </w:t>
      </w:r>
      <w:proofErr w:type="spellStart"/>
      <w:r w:rsidR="0058722B" w:rsidRPr="00E723BC">
        <w:rPr>
          <w:sz w:val="28"/>
          <w:szCs w:val="28"/>
        </w:rPr>
        <w:t>Кременчуцької</w:t>
      </w:r>
      <w:proofErr w:type="spellEnd"/>
      <w:r w:rsidR="0058722B" w:rsidRPr="00E723BC">
        <w:rPr>
          <w:sz w:val="28"/>
          <w:szCs w:val="28"/>
        </w:rPr>
        <w:t xml:space="preserve"> </w:t>
      </w:r>
      <w:proofErr w:type="spellStart"/>
      <w:r w:rsidR="0058722B" w:rsidRPr="00E723BC">
        <w:rPr>
          <w:sz w:val="28"/>
          <w:szCs w:val="28"/>
        </w:rPr>
        <w:t>міської</w:t>
      </w:r>
      <w:proofErr w:type="spellEnd"/>
      <w:r w:rsidR="0058722B" w:rsidRPr="00E723BC">
        <w:rPr>
          <w:sz w:val="28"/>
          <w:szCs w:val="28"/>
        </w:rPr>
        <w:t xml:space="preserve"> </w:t>
      </w:r>
      <w:proofErr w:type="spellStart"/>
      <w:r w:rsidR="0058722B" w:rsidRPr="00E723BC">
        <w:rPr>
          <w:sz w:val="28"/>
          <w:szCs w:val="28"/>
        </w:rPr>
        <w:t>територіальної</w:t>
      </w:r>
      <w:proofErr w:type="spellEnd"/>
      <w:r w:rsidR="0058722B" w:rsidRPr="00E723BC">
        <w:rPr>
          <w:sz w:val="28"/>
          <w:szCs w:val="28"/>
        </w:rPr>
        <w:t xml:space="preserve"> </w:t>
      </w:r>
      <w:proofErr w:type="spellStart"/>
      <w:r w:rsidR="0058722B" w:rsidRPr="00E723BC">
        <w:rPr>
          <w:sz w:val="28"/>
          <w:szCs w:val="28"/>
        </w:rPr>
        <w:t>громади</w:t>
      </w:r>
      <w:proofErr w:type="spellEnd"/>
      <w:r w:rsidRPr="00E723BC">
        <w:rPr>
          <w:sz w:val="28"/>
          <w:szCs w:val="28"/>
          <w:lang w:val="uk-UA"/>
        </w:rPr>
        <w:t>».</w:t>
      </w:r>
    </w:p>
    <w:p w14:paraId="1EBAAD96" w14:textId="4E136D41" w:rsidR="002C0ADB" w:rsidRPr="00F23D9D" w:rsidRDefault="006852B8" w:rsidP="00F23D9D">
      <w:pPr>
        <w:pStyle w:val="a5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723BC">
        <w:rPr>
          <w:sz w:val="28"/>
          <w:szCs w:val="28"/>
          <w:lang w:val="uk-UA"/>
        </w:rPr>
        <w:t xml:space="preserve">  </w:t>
      </w:r>
      <w:r w:rsidR="004725BA" w:rsidRPr="00E723BC">
        <w:rPr>
          <w:sz w:val="28"/>
          <w:szCs w:val="28"/>
          <w:lang w:val="uk-UA"/>
        </w:rPr>
        <w:t xml:space="preserve">Порядок надання орендарю згоди на здійснення невід’ємних   поліпшень  орендованого  комунального  майна  Кременчуцької міської </w:t>
      </w:r>
      <w:proofErr w:type="spellStart"/>
      <w:r w:rsidR="004725BA" w:rsidRPr="00E723BC">
        <w:rPr>
          <w:sz w:val="28"/>
          <w:szCs w:val="28"/>
          <w:lang w:val="uk-UA"/>
        </w:rPr>
        <w:t>терито-ріальної</w:t>
      </w:r>
      <w:proofErr w:type="spellEnd"/>
      <w:r w:rsidR="004725BA" w:rsidRPr="00E723BC">
        <w:rPr>
          <w:sz w:val="28"/>
          <w:szCs w:val="28"/>
          <w:lang w:val="uk-UA"/>
        </w:rPr>
        <w:t xml:space="preserve"> громади</w:t>
      </w:r>
      <w:r w:rsidR="00741974" w:rsidRPr="00E723BC">
        <w:rPr>
          <w:sz w:val="28"/>
          <w:szCs w:val="28"/>
          <w:lang w:val="uk-UA"/>
        </w:rPr>
        <w:t xml:space="preserve"> набирає чинності </w:t>
      </w:r>
      <w:r w:rsidR="004725BA" w:rsidRPr="00E723BC">
        <w:rPr>
          <w:sz w:val="28"/>
          <w:szCs w:val="28"/>
          <w:lang w:val="uk-UA"/>
        </w:rPr>
        <w:t>з дня його офіційного оприлюднення у спосіб та</w:t>
      </w:r>
      <w:r w:rsidRPr="00E723BC">
        <w:rPr>
          <w:sz w:val="28"/>
          <w:szCs w:val="28"/>
          <w:lang w:val="uk-UA"/>
        </w:rPr>
        <w:t xml:space="preserve"> строки</w:t>
      </w:r>
      <w:r w:rsidR="00741974" w:rsidRPr="00E723BC">
        <w:rPr>
          <w:sz w:val="28"/>
          <w:szCs w:val="28"/>
          <w:lang w:val="uk-UA"/>
        </w:rPr>
        <w:t>, визнач</w:t>
      </w:r>
      <w:r w:rsidR="003121BB" w:rsidRPr="00E723BC">
        <w:rPr>
          <w:sz w:val="28"/>
          <w:szCs w:val="28"/>
          <w:lang w:val="uk-UA"/>
        </w:rPr>
        <w:t>е</w:t>
      </w:r>
      <w:r w:rsidR="00741974" w:rsidRPr="00E723BC">
        <w:rPr>
          <w:sz w:val="28"/>
          <w:szCs w:val="28"/>
          <w:lang w:val="uk-UA"/>
        </w:rPr>
        <w:t>ні вимогами законодавства</w:t>
      </w:r>
      <w:r w:rsidRPr="00E723BC">
        <w:rPr>
          <w:sz w:val="28"/>
          <w:szCs w:val="28"/>
          <w:lang w:val="uk-UA"/>
        </w:rPr>
        <w:t xml:space="preserve"> з питань регуляторної діяльності</w:t>
      </w:r>
      <w:r w:rsidR="00741974" w:rsidRPr="00E723BC">
        <w:rPr>
          <w:sz w:val="28"/>
          <w:szCs w:val="28"/>
          <w:lang w:val="uk-UA"/>
        </w:rPr>
        <w:t xml:space="preserve">.     </w:t>
      </w:r>
      <w:r w:rsidR="003121BB" w:rsidRPr="00E723BC">
        <w:rPr>
          <w:sz w:val="28"/>
          <w:szCs w:val="28"/>
          <w:lang w:val="uk-UA"/>
        </w:rPr>
        <w:t xml:space="preserve"> </w:t>
      </w:r>
    </w:p>
    <w:p w14:paraId="385642B6" w14:textId="1A4FC89D" w:rsidR="002C0ADB" w:rsidRPr="00F23D9D" w:rsidRDefault="002C0ADB" w:rsidP="00F23D9D">
      <w:pPr>
        <w:pStyle w:val="a5"/>
        <w:numPr>
          <w:ilvl w:val="0"/>
          <w:numId w:val="16"/>
        </w:numPr>
        <w:ind w:hanging="513"/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 xml:space="preserve">Рішення оприлюднити відповідно до вимог законодавства. </w:t>
      </w:r>
      <w:r w:rsidRPr="00F23D9D">
        <w:rPr>
          <w:sz w:val="28"/>
          <w:szCs w:val="28"/>
          <w:lang w:val="uk-UA"/>
        </w:rPr>
        <w:t xml:space="preserve">        </w:t>
      </w:r>
    </w:p>
    <w:p w14:paraId="604A0892" w14:textId="3DD64443" w:rsidR="002C0ADB" w:rsidRPr="00A61596" w:rsidRDefault="002C20C4" w:rsidP="00F23D9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41974">
        <w:rPr>
          <w:sz w:val="28"/>
          <w:szCs w:val="28"/>
          <w:lang w:val="uk-UA"/>
        </w:rPr>
        <w:t xml:space="preserve"> 6</w:t>
      </w:r>
      <w:r w:rsidR="002C0ADB" w:rsidRPr="00A61596">
        <w:rPr>
          <w:sz w:val="28"/>
          <w:szCs w:val="28"/>
          <w:lang w:val="uk-UA"/>
        </w:rPr>
        <w:t xml:space="preserve">.  Контроль за виконанням рішення покласти на першого заступника міського голови </w:t>
      </w:r>
      <w:proofErr w:type="spellStart"/>
      <w:r w:rsidR="002C0ADB" w:rsidRPr="00A61596">
        <w:rPr>
          <w:sz w:val="28"/>
          <w:szCs w:val="28"/>
          <w:lang w:val="uk-UA"/>
        </w:rPr>
        <w:t>Пелипенка</w:t>
      </w:r>
      <w:proofErr w:type="spellEnd"/>
      <w:r w:rsidR="002C0ADB" w:rsidRPr="00A61596">
        <w:rPr>
          <w:sz w:val="28"/>
          <w:szCs w:val="28"/>
          <w:lang w:val="uk-UA"/>
        </w:rPr>
        <w:t xml:space="preserve"> В.М., постійну депутатську комісію з питань житлово-комунального   господарства та управління  комунальною  власністю, енергозбереження, транспорту та зв’язку (голова комісії Котляр В.Ю</w:t>
      </w:r>
      <w:r w:rsidR="0058722B">
        <w:rPr>
          <w:sz w:val="28"/>
          <w:szCs w:val="28"/>
          <w:lang w:val="uk-UA"/>
        </w:rPr>
        <w:t xml:space="preserve">.)  та  постійну депутатську комісію з питань </w:t>
      </w:r>
      <w:r w:rsidR="002C0ADB" w:rsidRPr="00A61596">
        <w:rPr>
          <w:sz w:val="28"/>
          <w:szCs w:val="28"/>
          <w:lang w:val="uk-UA"/>
        </w:rPr>
        <w:t>промисловості, будівництва, підприємницької  діяльності, побутового, торговельного обслуговування та регуляторної політики (голова комісії  Терещенко Д.Ю.).</w:t>
      </w:r>
    </w:p>
    <w:p w14:paraId="1337BBAF" w14:textId="77777777" w:rsidR="002C0ADB" w:rsidRPr="00A61596" w:rsidRDefault="002C0ADB" w:rsidP="00DF651C">
      <w:pPr>
        <w:jc w:val="both"/>
        <w:rPr>
          <w:sz w:val="28"/>
          <w:szCs w:val="28"/>
          <w:lang w:val="uk-UA"/>
        </w:rPr>
      </w:pPr>
    </w:p>
    <w:p w14:paraId="5C27D89A" w14:textId="1EEF5E75" w:rsidR="002C0ADB" w:rsidRPr="00A61596" w:rsidRDefault="007456D4" w:rsidP="00F23D9D">
      <w:pPr>
        <w:tabs>
          <w:tab w:val="left" w:pos="567"/>
        </w:tabs>
        <w:jc w:val="both"/>
        <w:rPr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 </w:t>
      </w:r>
      <w:r w:rsidR="00F23D9D">
        <w:rPr>
          <w:color w:val="000000"/>
          <w:spacing w:val="-3"/>
          <w:sz w:val="28"/>
          <w:szCs w:val="28"/>
          <w:lang w:val="uk-UA"/>
        </w:rPr>
        <w:t xml:space="preserve">  </w:t>
      </w:r>
      <w:r w:rsidR="002C0ADB" w:rsidRPr="00A61596">
        <w:rPr>
          <w:color w:val="000000"/>
          <w:spacing w:val="-3"/>
          <w:sz w:val="28"/>
          <w:szCs w:val="28"/>
          <w:lang w:val="uk-UA"/>
        </w:rPr>
        <w:t xml:space="preserve">Строк контролю регуляторного </w:t>
      </w:r>
      <w:proofErr w:type="spellStart"/>
      <w:r w:rsidR="002C0ADB" w:rsidRPr="00A61596">
        <w:rPr>
          <w:color w:val="000000"/>
          <w:spacing w:val="-3"/>
          <w:sz w:val="28"/>
          <w:szCs w:val="28"/>
          <w:lang w:val="uk-UA"/>
        </w:rPr>
        <w:t>акта</w:t>
      </w:r>
      <w:proofErr w:type="spellEnd"/>
      <w:r w:rsidR="002C0ADB" w:rsidRPr="00A61596">
        <w:rPr>
          <w:sz w:val="28"/>
          <w:szCs w:val="28"/>
          <w:lang w:val="uk-UA"/>
        </w:rPr>
        <w:t xml:space="preserve">: </w:t>
      </w:r>
      <w:r w:rsidR="002C0ADB" w:rsidRPr="00A61596">
        <w:rPr>
          <w:spacing w:val="-3"/>
          <w:sz w:val="28"/>
          <w:szCs w:val="28"/>
          <w:lang w:val="uk-UA"/>
        </w:rPr>
        <w:t>з періодичністю, визначеною законодавством.</w:t>
      </w:r>
    </w:p>
    <w:p w14:paraId="7FAD7657" w14:textId="77777777" w:rsidR="002C0ADB" w:rsidRPr="00A61596" w:rsidRDefault="002C0ADB" w:rsidP="00F66F4B">
      <w:pPr>
        <w:tabs>
          <w:tab w:val="left" w:pos="7088"/>
        </w:tabs>
        <w:jc w:val="both"/>
        <w:rPr>
          <w:spacing w:val="-3"/>
          <w:sz w:val="28"/>
          <w:szCs w:val="28"/>
          <w:lang w:val="uk-UA"/>
        </w:rPr>
      </w:pPr>
    </w:p>
    <w:p w14:paraId="3CA1E51C" w14:textId="77777777" w:rsidR="002C0ADB" w:rsidRPr="00A61596" w:rsidRDefault="002C0ADB" w:rsidP="00F66F4B">
      <w:pPr>
        <w:tabs>
          <w:tab w:val="left" w:pos="7088"/>
        </w:tabs>
        <w:jc w:val="both"/>
        <w:rPr>
          <w:spacing w:val="-3"/>
          <w:sz w:val="28"/>
          <w:szCs w:val="28"/>
          <w:lang w:val="uk-UA"/>
        </w:rPr>
      </w:pPr>
    </w:p>
    <w:p w14:paraId="29DF469A" w14:textId="77777777" w:rsidR="002C0ADB" w:rsidRPr="00A61596" w:rsidRDefault="002C20C4" w:rsidP="0058722B">
      <w:pPr>
        <w:tabs>
          <w:tab w:val="left" w:pos="567"/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                                                 </w:t>
      </w:r>
      <w:r w:rsidR="00746ADA">
        <w:rPr>
          <w:b/>
          <w:sz w:val="28"/>
          <w:lang w:val="uk-UA"/>
        </w:rPr>
        <w:t xml:space="preserve">   </w:t>
      </w:r>
      <w:r w:rsidR="002C0ADB" w:rsidRPr="00A6159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 xml:space="preserve">італій </w:t>
      </w:r>
      <w:r w:rsidR="002C0ADB" w:rsidRPr="00A61596">
        <w:rPr>
          <w:b/>
          <w:sz w:val="28"/>
          <w:lang w:val="uk-UA"/>
        </w:rPr>
        <w:t xml:space="preserve"> МАЛЕЦЬКИЙ </w:t>
      </w:r>
    </w:p>
    <w:sectPr w:rsidR="002C0ADB" w:rsidRPr="00A61596" w:rsidSect="006A1D1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E55E" w14:textId="77777777" w:rsidR="009E7D8E" w:rsidRDefault="009E7D8E" w:rsidP="00711A78">
      <w:r>
        <w:separator/>
      </w:r>
    </w:p>
  </w:endnote>
  <w:endnote w:type="continuationSeparator" w:id="0">
    <w:p w14:paraId="29653246" w14:textId="77777777" w:rsidR="009E7D8E" w:rsidRDefault="009E7D8E" w:rsidP="0071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E96E" w14:textId="77777777" w:rsidR="009E7D8E" w:rsidRDefault="009E7D8E" w:rsidP="00711A78">
      <w:r>
        <w:separator/>
      </w:r>
    </w:p>
  </w:footnote>
  <w:footnote w:type="continuationSeparator" w:id="0">
    <w:p w14:paraId="77513FFC" w14:textId="77777777" w:rsidR="009E7D8E" w:rsidRDefault="009E7D8E" w:rsidP="0071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C48"/>
    <w:multiLevelType w:val="hybridMultilevel"/>
    <w:tmpl w:val="5E507B18"/>
    <w:lvl w:ilvl="0" w:tplc="A31C0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9DD"/>
    <w:multiLevelType w:val="hybridMultilevel"/>
    <w:tmpl w:val="EB8CEB3C"/>
    <w:lvl w:ilvl="0" w:tplc="BE846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2E44E4"/>
    <w:multiLevelType w:val="hybridMultilevel"/>
    <w:tmpl w:val="B3B82FBC"/>
    <w:lvl w:ilvl="0" w:tplc="708E868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54C49B9"/>
    <w:multiLevelType w:val="hybridMultilevel"/>
    <w:tmpl w:val="FF6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3F7151"/>
    <w:multiLevelType w:val="hybridMultilevel"/>
    <w:tmpl w:val="808E33B2"/>
    <w:lvl w:ilvl="0" w:tplc="6D04D4F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26431303"/>
    <w:multiLevelType w:val="hybridMultilevel"/>
    <w:tmpl w:val="CEC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FD468C"/>
    <w:multiLevelType w:val="hybridMultilevel"/>
    <w:tmpl w:val="15E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B456D"/>
    <w:multiLevelType w:val="hybridMultilevel"/>
    <w:tmpl w:val="2BD87B72"/>
    <w:lvl w:ilvl="0" w:tplc="44C0D54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2C11B65"/>
    <w:multiLevelType w:val="hybridMultilevel"/>
    <w:tmpl w:val="4572B9D8"/>
    <w:lvl w:ilvl="0" w:tplc="BE846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2CE19C7"/>
    <w:multiLevelType w:val="hybridMultilevel"/>
    <w:tmpl w:val="9A2C36DC"/>
    <w:lvl w:ilvl="0" w:tplc="244CDF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577F8"/>
    <w:multiLevelType w:val="hybridMultilevel"/>
    <w:tmpl w:val="0F9E6FB4"/>
    <w:lvl w:ilvl="0" w:tplc="BE8464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7AE0"/>
    <w:multiLevelType w:val="hybridMultilevel"/>
    <w:tmpl w:val="3EBC2374"/>
    <w:lvl w:ilvl="0" w:tplc="FFAAA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3D00"/>
    <w:multiLevelType w:val="hybridMultilevel"/>
    <w:tmpl w:val="2E34D35C"/>
    <w:lvl w:ilvl="0" w:tplc="74684CF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2D60771"/>
    <w:multiLevelType w:val="hybridMultilevel"/>
    <w:tmpl w:val="0438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780E2D"/>
    <w:multiLevelType w:val="hybridMultilevel"/>
    <w:tmpl w:val="31889AD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ABD6AF8"/>
    <w:multiLevelType w:val="multilevel"/>
    <w:tmpl w:val="6764DCD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15"/>
        </w:tabs>
        <w:ind w:left="24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75"/>
        </w:tabs>
        <w:ind w:left="27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95"/>
        </w:tabs>
        <w:ind w:left="34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5"/>
        </w:tabs>
        <w:ind w:left="3855" w:hanging="216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670"/>
    <w:rsid w:val="00002962"/>
    <w:rsid w:val="000070EC"/>
    <w:rsid w:val="00025C07"/>
    <w:rsid w:val="00036031"/>
    <w:rsid w:val="00044DB9"/>
    <w:rsid w:val="0004608D"/>
    <w:rsid w:val="0004653B"/>
    <w:rsid w:val="00047824"/>
    <w:rsid w:val="00052B62"/>
    <w:rsid w:val="00055B9F"/>
    <w:rsid w:val="00064FD4"/>
    <w:rsid w:val="000676D1"/>
    <w:rsid w:val="000A10E1"/>
    <w:rsid w:val="000A26DC"/>
    <w:rsid w:val="000A326A"/>
    <w:rsid w:val="000B2F57"/>
    <w:rsid w:val="000D69D5"/>
    <w:rsid w:val="000F1D10"/>
    <w:rsid w:val="00104D49"/>
    <w:rsid w:val="0011205D"/>
    <w:rsid w:val="001124B1"/>
    <w:rsid w:val="00120FD3"/>
    <w:rsid w:val="00125145"/>
    <w:rsid w:val="0013292A"/>
    <w:rsid w:val="001369DA"/>
    <w:rsid w:val="00137DAF"/>
    <w:rsid w:val="0015487C"/>
    <w:rsid w:val="00163E9B"/>
    <w:rsid w:val="00167F2E"/>
    <w:rsid w:val="00176111"/>
    <w:rsid w:val="00176C05"/>
    <w:rsid w:val="00177E6B"/>
    <w:rsid w:val="00185C8E"/>
    <w:rsid w:val="001B7140"/>
    <w:rsid w:val="001C7506"/>
    <w:rsid w:val="001E0632"/>
    <w:rsid w:val="00201405"/>
    <w:rsid w:val="0020400F"/>
    <w:rsid w:val="00204F61"/>
    <w:rsid w:val="00206FD7"/>
    <w:rsid w:val="00221C49"/>
    <w:rsid w:val="00224495"/>
    <w:rsid w:val="002347B4"/>
    <w:rsid w:val="002433D6"/>
    <w:rsid w:val="00245BAA"/>
    <w:rsid w:val="00270CF4"/>
    <w:rsid w:val="0028730E"/>
    <w:rsid w:val="002875DC"/>
    <w:rsid w:val="002A0B99"/>
    <w:rsid w:val="002A2348"/>
    <w:rsid w:val="002B1D23"/>
    <w:rsid w:val="002C0ADB"/>
    <w:rsid w:val="002C102C"/>
    <w:rsid w:val="002C20C4"/>
    <w:rsid w:val="002C22CB"/>
    <w:rsid w:val="002C615D"/>
    <w:rsid w:val="002E7E9D"/>
    <w:rsid w:val="002F0F59"/>
    <w:rsid w:val="002F2E2B"/>
    <w:rsid w:val="00304A56"/>
    <w:rsid w:val="0031214B"/>
    <w:rsid w:val="003121BB"/>
    <w:rsid w:val="00312B1A"/>
    <w:rsid w:val="00313917"/>
    <w:rsid w:val="00313B66"/>
    <w:rsid w:val="00324114"/>
    <w:rsid w:val="003246E2"/>
    <w:rsid w:val="00326AF3"/>
    <w:rsid w:val="00337036"/>
    <w:rsid w:val="00340423"/>
    <w:rsid w:val="00347853"/>
    <w:rsid w:val="00363778"/>
    <w:rsid w:val="00374B60"/>
    <w:rsid w:val="00375501"/>
    <w:rsid w:val="003829E6"/>
    <w:rsid w:val="00385D32"/>
    <w:rsid w:val="0039012A"/>
    <w:rsid w:val="00392C6B"/>
    <w:rsid w:val="003934A6"/>
    <w:rsid w:val="00397BD1"/>
    <w:rsid w:val="003B4C83"/>
    <w:rsid w:val="003B4CBE"/>
    <w:rsid w:val="003C49F1"/>
    <w:rsid w:val="003D4B1B"/>
    <w:rsid w:val="003D7780"/>
    <w:rsid w:val="003F2063"/>
    <w:rsid w:val="003F7E08"/>
    <w:rsid w:val="004039D0"/>
    <w:rsid w:val="00404ED0"/>
    <w:rsid w:val="0042551D"/>
    <w:rsid w:val="00427F59"/>
    <w:rsid w:val="004324DF"/>
    <w:rsid w:val="00433554"/>
    <w:rsid w:val="00460C99"/>
    <w:rsid w:val="004725BA"/>
    <w:rsid w:val="00476EBE"/>
    <w:rsid w:val="00491483"/>
    <w:rsid w:val="00493D42"/>
    <w:rsid w:val="00496E0F"/>
    <w:rsid w:val="00497B98"/>
    <w:rsid w:val="004A01CB"/>
    <w:rsid w:val="004A073D"/>
    <w:rsid w:val="004B04C5"/>
    <w:rsid w:val="004B1737"/>
    <w:rsid w:val="004B41E2"/>
    <w:rsid w:val="004B7F50"/>
    <w:rsid w:val="004C3106"/>
    <w:rsid w:val="004C5903"/>
    <w:rsid w:val="004D1EF8"/>
    <w:rsid w:val="004D41A6"/>
    <w:rsid w:val="004F615F"/>
    <w:rsid w:val="0050148D"/>
    <w:rsid w:val="00504D83"/>
    <w:rsid w:val="00511F17"/>
    <w:rsid w:val="00524ECA"/>
    <w:rsid w:val="005331BE"/>
    <w:rsid w:val="005334E8"/>
    <w:rsid w:val="0053762D"/>
    <w:rsid w:val="005645C2"/>
    <w:rsid w:val="005744C8"/>
    <w:rsid w:val="0058722B"/>
    <w:rsid w:val="00590EC9"/>
    <w:rsid w:val="005939F9"/>
    <w:rsid w:val="00593B74"/>
    <w:rsid w:val="005A67CB"/>
    <w:rsid w:val="005A753E"/>
    <w:rsid w:val="005F3E80"/>
    <w:rsid w:val="005F76CA"/>
    <w:rsid w:val="00600E16"/>
    <w:rsid w:val="006224BC"/>
    <w:rsid w:val="0064521B"/>
    <w:rsid w:val="00660C3D"/>
    <w:rsid w:val="00662272"/>
    <w:rsid w:val="00664629"/>
    <w:rsid w:val="00665F12"/>
    <w:rsid w:val="00670297"/>
    <w:rsid w:val="006848A5"/>
    <w:rsid w:val="006852B8"/>
    <w:rsid w:val="00687530"/>
    <w:rsid w:val="00691062"/>
    <w:rsid w:val="006960C5"/>
    <w:rsid w:val="006A1D1C"/>
    <w:rsid w:val="006A1F53"/>
    <w:rsid w:val="006A4BE9"/>
    <w:rsid w:val="006C017A"/>
    <w:rsid w:val="006D0467"/>
    <w:rsid w:val="006D075A"/>
    <w:rsid w:val="006D0DD5"/>
    <w:rsid w:val="006D7194"/>
    <w:rsid w:val="006E006B"/>
    <w:rsid w:val="006E0C9D"/>
    <w:rsid w:val="006E3CE1"/>
    <w:rsid w:val="006E503B"/>
    <w:rsid w:val="006F0DF5"/>
    <w:rsid w:val="006F60AA"/>
    <w:rsid w:val="0070480A"/>
    <w:rsid w:val="00704CE9"/>
    <w:rsid w:val="00711A78"/>
    <w:rsid w:val="007333F9"/>
    <w:rsid w:val="007340A0"/>
    <w:rsid w:val="00734453"/>
    <w:rsid w:val="00735BE3"/>
    <w:rsid w:val="00735CDA"/>
    <w:rsid w:val="00736DF1"/>
    <w:rsid w:val="0074033D"/>
    <w:rsid w:val="0074181C"/>
    <w:rsid w:val="00741974"/>
    <w:rsid w:val="007456D4"/>
    <w:rsid w:val="00746ADA"/>
    <w:rsid w:val="00761240"/>
    <w:rsid w:val="007617ED"/>
    <w:rsid w:val="00783254"/>
    <w:rsid w:val="0079134D"/>
    <w:rsid w:val="00792C65"/>
    <w:rsid w:val="00793360"/>
    <w:rsid w:val="007A0025"/>
    <w:rsid w:val="007C277C"/>
    <w:rsid w:val="007D3F6A"/>
    <w:rsid w:val="007E21B6"/>
    <w:rsid w:val="007E6DFC"/>
    <w:rsid w:val="008006FE"/>
    <w:rsid w:val="00802FA7"/>
    <w:rsid w:val="0080531C"/>
    <w:rsid w:val="00817584"/>
    <w:rsid w:val="00834B76"/>
    <w:rsid w:val="00840EE4"/>
    <w:rsid w:val="00844407"/>
    <w:rsid w:val="00845F87"/>
    <w:rsid w:val="00846136"/>
    <w:rsid w:val="00846440"/>
    <w:rsid w:val="00851DB2"/>
    <w:rsid w:val="00854ACF"/>
    <w:rsid w:val="00856324"/>
    <w:rsid w:val="00865A58"/>
    <w:rsid w:val="00870BE4"/>
    <w:rsid w:val="00871118"/>
    <w:rsid w:val="00875BA2"/>
    <w:rsid w:val="00875C0E"/>
    <w:rsid w:val="00887E9F"/>
    <w:rsid w:val="0089567F"/>
    <w:rsid w:val="008A7D3B"/>
    <w:rsid w:val="008C7FF8"/>
    <w:rsid w:val="008D29DD"/>
    <w:rsid w:val="008E4C45"/>
    <w:rsid w:val="008E6B10"/>
    <w:rsid w:val="008F198A"/>
    <w:rsid w:val="008F26CB"/>
    <w:rsid w:val="008F303D"/>
    <w:rsid w:val="00902E1B"/>
    <w:rsid w:val="009070D1"/>
    <w:rsid w:val="00915C2D"/>
    <w:rsid w:val="00930158"/>
    <w:rsid w:val="009314DA"/>
    <w:rsid w:val="0095653D"/>
    <w:rsid w:val="00956905"/>
    <w:rsid w:val="009629D0"/>
    <w:rsid w:val="00963843"/>
    <w:rsid w:val="0096658E"/>
    <w:rsid w:val="00970B08"/>
    <w:rsid w:val="00971E57"/>
    <w:rsid w:val="00973726"/>
    <w:rsid w:val="009778FF"/>
    <w:rsid w:val="009D64E5"/>
    <w:rsid w:val="009E6A58"/>
    <w:rsid w:val="009E735B"/>
    <w:rsid w:val="009E7D8E"/>
    <w:rsid w:val="00A126E7"/>
    <w:rsid w:val="00A17465"/>
    <w:rsid w:val="00A30C84"/>
    <w:rsid w:val="00A34BFD"/>
    <w:rsid w:val="00A41E84"/>
    <w:rsid w:val="00A53670"/>
    <w:rsid w:val="00A5652C"/>
    <w:rsid w:val="00A608CC"/>
    <w:rsid w:val="00A61596"/>
    <w:rsid w:val="00A74B0E"/>
    <w:rsid w:val="00A80401"/>
    <w:rsid w:val="00A81464"/>
    <w:rsid w:val="00A83425"/>
    <w:rsid w:val="00A903F8"/>
    <w:rsid w:val="00A907CE"/>
    <w:rsid w:val="00A94329"/>
    <w:rsid w:val="00A9604A"/>
    <w:rsid w:val="00AC2D73"/>
    <w:rsid w:val="00AE0797"/>
    <w:rsid w:val="00AE2508"/>
    <w:rsid w:val="00AE3B6A"/>
    <w:rsid w:val="00B04FC8"/>
    <w:rsid w:val="00B10513"/>
    <w:rsid w:val="00B1211F"/>
    <w:rsid w:val="00B155DE"/>
    <w:rsid w:val="00B17E74"/>
    <w:rsid w:val="00B221CF"/>
    <w:rsid w:val="00B30F41"/>
    <w:rsid w:val="00B35659"/>
    <w:rsid w:val="00B56329"/>
    <w:rsid w:val="00B61953"/>
    <w:rsid w:val="00B73882"/>
    <w:rsid w:val="00B75764"/>
    <w:rsid w:val="00B908B3"/>
    <w:rsid w:val="00BA7810"/>
    <w:rsid w:val="00BC325A"/>
    <w:rsid w:val="00BC5A57"/>
    <w:rsid w:val="00BC6DFD"/>
    <w:rsid w:val="00BE0F88"/>
    <w:rsid w:val="00C1697F"/>
    <w:rsid w:val="00C25D07"/>
    <w:rsid w:val="00C5117B"/>
    <w:rsid w:val="00C77215"/>
    <w:rsid w:val="00C828BB"/>
    <w:rsid w:val="00C9711E"/>
    <w:rsid w:val="00CB0F1E"/>
    <w:rsid w:val="00CC1A69"/>
    <w:rsid w:val="00CD3D46"/>
    <w:rsid w:val="00CD6F46"/>
    <w:rsid w:val="00CE392B"/>
    <w:rsid w:val="00CE4283"/>
    <w:rsid w:val="00D00F61"/>
    <w:rsid w:val="00D07EFE"/>
    <w:rsid w:val="00D146FB"/>
    <w:rsid w:val="00D26E4A"/>
    <w:rsid w:val="00D27E8E"/>
    <w:rsid w:val="00D31ACE"/>
    <w:rsid w:val="00D3388D"/>
    <w:rsid w:val="00D35E4C"/>
    <w:rsid w:val="00D44293"/>
    <w:rsid w:val="00D4579F"/>
    <w:rsid w:val="00D473A1"/>
    <w:rsid w:val="00D53A62"/>
    <w:rsid w:val="00D630DF"/>
    <w:rsid w:val="00D66201"/>
    <w:rsid w:val="00D71826"/>
    <w:rsid w:val="00D832C0"/>
    <w:rsid w:val="00D87161"/>
    <w:rsid w:val="00D94C48"/>
    <w:rsid w:val="00DA1BD7"/>
    <w:rsid w:val="00DA3033"/>
    <w:rsid w:val="00DA527F"/>
    <w:rsid w:val="00DA5874"/>
    <w:rsid w:val="00DA7EEF"/>
    <w:rsid w:val="00DB701C"/>
    <w:rsid w:val="00DC67F1"/>
    <w:rsid w:val="00DC7FEB"/>
    <w:rsid w:val="00DF0FA6"/>
    <w:rsid w:val="00DF651C"/>
    <w:rsid w:val="00DF6FFA"/>
    <w:rsid w:val="00E03546"/>
    <w:rsid w:val="00E15A54"/>
    <w:rsid w:val="00E22007"/>
    <w:rsid w:val="00E25CDE"/>
    <w:rsid w:val="00E31570"/>
    <w:rsid w:val="00E345FF"/>
    <w:rsid w:val="00E723BC"/>
    <w:rsid w:val="00E72B31"/>
    <w:rsid w:val="00E84D97"/>
    <w:rsid w:val="00E96D3C"/>
    <w:rsid w:val="00EA1511"/>
    <w:rsid w:val="00EB19B2"/>
    <w:rsid w:val="00EB339E"/>
    <w:rsid w:val="00EB45D8"/>
    <w:rsid w:val="00EC579E"/>
    <w:rsid w:val="00EC7C8B"/>
    <w:rsid w:val="00EE4534"/>
    <w:rsid w:val="00F108E8"/>
    <w:rsid w:val="00F1505E"/>
    <w:rsid w:val="00F16C09"/>
    <w:rsid w:val="00F2166F"/>
    <w:rsid w:val="00F23D9D"/>
    <w:rsid w:val="00F3504D"/>
    <w:rsid w:val="00F3655E"/>
    <w:rsid w:val="00F418F2"/>
    <w:rsid w:val="00F51BCD"/>
    <w:rsid w:val="00F5437A"/>
    <w:rsid w:val="00F63030"/>
    <w:rsid w:val="00F6439A"/>
    <w:rsid w:val="00F66F4B"/>
    <w:rsid w:val="00F70156"/>
    <w:rsid w:val="00F75C0C"/>
    <w:rsid w:val="00F82535"/>
    <w:rsid w:val="00F90BC3"/>
    <w:rsid w:val="00F91B3D"/>
    <w:rsid w:val="00FA18D6"/>
    <w:rsid w:val="00FA2784"/>
    <w:rsid w:val="00FA2DFE"/>
    <w:rsid w:val="00FA3458"/>
    <w:rsid w:val="00FB6967"/>
    <w:rsid w:val="00FC04BF"/>
    <w:rsid w:val="00FE3E1A"/>
    <w:rsid w:val="00FE5976"/>
    <w:rsid w:val="00FF13A1"/>
    <w:rsid w:val="00FF20AE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A76063B"/>
  <w15:docId w15:val="{D0AE1042-5DDB-4860-92F0-43FC5E6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87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45F87"/>
    <w:pPr>
      <w:keepNext/>
      <w:ind w:right="-1192"/>
      <w:outlineLvl w:val="0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05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015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B74"/>
    <w:rPr>
      <w:rFonts w:cs="Times New Roman"/>
      <w:b/>
      <w:sz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805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30158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735CD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B30F41"/>
    <w:rPr>
      <w:rFonts w:cs="Times New Roman"/>
      <w:sz w:val="2"/>
    </w:rPr>
  </w:style>
  <w:style w:type="paragraph" w:customStyle="1" w:styleId="tj">
    <w:name w:val="tj"/>
    <w:basedOn w:val="a"/>
    <w:uiPriority w:val="99"/>
    <w:rsid w:val="0080531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47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locked/>
    <w:rsid w:val="00D473A1"/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0070EC"/>
    <w:pPr>
      <w:ind w:left="720"/>
      <w:contextualSpacing/>
    </w:pPr>
  </w:style>
  <w:style w:type="paragraph" w:customStyle="1" w:styleId="Default">
    <w:name w:val="Default"/>
    <w:uiPriority w:val="99"/>
    <w:rsid w:val="00313B6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6">
    <w:name w:val="Strong"/>
    <w:uiPriority w:val="22"/>
    <w:qFormat/>
    <w:rsid w:val="00593B74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930158"/>
    <w:pPr>
      <w:jc w:val="both"/>
    </w:pPr>
    <w:rPr>
      <w:sz w:val="28"/>
      <w:lang w:val="uk-UA" w:eastAsia="uk-UA"/>
    </w:rPr>
  </w:style>
  <w:style w:type="character" w:customStyle="1" w:styleId="a8">
    <w:name w:val="Основний текст Знак"/>
    <w:link w:val="a7"/>
    <w:uiPriority w:val="99"/>
    <w:locked/>
    <w:rsid w:val="00930158"/>
    <w:rPr>
      <w:rFonts w:cs="Times New Roman"/>
      <w:sz w:val="28"/>
      <w:lang w:val="uk-UA" w:eastAsia="uk-UA"/>
    </w:rPr>
  </w:style>
  <w:style w:type="paragraph" w:styleId="a9">
    <w:name w:val="header"/>
    <w:basedOn w:val="a"/>
    <w:link w:val="aa"/>
    <w:uiPriority w:val="99"/>
    <w:rsid w:val="00711A7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711A78"/>
    <w:rPr>
      <w:rFonts w:cs="Times New Roman"/>
    </w:rPr>
  </w:style>
  <w:style w:type="paragraph" w:styleId="ab">
    <w:name w:val="footer"/>
    <w:basedOn w:val="a"/>
    <w:link w:val="ac"/>
    <w:uiPriority w:val="99"/>
    <w:rsid w:val="00711A7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711A78"/>
    <w:rPr>
      <w:rFonts w:cs="Times New Roman"/>
    </w:rPr>
  </w:style>
  <w:style w:type="paragraph" w:styleId="ad">
    <w:name w:val="No Spacing"/>
    <w:uiPriority w:val="99"/>
    <w:qFormat/>
    <w:rsid w:val="004D1EF8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2298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включення    до    переліку</vt:lpstr>
      <vt:lpstr>Про    включення    до    переліку</vt:lpstr>
    </vt:vector>
  </TitlesOfParts>
  <Company>Bank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включення    до    переліку</dc:title>
  <dc:subject/>
  <dc:creator>User</dc:creator>
  <cp:keywords/>
  <dc:description/>
  <cp:lastModifiedBy>User</cp:lastModifiedBy>
  <cp:revision>55</cp:revision>
  <cp:lastPrinted>2024-12-17T11:28:00Z</cp:lastPrinted>
  <dcterms:created xsi:type="dcterms:W3CDTF">2021-04-22T05:13:00Z</dcterms:created>
  <dcterms:modified xsi:type="dcterms:W3CDTF">2024-12-17T12:22:00Z</dcterms:modified>
</cp:coreProperties>
</file>