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77" w:rsidRPr="00267249" w:rsidRDefault="00C61E87" w:rsidP="00287277">
      <w:pPr>
        <w:pStyle w:val="1"/>
        <w:tabs>
          <w:tab w:val="left" w:pos="360"/>
        </w:tabs>
        <w:spacing w:before="0" w:after="0"/>
        <w:rPr>
          <w:rFonts w:ascii="Times New Roman" w:hAnsi="Times New Roman" w:cs="Times New Roman"/>
          <w:b w:val="0"/>
          <w:sz w:val="24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0</wp:posOffset>
            </wp:positionV>
            <wp:extent cx="504190" cy="647700"/>
            <wp:effectExtent l="0" t="0" r="0" b="0"/>
            <wp:wrapSquare wrapText="bothSides"/>
            <wp:docPr id="4" name="Рисунок 4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b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77">
        <w:rPr>
          <w:rFonts w:ascii="Times New Roman" w:hAnsi="Times New Roman" w:cs="Times New Roman"/>
          <w:sz w:val="24"/>
          <w:lang w:val="uk-UA"/>
        </w:rPr>
        <w:t xml:space="preserve">                      </w:t>
      </w:r>
      <w:r w:rsidR="00287277">
        <w:rPr>
          <w:rFonts w:ascii="Times New Roman" w:hAnsi="Times New Roman" w:cs="Times New Roman"/>
          <w:sz w:val="24"/>
          <w:lang w:val="uk-UA"/>
        </w:rPr>
        <w:tab/>
      </w:r>
      <w:r w:rsidR="00287277">
        <w:rPr>
          <w:rFonts w:ascii="Times New Roman" w:hAnsi="Times New Roman" w:cs="Times New Roman"/>
          <w:sz w:val="24"/>
          <w:lang w:val="uk-UA"/>
        </w:rPr>
        <w:tab/>
      </w:r>
      <w:r w:rsidR="00287277">
        <w:rPr>
          <w:rFonts w:ascii="Times New Roman" w:hAnsi="Times New Roman" w:cs="Times New Roman"/>
          <w:sz w:val="24"/>
          <w:lang w:val="uk-UA"/>
        </w:rPr>
        <w:tab/>
      </w:r>
      <w:r w:rsidR="00287277">
        <w:rPr>
          <w:rFonts w:ascii="Times New Roman" w:hAnsi="Times New Roman" w:cs="Times New Roman"/>
          <w:sz w:val="24"/>
          <w:lang w:val="uk-UA"/>
        </w:rPr>
        <w:tab/>
      </w:r>
      <w:r w:rsidR="00287277" w:rsidRPr="00287277">
        <w:rPr>
          <w:rFonts w:ascii="Times New Roman" w:hAnsi="Times New Roman" w:cs="Times New Roman"/>
          <w:sz w:val="24"/>
        </w:rPr>
        <w:tab/>
      </w:r>
      <w:r w:rsidR="00287277" w:rsidRPr="00287277">
        <w:rPr>
          <w:rFonts w:ascii="Times New Roman" w:hAnsi="Times New Roman" w:cs="Times New Roman"/>
          <w:sz w:val="24"/>
        </w:rPr>
        <w:tab/>
      </w:r>
      <w:r w:rsidR="00287277" w:rsidRPr="00287277">
        <w:rPr>
          <w:rFonts w:ascii="Times New Roman" w:hAnsi="Times New Roman" w:cs="Times New Roman"/>
          <w:sz w:val="24"/>
        </w:rPr>
        <w:tab/>
      </w:r>
      <w:r w:rsidR="00021350">
        <w:rPr>
          <w:rFonts w:ascii="Times New Roman" w:hAnsi="Times New Roman" w:cs="Times New Roman"/>
          <w:sz w:val="24"/>
          <w:lang w:val="uk-UA"/>
        </w:rPr>
        <w:t xml:space="preserve">                   </w:t>
      </w:r>
      <w:r w:rsidR="00021350" w:rsidRPr="00267249">
        <w:rPr>
          <w:rFonts w:ascii="Times New Roman" w:hAnsi="Times New Roman" w:cs="Times New Roman"/>
          <w:b w:val="0"/>
          <w:sz w:val="24"/>
          <w:lang w:val="uk-UA"/>
        </w:rPr>
        <w:t xml:space="preserve">     </w:t>
      </w:r>
      <w:r w:rsidR="00021350" w:rsidRPr="00267249">
        <w:rPr>
          <w:rFonts w:ascii="Times New Roman" w:hAnsi="Times New Roman" w:cs="Times New Roman"/>
          <w:b w:val="0"/>
          <w:sz w:val="24"/>
          <w:lang w:val="uk-UA"/>
        </w:rPr>
        <w:tab/>
      </w:r>
      <w:r w:rsidR="00021350" w:rsidRPr="00267249">
        <w:rPr>
          <w:rFonts w:ascii="Times New Roman" w:hAnsi="Times New Roman" w:cs="Times New Roman"/>
          <w:b w:val="0"/>
          <w:sz w:val="24"/>
          <w:lang w:val="uk-UA"/>
        </w:rPr>
        <w:tab/>
      </w:r>
      <w:r w:rsidR="00021350" w:rsidRPr="00267249">
        <w:rPr>
          <w:rFonts w:ascii="Times New Roman" w:hAnsi="Times New Roman" w:cs="Times New Roman"/>
          <w:b w:val="0"/>
          <w:sz w:val="24"/>
          <w:lang w:val="uk-UA"/>
        </w:rPr>
        <w:tab/>
      </w:r>
      <w:r w:rsidR="00021350" w:rsidRPr="00267249">
        <w:rPr>
          <w:rFonts w:ascii="Times New Roman" w:hAnsi="Times New Roman" w:cs="Times New Roman"/>
          <w:b w:val="0"/>
          <w:sz w:val="24"/>
          <w:lang w:val="uk-UA"/>
        </w:rPr>
        <w:tab/>
      </w:r>
      <w:r w:rsidR="00021350" w:rsidRPr="00267249">
        <w:rPr>
          <w:rFonts w:ascii="Times New Roman" w:hAnsi="Times New Roman" w:cs="Times New Roman"/>
          <w:b w:val="0"/>
          <w:sz w:val="24"/>
        </w:rPr>
        <w:tab/>
      </w:r>
      <w:r w:rsidR="00021350" w:rsidRPr="00267249">
        <w:rPr>
          <w:rFonts w:ascii="Times New Roman" w:hAnsi="Times New Roman" w:cs="Times New Roman"/>
          <w:b w:val="0"/>
          <w:sz w:val="24"/>
        </w:rPr>
        <w:tab/>
      </w:r>
      <w:r w:rsidR="00021350" w:rsidRPr="00267249">
        <w:rPr>
          <w:rFonts w:ascii="Times New Roman" w:hAnsi="Times New Roman" w:cs="Times New Roman"/>
          <w:b w:val="0"/>
          <w:sz w:val="24"/>
        </w:rPr>
        <w:tab/>
      </w:r>
      <w:r w:rsidR="00021350" w:rsidRPr="00267249">
        <w:rPr>
          <w:rFonts w:ascii="Times New Roman" w:hAnsi="Times New Roman" w:cs="Times New Roman"/>
          <w:b w:val="0"/>
          <w:sz w:val="24"/>
        </w:rPr>
        <w:tab/>
      </w:r>
      <w:r w:rsidR="00021350" w:rsidRPr="00267249">
        <w:rPr>
          <w:rFonts w:ascii="Times New Roman" w:hAnsi="Times New Roman" w:cs="Times New Roman"/>
          <w:b w:val="0"/>
          <w:sz w:val="24"/>
        </w:rPr>
        <w:tab/>
      </w:r>
      <w:r w:rsidR="00021350" w:rsidRPr="0094475F">
        <w:rPr>
          <w:rFonts w:ascii="Times New Roman" w:hAnsi="Times New Roman" w:cs="Times New Roman"/>
          <w:b w:val="0"/>
          <w:sz w:val="24"/>
        </w:rPr>
        <w:t xml:space="preserve">               </w:t>
      </w:r>
      <w:r w:rsidR="00287277" w:rsidRPr="00267249">
        <w:rPr>
          <w:rFonts w:ascii="Times New Roman" w:hAnsi="Times New Roman" w:cs="Times New Roman"/>
          <w:b w:val="0"/>
          <w:sz w:val="24"/>
        </w:rPr>
        <w:tab/>
      </w:r>
      <w:r w:rsidR="00287277" w:rsidRPr="00267249">
        <w:rPr>
          <w:rFonts w:ascii="Times New Roman" w:hAnsi="Times New Roman" w:cs="Times New Roman"/>
          <w:b w:val="0"/>
          <w:sz w:val="24"/>
        </w:rPr>
        <w:tab/>
      </w:r>
    </w:p>
    <w:p w:rsidR="00265E35" w:rsidRDefault="00287277" w:rsidP="007B526C">
      <w:pPr>
        <w:widowControl w:val="0"/>
        <w:autoSpaceDE w:val="0"/>
        <w:autoSpaceDN w:val="0"/>
        <w:ind w:right="-365"/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D1F78">
        <w:rPr>
          <w:lang w:val="uk-UA"/>
        </w:rPr>
        <w:tab/>
      </w:r>
      <w:r w:rsidRPr="00FD1F78">
        <w:rPr>
          <w:lang w:val="uk-UA"/>
        </w:rPr>
        <w:tab/>
      </w:r>
      <w:r w:rsidRPr="00FD1F78">
        <w:rPr>
          <w:lang w:val="uk-UA"/>
        </w:rPr>
        <w:tab/>
      </w:r>
      <w:r w:rsidRPr="00FD1F78">
        <w:rPr>
          <w:lang w:val="uk-UA"/>
        </w:rPr>
        <w:tab/>
      </w:r>
      <w:r w:rsidRPr="00FD1F78">
        <w:rPr>
          <w:lang w:val="uk-UA"/>
        </w:rPr>
        <w:tab/>
      </w:r>
      <w:r w:rsidRPr="00FD1F78">
        <w:rPr>
          <w:lang w:val="uk-UA"/>
        </w:rPr>
        <w:tab/>
      </w:r>
      <w:r w:rsidRPr="00FD1F78">
        <w:rPr>
          <w:lang w:val="uk-UA"/>
        </w:rPr>
        <w:tab/>
      </w:r>
      <w:r w:rsidRPr="00FD1F78">
        <w:rPr>
          <w:lang w:val="uk-UA"/>
        </w:rPr>
        <w:tab/>
      </w:r>
      <w:r w:rsidRPr="00FD1F78">
        <w:rPr>
          <w:lang w:val="uk-UA"/>
        </w:rPr>
        <w:tab/>
      </w:r>
      <w:r w:rsidR="00265E35">
        <w:rPr>
          <w:lang w:val="uk-UA"/>
        </w:rPr>
        <w:t xml:space="preserve">                                </w:t>
      </w:r>
    </w:p>
    <w:p w:rsidR="00265E35" w:rsidRDefault="00265E35" w:rsidP="00885CE4">
      <w:pPr>
        <w:ind w:right="-36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КРЕМЕНЧУЦЬКА МІСЬКА РАДА</w:t>
      </w:r>
    </w:p>
    <w:p w:rsidR="00265E35" w:rsidRDefault="005D4D2C" w:rsidP="00885CE4">
      <w:pPr>
        <w:ind w:right="-36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КРЕМЕНЧУЦЬКОГО РАЙОНУ</w:t>
      </w:r>
      <w:r w:rsidR="00287825">
        <w:rPr>
          <w:b/>
          <w:bCs/>
          <w:sz w:val="28"/>
          <w:szCs w:val="28"/>
          <w:lang w:val="uk-UA"/>
        </w:rPr>
        <w:t xml:space="preserve"> </w:t>
      </w:r>
      <w:r w:rsidR="00265E35">
        <w:rPr>
          <w:b/>
          <w:bCs/>
          <w:sz w:val="28"/>
          <w:szCs w:val="28"/>
          <w:lang w:val="uk-UA"/>
        </w:rPr>
        <w:t>ПОЛТАВСЬКОЇ ОБЛАСТІ</w:t>
      </w:r>
    </w:p>
    <w:p w:rsidR="00265E35" w:rsidRPr="00B37772" w:rsidRDefault="00A74E36" w:rsidP="00885CE4">
      <w:pPr>
        <w:ind w:right="-36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</w:t>
      </w:r>
      <w:r w:rsidR="00265E35">
        <w:rPr>
          <w:b/>
          <w:bCs/>
          <w:sz w:val="28"/>
          <w:szCs w:val="28"/>
          <w:lang w:val="uk-UA"/>
        </w:rPr>
        <w:t xml:space="preserve"> </w:t>
      </w:r>
      <w:r w:rsidR="000C248A">
        <w:rPr>
          <w:b/>
          <w:bCs/>
          <w:sz w:val="28"/>
          <w:szCs w:val="28"/>
          <w:lang w:val="uk-UA"/>
        </w:rPr>
        <w:t>П</w:t>
      </w:r>
      <w:r w:rsidR="002D3CB0">
        <w:rPr>
          <w:b/>
          <w:bCs/>
          <w:sz w:val="28"/>
          <w:szCs w:val="28"/>
          <w:lang w:val="uk-UA"/>
        </w:rPr>
        <w:t>ОЗАЧЕРГОВА</w:t>
      </w:r>
      <w:r w:rsidR="000C248A">
        <w:rPr>
          <w:b/>
          <w:bCs/>
          <w:sz w:val="28"/>
          <w:szCs w:val="28"/>
          <w:lang w:val="uk-UA"/>
        </w:rPr>
        <w:t xml:space="preserve"> </w:t>
      </w:r>
      <w:r w:rsidR="0018204D">
        <w:rPr>
          <w:b/>
          <w:bCs/>
          <w:sz w:val="28"/>
          <w:szCs w:val="28"/>
          <w:lang w:val="en-US"/>
        </w:rPr>
        <w:t>XXVI</w:t>
      </w:r>
      <w:r w:rsidR="0018204D">
        <w:rPr>
          <w:b/>
          <w:bCs/>
          <w:sz w:val="28"/>
          <w:szCs w:val="28"/>
          <w:lang w:val="uk-UA"/>
        </w:rPr>
        <w:t xml:space="preserve"> </w:t>
      </w:r>
      <w:r w:rsidRPr="00A72A57">
        <w:rPr>
          <w:b/>
          <w:bCs/>
          <w:sz w:val="28"/>
          <w:szCs w:val="28"/>
          <w:lang w:val="uk-UA"/>
        </w:rPr>
        <w:t xml:space="preserve"> </w:t>
      </w:r>
      <w:r w:rsidR="00265E35">
        <w:rPr>
          <w:b/>
          <w:bCs/>
          <w:sz w:val="28"/>
          <w:szCs w:val="28"/>
          <w:lang w:val="uk-UA"/>
        </w:rPr>
        <w:t xml:space="preserve">СЕСІЯ МІСЬКОЇ РАДИ </w:t>
      </w:r>
      <w:r w:rsidR="00265E35">
        <w:rPr>
          <w:b/>
          <w:bCs/>
          <w:sz w:val="28"/>
          <w:szCs w:val="28"/>
          <w:lang w:val="en-US"/>
        </w:rPr>
        <w:t>V</w:t>
      </w:r>
      <w:r w:rsidR="00997D44">
        <w:rPr>
          <w:b/>
          <w:bCs/>
          <w:sz w:val="28"/>
          <w:szCs w:val="28"/>
          <w:lang w:val="en-US"/>
        </w:rPr>
        <w:t>II</w:t>
      </w:r>
      <w:r w:rsidR="00931BA4">
        <w:rPr>
          <w:b/>
          <w:bCs/>
          <w:color w:val="000000"/>
          <w:sz w:val="28"/>
          <w:szCs w:val="28"/>
          <w:lang w:val="en-US"/>
        </w:rPr>
        <w:t>I</w:t>
      </w:r>
      <w:r w:rsidR="00265E35" w:rsidRPr="00B37772">
        <w:rPr>
          <w:b/>
          <w:bCs/>
          <w:sz w:val="28"/>
          <w:szCs w:val="28"/>
          <w:lang w:val="uk-UA"/>
        </w:rPr>
        <w:t xml:space="preserve"> </w:t>
      </w:r>
      <w:r w:rsidR="00265E35">
        <w:rPr>
          <w:b/>
          <w:bCs/>
          <w:sz w:val="28"/>
          <w:szCs w:val="28"/>
          <w:lang w:val="uk-UA"/>
        </w:rPr>
        <w:t>СКЛИКАННЯ</w:t>
      </w:r>
    </w:p>
    <w:p w:rsidR="00287825" w:rsidRDefault="00287825" w:rsidP="007B526C">
      <w:pPr>
        <w:ind w:right="-365"/>
        <w:jc w:val="center"/>
        <w:rPr>
          <w:b/>
          <w:bCs/>
          <w:sz w:val="28"/>
          <w:szCs w:val="28"/>
          <w:lang w:val="uk-UA"/>
        </w:rPr>
      </w:pPr>
    </w:p>
    <w:p w:rsidR="00265E35" w:rsidRPr="00A74E36" w:rsidRDefault="00265E35" w:rsidP="007B526C">
      <w:pPr>
        <w:ind w:right="-365"/>
        <w:jc w:val="center"/>
        <w:rPr>
          <w:b/>
          <w:bCs/>
          <w:sz w:val="28"/>
          <w:szCs w:val="28"/>
        </w:rPr>
      </w:pPr>
      <w:r w:rsidRPr="00095B05">
        <w:rPr>
          <w:b/>
          <w:bCs/>
          <w:sz w:val="28"/>
          <w:szCs w:val="28"/>
          <w:lang w:val="uk-UA"/>
        </w:rPr>
        <w:t>РІШЕННЯ</w:t>
      </w:r>
    </w:p>
    <w:p w:rsidR="00021350" w:rsidRPr="00A74E36" w:rsidRDefault="00021350" w:rsidP="00265E35">
      <w:pPr>
        <w:ind w:right="-365"/>
        <w:jc w:val="center"/>
        <w:rPr>
          <w:sz w:val="28"/>
          <w:szCs w:val="28"/>
        </w:rPr>
      </w:pPr>
    </w:p>
    <w:p w:rsidR="00287277" w:rsidRPr="002461C7" w:rsidRDefault="00FC65DC" w:rsidP="00287277">
      <w:pPr>
        <w:tabs>
          <w:tab w:val="left" w:pos="1845"/>
        </w:tabs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29 </w:t>
      </w:r>
      <w:r w:rsidR="0018204D">
        <w:rPr>
          <w:b/>
          <w:sz w:val="28"/>
          <w:szCs w:val="28"/>
          <w:lang w:val="uk-UA"/>
        </w:rPr>
        <w:t xml:space="preserve">листопада </w:t>
      </w:r>
      <w:r w:rsidR="00287277">
        <w:rPr>
          <w:b/>
          <w:sz w:val="28"/>
          <w:szCs w:val="28"/>
          <w:lang w:val="uk-UA"/>
        </w:rPr>
        <w:t>20</w:t>
      </w:r>
      <w:r w:rsidR="00287277" w:rsidRPr="00287277">
        <w:rPr>
          <w:b/>
          <w:sz w:val="28"/>
          <w:szCs w:val="28"/>
        </w:rPr>
        <w:t>2</w:t>
      </w:r>
      <w:r w:rsidR="00885CE4">
        <w:rPr>
          <w:b/>
          <w:sz w:val="28"/>
          <w:szCs w:val="28"/>
          <w:lang w:val="uk-UA"/>
        </w:rPr>
        <w:t>4</w:t>
      </w:r>
      <w:r w:rsidR="00287277" w:rsidRPr="00445E18">
        <w:rPr>
          <w:b/>
          <w:sz w:val="28"/>
          <w:szCs w:val="28"/>
          <w:lang w:val="uk-UA"/>
        </w:rPr>
        <w:t xml:space="preserve"> року</w:t>
      </w:r>
    </w:p>
    <w:p w:rsidR="00287277" w:rsidRPr="0094475F" w:rsidRDefault="00287277" w:rsidP="00287277">
      <w:pPr>
        <w:tabs>
          <w:tab w:val="left" w:pos="1845"/>
        </w:tabs>
        <w:jc w:val="both"/>
        <w:rPr>
          <w:sz w:val="20"/>
          <w:szCs w:val="20"/>
        </w:rPr>
      </w:pPr>
      <w:r w:rsidRPr="007B526C">
        <w:rPr>
          <w:sz w:val="20"/>
          <w:szCs w:val="20"/>
          <w:lang w:val="uk-UA"/>
        </w:rPr>
        <w:t xml:space="preserve">м. Кременчук </w:t>
      </w:r>
    </w:p>
    <w:p w:rsidR="007B526C" w:rsidRDefault="007B526C" w:rsidP="00287277">
      <w:pPr>
        <w:tabs>
          <w:tab w:val="left" w:pos="1845"/>
        </w:tabs>
        <w:jc w:val="both"/>
        <w:rPr>
          <w:sz w:val="28"/>
          <w:szCs w:val="28"/>
          <w:lang w:val="uk-UA"/>
        </w:rPr>
      </w:pPr>
    </w:p>
    <w:p w:rsidR="00C63BEA" w:rsidRDefault="00C63BEA" w:rsidP="00C63BEA">
      <w:pPr>
        <w:jc w:val="both"/>
        <w:rPr>
          <w:b/>
          <w:sz w:val="28"/>
          <w:szCs w:val="28"/>
          <w:lang w:val="uk-UA"/>
        </w:rPr>
      </w:pPr>
      <w:r w:rsidRPr="009961A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 рішення</w:t>
      </w:r>
      <w:r w:rsidR="007C44BA" w:rsidRPr="007C44BA">
        <w:rPr>
          <w:b/>
          <w:sz w:val="28"/>
          <w:szCs w:val="28"/>
          <w:lang w:val="uk-UA"/>
        </w:rPr>
        <w:t xml:space="preserve"> </w:t>
      </w:r>
      <w:r w:rsidR="007C44BA">
        <w:rPr>
          <w:b/>
          <w:sz w:val="28"/>
          <w:szCs w:val="28"/>
          <w:lang w:val="uk-UA"/>
        </w:rPr>
        <w:t>Кременчуцької</w:t>
      </w:r>
    </w:p>
    <w:p w:rsidR="007C44BA" w:rsidRDefault="00C63BEA" w:rsidP="00C63B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</w:t>
      </w:r>
      <w:r w:rsidR="007C44B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Кременчуцького</w:t>
      </w:r>
      <w:r w:rsidRPr="00C63B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району </w:t>
      </w:r>
    </w:p>
    <w:p w:rsidR="00C63BEA" w:rsidRDefault="00C63BEA" w:rsidP="00C63B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7C44BA" w:rsidRPr="007C44BA">
        <w:rPr>
          <w:b/>
          <w:sz w:val="28"/>
          <w:szCs w:val="28"/>
          <w:lang w:val="uk-UA"/>
        </w:rPr>
        <w:t xml:space="preserve"> </w:t>
      </w:r>
      <w:r w:rsidR="007C44BA">
        <w:rPr>
          <w:b/>
          <w:sz w:val="28"/>
          <w:szCs w:val="28"/>
          <w:lang w:val="uk-UA"/>
        </w:rPr>
        <w:t>області</w:t>
      </w:r>
      <w:r w:rsidR="007C44BA" w:rsidRPr="00C63BEA">
        <w:rPr>
          <w:b/>
          <w:sz w:val="28"/>
          <w:szCs w:val="28"/>
          <w:lang w:val="uk-UA"/>
        </w:rPr>
        <w:t xml:space="preserve"> </w:t>
      </w:r>
      <w:r w:rsidR="007C44BA">
        <w:rPr>
          <w:b/>
          <w:sz w:val="28"/>
          <w:szCs w:val="28"/>
          <w:lang w:val="uk-UA"/>
        </w:rPr>
        <w:t>від 23 грудня 202</w:t>
      </w:r>
      <w:r w:rsidR="006D5298">
        <w:rPr>
          <w:b/>
          <w:sz w:val="28"/>
          <w:szCs w:val="28"/>
          <w:lang w:val="uk-UA"/>
        </w:rPr>
        <w:t>2</w:t>
      </w:r>
      <w:r w:rsidR="007C44BA">
        <w:rPr>
          <w:b/>
          <w:sz w:val="28"/>
          <w:szCs w:val="28"/>
          <w:lang w:val="uk-UA"/>
        </w:rPr>
        <w:t xml:space="preserve"> року</w:t>
      </w:r>
    </w:p>
    <w:p w:rsidR="00C63BEA" w:rsidRDefault="00C63BEA" w:rsidP="007C44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9961A5" w:rsidRPr="009961A5">
        <w:rPr>
          <w:b/>
          <w:sz w:val="28"/>
          <w:szCs w:val="28"/>
          <w:lang w:val="uk-UA"/>
        </w:rPr>
        <w:t>Про затвердження Програми розвитку</w:t>
      </w:r>
    </w:p>
    <w:p w:rsidR="00C63BEA" w:rsidRDefault="00991883" w:rsidP="009961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C63BEA" w:rsidRPr="009961A5">
        <w:rPr>
          <w:b/>
          <w:sz w:val="28"/>
          <w:szCs w:val="28"/>
          <w:lang w:val="uk-UA"/>
        </w:rPr>
        <w:t>орожньо-</w:t>
      </w:r>
      <w:r w:rsidR="009961A5" w:rsidRPr="009961A5">
        <w:rPr>
          <w:b/>
          <w:sz w:val="28"/>
          <w:szCs w:val="28"/>
          <w:lang w:val="uk-UA"/>
        </w:rPr>
        <w:t>мостового господарства</w:t>
      </w:r>
    </w:p>
    <w:p w:rsidR="00040D48" w:rsidRDefault="009961A5" w:rsidP="009961A5">
      <w:pPr>
        <w:rPr>
          <w:b/>
          <w:color w:val="000000"/>
          <w:sz w:val="28"/>
          <w:szCs w:val="28"/>
          <w:lang w:val="uk-UA"/>
        </w:rPr>
      </w:pPr>
      <w:r w:rsidRPr="009961A5">
        <w:rPr>
          <w:b/>
          <w:color w:val="000000"/>
          <w:sz w:val="28"/>
          <w:szCs w:val="28"/>
          <w:lang w:val="uk-UA"/>
        </w:rPr>
        <w:t>Кременчу</w:t>
      </w:r>
      <w:r w:rsidR="00040D48">
        <w:rPr>
          <w:b/>
          <w:color w:val="000000"/>
          <w:sz w:val="28"/>
          <w:szCs w:val="28"/>
          <w:lang w:val="uk-UA"/>
        </w:rPr>
        <w:t>ць</w:t>
      </w:r>
      <w:r w:rsidRPr="009961A5">
        <w:rPr>
          <w:b/>
          <w:color w:val="000000"/>
          <w:sz w:val="28"/>
          <w:szCs w:val="28"/>
          <w:lang w:val="uk-UA"/>
        </w:rPr>
        <w:t>к</w:t>
      </w:r>
      <w:r w:rsidR="00040D48">
        <w:rPr>
          <w:b/>
          <w:color w:val="000000"/>
          <w:sz w:val="28"/>
          <w:szCs w:val="28"/>
          <w:lang w:val="uk-UA"/>
        </w:rPr>
        <w:t>ої міської територіальної</w:t>
      </w:r>
    </w:p>
    <w:p w:rsidR="009961A5" w:rsidRPr="009961A5" w:rsidRDefault="00040D48" w:rsidP="0062288A">
      <w:pPr>
        <w:tabs>
          <w:tab w:val="left" w:pos="4036"/>
        </w:tabs>
        <w:rPr>
          <w:b/>
          <w:color w:val="FF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громади</w:t>
      </w:r>
      <w:r w:rsidR="009961A5" w:rsidRPr="009961A5">
        <w:rPr>
          <w:b/>
          <w:color w:val="000000"/>
          <w:sz w:val="28"/>
          <w:szCs w:val="28"/>
          <w:lang w:val="uk-UA"/>
        </w:rPr>
        <w:t xml:space="preserve"> </w:t>
      </w:r>
      <w:r w:rsidR="00FC1B03">
        <w:rPr>
          <w:b/>
          <w:sz w:val="28"/>
          <w:szCs w:val="28"/>
          <w:lang w:val="uk-UA"/>
        </w:rPr>
        <w:t>на 20</w:t>
      </w:r>
      <w:r w:rsidR="00C1430F">
        <w:rPr>
          <w:b/>
          <w:sz w:val="28"/>
          <w:szCs w:val="28"/>
          <w:lang w:val="uk-UA"/>
        </w:rPr>
        <w:t>23</w:t>
      </w:r>
      <w:r w:rsidR="009961A5" w:rsidRPr="009961A5">
        <w:rPr>
          <w:b/>
          <w:sz w:val="28"/>
          <w:szCs w:val="28"/>
          <w:lang w:val="uk-UA"/>
        </w:rPr>
        <w:t>-202</w:t>
      </w:r>
      <w:r w:rsidR="008D4A57">
        <w:rPr>
          <w:b/>
          <w:sz w:val="28"/>
          <w:szCs w:val="28"/>
          <w:lang w:val="uk-UA"/>
        </w:rPr>
        <w:t>7</w:t>
      </w:r>
      <w:r w:rsidR="009961A5" w:rsidRPr="009961A5">
        <w:rPr>
          <w:b/>
          <w:sz w:val="28"/>
          <w:szCs w:val="28"/>
          <w:lang w:val="uk-UA"/>
        </w:rPr>
        <w:t xml:space="preserve"> роки</w:t>
      </w:r>
      <w:r w:rsidR="00C63BEA">
        <w:rPr>
          <w:b/>
          <w:sz w:val="28"/>
          <w:szCs w:val="28"/>
          <w:lang w:val="uk-UA"/>
        </w:rPr>
        <w:t>»</w:t>
      </w:r>
      <w:r w:rsidR="0062288A">
        <w:rPr>
          <w:b/>
          <w:sz w:val="28"/>
          <w:szCs w:val="28"/>
          <w:lang w:val="uk-UA"/>
        </w:rPr>
        <w:tab/>
      </w:r>
    </w:p>
    <w:p w:rsidR="009961A5" w:rsidRPr="009961A5" w:rsidRDefault="009961A5" w:rsidP="009961A5">
      <w:pPr>
        <w:ind w:right="-22"/>
        <w:rPr>
          <w:b/>
          <w:bCs/>
          <w:sz w:val="28"/>
          <w:szCs w:val="28"/>
          <w:lang w:val="uk-UA"/>
        </w:rPr>
      </w:pPr>
    </w:p>
    <w:p w:rsidR="007F0E06" w:rsidRPr="00075AF7" w:rsidRDefault="00C63BEA" w:rsidP="008F7FB5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У зв</w:t>
      </w:r>
      <w:r w:rsidRPr="00C63BE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</w:t>
      </w:r>
      <w:r w:rsidR="00F64D62">
        <w:rPr>
          <w:sz w:val="28"/>
          <w:szCs w:val="28"/>
          <w:lang w:val="uk-UA"/>
        </w:rPr>
        <w:t xml:space="preserve"> коригуванням планових показників на </w:t>
      </w:r>
      <w:r>
        <w:rPr>
          <w:sz w:val="28"/>
          <w:szCs w:val="28"/>
          <w:lang w:val="uk-UA"/>
        </w:rPr>
        <w:t>202</w:t>
      </w:r>
      <w:r w:rsidR="00F64D62">
        <w:rPr>
          <w:sz w:val="28"/>
          <w:szCs w:val="28"/>
          <w:lang w:val="uk-UA"/>
        </w:rPr>
        <w:t>5</w:t>
      </w:r>
      <w:r w:rsidR="006E3B66">
        <w:rPr>
          <w:sz w:val="28"/>
          <w:szCs w:val="28"/>
          <w:lang w:val="uk-UA"/>
        </w:rPr>
        <w:t xml:space="preserve"> </w:t>
      </w:r>
      <w:r w:rsidR="00F64D62">
        <w:rPr>
          <w:sz w:val="28"/>
          <w:szCs w:val="28"/>
          <w:lang w:val="uk-UA"/>
        </w:rPr>
        <w:t>рік</w:t>
      </w:r>
      <w:r w:rsidR="007F0E06" w:rsidRPr="00311FEC">
        <w:rPr>
          <w:sz w:val="28"/>
          <w:szCs w:val="28"/>
          <w:lang w:val="uk-UA"/>
        </w:rPr>
        <w:t xml:space="preserve">, керуючись </w:t>
      </w:r>
      <w:r w:rsidR="00F64D62">
        <w:rPr>
          <w:sz w:val="28"/>
          <w:szCs w:val="28"/>
          <w:lang w:val="uk-UA"/>
        </w:rPr>
        <w:t xml:space="preserve">           </w:t>
      </w:r>
      <w:r w:rsidR="007F0E06" w:rsidRPr="00311FEC">
        <w:rPr>
          <w:sz w:val="28"/>
          <w:szCs w:val="28"/>
          <w:lang w:val="uk-UA"/>
        </w:rPr>
        <w:t>ст. 144 Конституції</w:t>
      </w:r>
      <w:r w:rsidR="007F0E06">
        <w:rPr>
          <w:sz w:val="28"/>
          <w:szCs w:val="28"/>
          <w:lang w:val="uk-UA"/>
        </w:rPr>
        <w:t xml:space="preserve"> </w:t>
      </w:r>
      <w:r w:rsidR="007F0E06" w:rsidRPr="00311FEC">
        <w:rPr>
          <w:sz w:val="28"/>
          <w:szCs w:val="28"/>
          <w:lang w:val="uk-UA"/>
        </w:rPr>
        <w:t>України,</w:t>
      </w:r>
      <w:r>
        <w:rPr>
          <w:sz w:val="28"/>
          <w:szCs w:val="28"/>
          <w:lang w:val="uk-UA"/>
        </w:rPr>
        <w:t xml:space="preserve"> </w:t>
      </w:r>
      <w:r w:rsidR="007F0E06" w:rsidRPr="00311FEC">
        <w:rPr>
          <w:sz w:val="28"/>
          <w:szCs w:val="28"/>
          <w:lang w:val="uk-UA"/>
        </w:rPr>
        <w:t>ст.ст. 26, 59 Закону України</w:t>
      </w:r>
      <w:r w:rsidR="007F0E06">
        <w:rPr>
          <w:sz w:val="28"/>
          <w:szCs w:val="28"/>
          <w:lang w:val="uk-UA"/>
        </w:rPr>
        <w:t xml:space="preserve"> «</w:t>
      </w:r>
      <w:r w:rsidR="007F0E06" w:rsidRPr="00311FEC">
        <w:rPr>
          <w:sz w:val="28"/>
          <w:szCs w:val="28"/>
          <w:lang w:val="uk-UA"/>
        </w:rPr>
        <w:t>Про місцеве</w:t>
      </w:r>
      <w:r w:rsidR="007F0E06">
        <w:rPr>
          <w:sz w:val="28"/>
          <w:szCs w:val="28"/>
          <w:lang w:val="uk-UA"/>
        </w:rPr>
        <w:t xml:space="preserve"> </w:t>
      </w:r>
      <w:r w:rsidR="007F0E06" w:rsidRPr="00311FEC">
        <w:rPr>
          <w:sz w:val="28"/>
          <w:szCs w:val="28"/>
          <w:lang w:val="uk-UA"/>
        </w:rPr>
        <w:t>самоврядування в Україні</w:t>
      </w:r>
      <w:r w:rsidR="007F0E06">
        <w:rPr>
          <w:sz w:val="28"/>
          <w:szCs w:val="28"/>
          <w:lang w:val="uk-UA"/>
        </w:rPr>
        <w:t>»</w:t>
      </w:r>
      <w:r w:rsidR="007F0E06" w:rsidRPr="00311FEC">
        <w:rPr>
          <w:sz w:val="28"/>
          <w:szCs w:val="28"/>
          <w:lang w:val="uk-UA"/>
        </w:rPr>
        <w:t>,</w:t>
      </w:r>
      <w:r w:rsidR="007F0E06">
        <w:rPr>
          <w:sz w:val="28"/>
          <w:szCs w:val="28"/>
          <w:lang w:val="uk-UA"/>
        </w:rPr>
        <w:t xml:space="preserve"> </w:t>
      </w:r>
      <w:r w:rsidR="007F0E06" w:rsidRPr="003129DB">
        <w:rPr>
          <w:sz w:val="28"/>
          <w:szCs w:val="28"/>
          <w:lang w:val="uk-UA"/>
        </w:rPr>
        <w:t>Кременчуцька</w:t>
      </w:r>
      <w:r w:rsidR="007F0E06">
        <w:rPr>
          <w:sz w:val="28"/>
          <w:szCs w:val="28"/>
          <w:lang w:val="uk-UA"/>
        </w:rPr>
        <w:t xml:space="preserve"> </w:t>
      </w:r>
      <w:r w:rsidR="007F0E06" w:rsidRPr="00311FEC">
        <w:rPr>
          <w:sz w:val="28"/>
          <w:szCs w:val="28"/>
          <w:lang w:val="uk-UA"/>
        </w:rPr>
        <w:t>міська рада</w:t>
      </w:r>
      <w:r w:rsidR="007F0E06">
        <w:rPr>
          <w:sz w:val="28"/>
          <w:szCs w:val="28"/>
          <w:lang w:val="uk-UA"/>
        </w:rPr>
        <w:t xml:space="preserve"> Кременчуцького району </w:t>
      </w:r>
      <w:r w:rsidR="007F0E06" w:rsidRPr="00075AF7">
        <w:rPr>
          <w:sz w:val="28"/>
          <w:szCs w:val="28"/>
          <w:lang w:val="uk-UA"/>
        </w:rPr>
        <w:t>Полтавської області</w:t>
      </w:r>
    </w:p>
    <w:p w:rsidR="00C63BEA" w:rsidRPr="007C44BA" w:rsidRDefault="00C63BEA" w:rsidP="00F51CA0">
      <w:pPr>
        <w:spacing w:line="290" w:lineRule="exact"/>
        <w:ind w:firstLine="567"/>
        <w:jc w:val="center"/>
        <w:rPr>
          <w:b/>
          <w:sz w:val="16"/>
          <w:szCs w:val="16"/>
          <w:lang w:val="uk-UA"/>
        </w:rPr>
      </w:pPr>
    </w:p>
    <w:p w:rsidR="009961A5" w:rsidRDefault="009961A5" w:rsidP="00F51CA0">
      <w:pPr>
        <w:spacing w:line="290" w:lineRule="exact"/>
        <w:ind w:firstLine="567"/>
        <w:jc w:val="center"/>
        <w:rPr>
          <w:b/>
          <w:sz w:val="28"/>
          <w:szCs w:val="28"/>
          <w:lang w:val="uk-UA"/>
        </w:rPr>
      </w:pPr>
      <w:r w:rsidRPr="009961A5">
        <w:rPr>
          <w:b/>
          <w:sz w:val="28"/>
          <w:szCs w:val="28"/>
          <w:lang w:val="uk-UA"/>
        </w:rPr>
        <w:t>вирішила:</w:t>
      </w:r>
    </w:p>
    <w:p w:rsidR="00275E08" w:rsidRPr="007C44BA" w:rsidRDefault="00275E08" w:rsidP="00F32976">
      <w:pPr>
        <w:spacing w:line="290" w:lineRule="exact"/>
        <w:ind w:firstLine="567"/>
        <w:jc w:val="center"/>
        <w:rPr>
          <w:b/>
          <w:sz w:val="16"/>
          <w:szCs w:val="16"/>
          <w:lang w:val="uk-UA"/>
        </w:rPr>
      </w:pPr>
    </w:p>
    <w:p w:rsidR="009961A5" w:rsidRPr="009961A5" w:rsidRDefault="00805E14" w:rsidP="00F32976">
      <w:pPr>
        <w:pStyle w:val="a6"/>
        <w:numPr>
          <w:ilvl w:val="0"/>
          <w:numId w:val="1"/>
        </w:numPr>
        <w:tabs>
          <w:tab w:val="left" w:pos="993"/>
        </w:tabs>
        <w:spacing w:after="0" w:line="29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Внести зміни до рішення Кременчуцької міської ради Кременчуцького району Полтавської області від 23 грудня 202</w:t>
      </w:r>
      <w:r w:rsidR="006178BA">
        <w:rPr>
          <w:rFonts w:ascii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року «Про затвердження</w:t>
      </w:r>
      <w:r w:rsidR="009961A5" w:rsidRPr="009961A5">
        <w:rPr>
          <w:rFonts w:ascii="Times New Roman" w:hAnsi="Times New Roman"/>
          <w:sz w:val="28"/>
          <w:szCs w:val="28"/>
          <w:lang w:val="uk-UA" w:eastAsia="ru-RU"/>
        </w:rPr>
        <w:t xml:space="preserve"> Програм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9961A5" w:rsidRPr="009961A5">
        <w:rPr>
          <w:rFonts w:ascii="Times New Roman" w:hAnsi="Times New Roman"/>
          <w:sz w:val="28"/>
          <w:szCs w:val="28"/>
          <w:lang w:val="uk-UA" w:eastAsia="ru-RU"/>
        </w:rPr>
        <w:t xml:space="preserve"> розвитку дорожньо-мостового господарства </w:t>
      </w:r>
      <w:r w:rsidR="009961A5" w:rsidRPr="009961A5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346AA4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</w:t>
      </w:r>
      <w:r w:rsidR="009961A5" w:rsidRPr="009961A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961A5" w:rsidRPr="009961A5">
        <w:rPr>
          <w:rFonts w:ascii="Times New Roman" w:hAnsi="Times New Roman"/>
          <w:sz w:val="28"/>
          <w:szCs w:val="28"/>
          <w:lang w:val="uk-UA" w:eastAsia="ru-RU"/>
        </w:rPr>
        <w:t>на 20</w:t>
      </w:r>
      <w:r w:rsidR="007F0E06">
        <w:rPr>
          <w:rFonts w:ascii="Times New Roman" w:hAnsi="Times New Roman"/>
          <w:sz w:val="28"/>
          <w:szCs w:val="28"/>
          <w:lang w:val="uk-UA" w:eastAsia="ru-RU"/>
        </w:rPr>
        <w:t>23</w:t>
      </w:r>
      <w:r w:rsidR="009961A5" w:rsidRPr="009961A5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7F0E06">
        <w:rPr>
          <w:rFonts w:ascii="Times New Roman" w:hAnsi="Times New Roman"/>
          <w:sz w:val="28"/>
          <w:szCs w:val="28"/>
          <w:lang w:val="uk-UA" w:eastAsia="ru-RU"/>
        </w:rPr>
        <w:t>7</w:t>
      </w:r>
      <w:r w:rsidR="009961A5" w:rsidRPr="009961A5">
        <w:rPr>
          <w:rFonts w:ascii="Times New Roman" w:hAnsi="Times New Roman"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/>
          <w:sz w:val="28"/>
          <w:szCs w:val="28"/>
          <w:lang w:val="uk-UA" w:eastAsia="ru-RU"/>
        </w:rPr>
        <w:t>» та викласти додаток</w:t>
      </w:r>
      <w:r w:rsidR="007C44BA">
        <w:rPr>
          <w:rFonts w:ascii="Times New Roman" w:hAnsi="Times New Roman"/>
          <w:sz w:val="28"/>
          <w:szCs w:val="28"/>
          <w:lang w:val="uk-UA" w:eastAsia="ru-RU"/>
        </w:rPr>
        <w:t xml:space="preserve"> «Ресурсне забезпечення Програми розвитку дорожньо-мостового господарства Кременчуцької міської територіальної громади на 202</w:t>
      </w:r>
      <w:r w:rsidR="00F64D62">
        <w:rPr>
          <w:rFonts w:ascii="Times New Roman" w:hAnsi="Times New Roman"/>
          <w:sz w:val="28"/>
          <w:szCs w:val="28"/>
          <w:lang w:val="uk-UA" w:eastAsia="ru-RU"/>
        </w:rPr>
        <w:t>5</w:t>
      </w:r>
      <w:r w:rsidR="007C44BA">
        <w:rPr>
          <w:rFonts w:ascii="Times New Roman" w:hAnsi="Times New Roman"/>
          <w:sz w:val="28"/>
          <w:szCs w:val="28"/>
          <w:lang w:val="uk-UA" w:eastAsia="ru-RU"/>
        </w:rPr>
        <w:t xml:space="preserve"> рік»</w:t>
      </w:r>
      <w:r w:rsidR="00860E9B">
        <w:rPr>
          <w:rFonts w:ascii="Times New Roman" w:hAnsi="Times New Roman"/>
          <w:sz w:val="28"/>
          <w:szCs w:val="28"/>
          <w:lang w:val="uk-UA" w:eastAsia="ru-RU"/>
        </w:rPr>
        <w:t xml:space="preserve"> і паспорт Програми </w:t>
      </w:r>
      <w:r w:rsidR="007C44BA">
        <w:rPr>
          <w:rFonts w:ascii="Times New Roman" w:hAnsi="Times New Roman"/>
          <w:sz w:val="28"/>
          <w:szCs w:val="28"/>
          <w:lang w:val="uk-UA" w:eastAsia="ru-RU"/>
        </w:rPr>
        <w:t xml:space="preserve"> у новій редакції (дода</w:t>
      </w:r>
      <w:r w:rsidR="00DA6073">
        <w:rPr>
          <w:rFonts w:ascii="Times New Roman" w:hAnsi="Times New Roman"/>
          <w:sz w:val="28"/>
          <w:szCs w:val="28"/>
          <w:lang w:val="uk-UA" w:eastAsia="ru-RU"/>
        </w:rPr>
        <w:t>ю</w:t>
      </w:r>
      <w:r w:rsidR="007C44BA">
        <w:rPr>
          <w:rFonts w:ascii="Times New Roman" w:hAnsi="Times New Roman"/>
          <w:sz w:val="28"/>
          <w:szCs w:val="28"/>
          <w:lang w:val="uk-UA" w:eastAsia="ru-RU"/>
        </w:rPr>
        <w:t>ться)</w:t>
      </w:r>
      <w:r w:rsidR="007F0E06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961A5" w:rsidRPr="009961A5" w:rsidRDefault="009961A5" w:rsidP="006178BA">
      <w:pPr>
        <w:pStyle w:val="a6"/>
        <w:numPr>
          <w:ilvl w:val="0"/>
          <w:numId w:val="1"/>
        </w:numPr>
        <w:tabs>
          <w:tab w:val="left" w:pos="993"/>
        </w:tabs>
        <w:spacing w:after="0" w:line="29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61A5">
        <w:rPr>
          <w:rFonts w:ascii="Times New Roman" w:hAnsi="Times New Roman"/>
          <w:sz w:val="28"/>
          <w:szCs w:val="28"/>
          <w:lang w:val="uk-UA"/>
        </w:rPr>
        <w:t xml:space="preserve">Департаменту фінансів Кременчуцької міської ради </w:t>
      </w:r>
      <w:r w:rsidR="00275E0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9961A5">
        <w:rPr>
          <w:rFonts w:ascii="Times New Roman" w:hAnsi="Times New Roman"/>
          <w:sz w:val="28"/>
          <w:szCs w:val="28"/>
          <w:lang w:val="uk-UA"/>
        </w:rPr>
        <w:t>Полтавської</w:t>
      </w:r>
      <w:r w:rsidRPr="009961A5">
        <w:rPr>
          <w:sz w:val="28"/>
          <w:szCs w:val="28"/>
          <w:lang w:val="uk-UA"/>
        </w:rPr>
        <w:t xml:space="preserve"> </w:t>
      </w:r>
      <w:r w:rsidRPr="009961A5">
        <w:rPr>
          <w:rFonts w:ascii="Times New Roman" w:hAnsi="Times New Roman"/>
          <w:sz w:val="28"/>
          <w:szCs w:val="28"/>
          <w:lang w:val="uk-UA" w:eastAsia="ru-RU"/>
        </w:rPr>
        <w:t>області (</w:t>
      </w:r>
      <w:proofErr w:type="spellStart"/>
      <w:r w:rsidRPr="009961A5">
        <w:rPr>
          <w:rFonts w:ascii="Times New Roman" w:hAnsi="Times New Roman"/>
          <w:sz w:val="28"/>
          <w:szCs w:val="28"/>
          <w:lang w:val="uk-UA" w:eastAsia="ru-RU"/>
        </w:rPr>
        <w:t>Неіленко</w:t>
      </w:r>
      <w:proofErr w:type="spellEnd"/>
      <w:r w:rsidRPr="009961A5">
        <w:rPr>
          <w:rFonts w:ascii="Times New Roman" w:hAnsi="Times New Roman"/>
          <w:sz w:val="28"/>
          <w:szCs w:val="28"/>
          <w:lang w:val="uk-UA" w:eastAsia="ru-RU"/>
        </w:rPr>
        <w:t xml:space="preserve"> Т.Г.) та</w:t>
      </w:r>
      <w:r w:rsidR="00275E0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9961A5">
        <w:rPr>
          <w:rFonts w:ascii="Times New Roman" w:hAnsi="Times New Roman"/>
          <w:sz w:val="28"/>
          <w:szCs w:val="28"/>
          <w:lang w:val="uk-UA" w:eastAsia="ru-RU"/>
        </w:rPr>
        <w:t xml:space="preserve">Департаменту житлово-комунального господарства </w:t>
      </w:r>
      <w:r w:rsidR="00275E08" w:rsidRPr="009961A5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75E0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275E08" w:rsidRPr="009961A5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275E08" w:rsidRPr="009961A5">
        <w:rPr>
          <w:sz w:val="28"/>
          <w:szCs w:val="28"/>
          <w:lang w:val="uk-UA"/>
        </w:rPr>
        <w:t xml:space="preserve"> </w:t>
      </w:r>
      <w:r w:rsidR="00275E08" w:rsidRPr="009961A5">
        <w:rPr>
          <w:rFonts w:ascii="Times New Roman" w:hAnsi="Times New Roman"/>
          <w:sz w:val="28"/>
          <w:szCs w:val="28"/>
          <w:lang w:val="uk-UA" w:eastAsia="ru-RU"/>
        </w:rPr>
        <w:t>област</w:t>
      </w:r>
      <w:r w:rsidR="00275E08">
        <w:rPr>
          <w:rFonts w:ascii="Times New Roman" w:hAnsi="Times New Roman"/>
          <w:sz w:val="28"/>
          <w:szCs w:val="28"/>
          <w:lang w:val="uk-UA" w:eastAsia="ru-RU"/>
        </w:rPr>
        <w:t xml:space="preserve">і </w:t>
      </w:r>
      <w:r w:rsidRPr="009961A5">
        <w:rPr>
          <w:rFonts w:ascii="Times New Roman" w:hAnsi="Times New Roman"/>
          <w:sz w:val="28"/>
          <w:szCs w:val="28"/>
          <w:lang w:val="uk-UA" w:eastAsia="ru-RU"/>
        </w:rPr>
        <w:t>(Москалик І.В.) здійснювати загальну координацію, фінансування та моніторинг виконання заходів Програми.</w:t>
      </w:r>
      <w:r w:rsidRPr="009961A5">
        <w:rPr>
          <w:rFonts w:ascii="Times New Roman" w:hAnsi="Times New Roman"/>
          <w:sz w:val="28"/>
          <w:szCs w:val="28"/>
          <w:lang w:eastAsia="ru-RU"/>
        </w:rPr>
        <w:t> </w:t>
      </w:r>
    </w:p>
    <w:p w:rsidR="00287277" w:rsidRPr="009961A5" w:rsidRDefault="009961A5" w:rsidP="00F32976">
      <w:pPr>
        <w:tabs>
          <w:tab w:val="left" w:pos="709"/>
        </w:tabs>
        <w:spacing w:line="290" w:lineRule="exact"/>
        <w:ind w:firstLine="567"/>
        <w:jc w:val="both"/>
        <w:rPr>
          <w:sz w:val="28"/>
          <w:szCs w:val="28"/>
          <w:lang w:val="uk-UA"/>
        </w:rPr>
      </w:pPr>
      <w:r w:rsidRPr="009961A5">
        <w:rPr>
          <w:sz w:val="28"/>
          <w:szCs w:val="28"/>
          <w:lang w:val="uk-UA"/>
        </w:rPr>
        <w:t>3</w:t>
      </w:r>
      <w:r w:rsidR="00287277" w:rsidRPr="009961A5">
        <w:rPr>
          <w:sz w:val="28"/>
          <w:szCs w:val="28"/>
          <w:lang w:val="uk-UA"/>
        </w:rPr>
        <w:t xml:space="preserve">. </w:t>
      </w:r>
      <w:r w:rsidR="006178BA">
        <w:rPr>
          <w:sz w:val="28"/>
          <w:szCs w:val="28"/>
          <w:lang w:val="uk-UA"/>
        </w:rPr>
        <w:t xml:space="preserve"> </w:t>
      </w:r>
      <w:r w:rsidR="00287277" w:rsidRPr="009961A5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287277" w:rsidRPr="009961A5" w:rsidRDefault="009961A5" w:rsidP="00F32976">
      <w:pPr>
        <w:tabs>
          <w:tab w:val="num" w:pos="709"/>
        </w:tabs>
        <w:spacing w:line="290" w:lineRule="exact"/>
        <w:ind w:firstLine="567"/>
        <w:jc w:val="both"/>
        <w:rPr>
          <w:sz w:val="28"/>
          <w:szCs w:val="28"/>
          <w:lang w:val="uk-UA"/>
        </w:rPr>
      </w:pPr>
      <w:r w:rsidRPr="009961A5">
        <w:rPr>
          <w:sz w:val="28"/>
          <w:szCs w:val="28"/>
          <w:lang w:val="uk-UA"/>
        </w:rPr>
        <w:t>4</w:t>
      </w:r>
      <w:r w:rsidR="00287277" w:rsidRPr="009961A5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="00275E08">
        <w:rPr>
          <w:sz w:val="28"/>
          <w:szCs w:val="28"/>
          <w:lang w:val="uk-UA"/>
        </w:rPr>
        <w:t xml:space="preserve">– </w:t>
      </w:r>
      <w:r w:rsidR="00FC1B03">
        <w:rPr>
          <w:sz w:val="28"/>
          <w:szCs w:val="28"/>
          <w:lang w:val="uk-UA"/>
        </w:rPr>
        <w:t>Д</w:t>
      </w:r>
      <w:r w:rsidR="00275E08">
        <w:rPr>
          <w:sz w:val="28"/>
          <w:szCs w:val="28"/>
          <w:lang w:val="uk-UA"/>
        </w:rPr>
        <w:t>иректора</w:t>
      </w:r>
      <w:r w:rsidR="00275E08" w:rsidRPr="00275E08">
        <w:rPr>
          <w:sz w:val="28"/>
          <w:szCs w:val="28"/>
          <w:lang w:val="uk-UA"/>
        </w:rPr>
        <w:t xml:space="preserve"> </w:t>
      </w:r>
      <w:r w:rsidR="00275E08" w:rsidRPr="009961A5">
        <w:rPr>
          <w:sz w:val="28"/>
          <w:szCs w:val="28"/>
          <w:lang w:val="uk-UA"/>
        </w:rPr>
        <w:t xml:space="preserve">Департаменту житлово-комунального господарства Кременчуцької міської ради </w:t>
      </w:r>
      <w:r w:rsidR="00275E08">
        <w:rPr>
          <w:sz w:val="28"/>
          <w:szCs w:val="28"/>
          <w:lang w:val="uk-UA"/>
        </w:rPr>
        <w:t xml:space="preserve">Кременчуцького району </w:t>
      </w:r>
      <w:r w:rsidR="00275E08" w:rsidRPr="009961A5">
        <w:rPr>
          <w:sz w:val="28"/>
          <w:szCs w:val="28"/>
          <w:lang w:val="uk-UA"/>
        </w:rPr>
        <w:t>Полтавської област</w:t>
      </w:r>
      <w:r w:rsidR="00275E08">
        <w:rPr>
          <w:sz w:val="28"/>
          <w:szCs w:val="28"/>
          <w:lang w:val="uk-UA"/>
        </w:rPr>
        <w:t xml:space="preserve">і </w:t>
      </w:r>
      <w:r w:rsidR="00275E08" w:rsidRPr="009961A5">
        <w:rPr>
          <w:sz w:val="28"/>
          <w:szCs w:val="28"/>
          <w:lang w:val="uk-UA"/>
        </w:rPr>
        <w:t xml:space="preserve">(Москалик І.В.) </w:t>
      </w:r>
      <w:r w:rsidR="00287277" w:rsidRPr="009961A5">
        <w:rPr>
          <w:sz w:val="28"/>
          <w:szCs w:val="28"/>
          <w:lang w:val="uk-UA"/>
        </w:rPr>
        <w:t xml:space="preserve">та постійну депутатську комісію з </w:t>
      </w:r>
      <w:r w:rsidRPr="009961A5">
        <w:rPr>
          <w:noProof/>
          <w:sz w:val="28"/>
          <w:szCs w:val="28"/>
          <w:lang w:val="uk-UA"/>
        </w:rPr>
        <w:t>питань  житлово-комунального господарства, управління комунальною власністю, енергозбереження, транспорту</w:t>
      </w:r>
      <w:r w:rsidR="00696929" w:rsidRPr="00696929">
        <w:rPr>
          <w:noProof/>
          <w:sz w:val="28"/>
          <w:szCs w:val="28"/>
          <w:lang w:val="uk-UA"/>
        </w:rPr>
        <w:t xml:space="preserve"> </w:t>
      </w:r>
      <w:r w:rsidR="00696929" w:rsidRPr="009961A5">
        <w:rPr>
          <w:noProof/>
          <w:sz w:val="28"/>
          <w:szCs w:val="28"/>
          <w:lang w:val="uk-UA"/>
        </w:rPr>
        <w:t>та</w:t>
      </w:r>
      <w:r w:rsidR="00696929">
        <w:rPr>
          <w:noProof/>
          <w:sz w:val="28"/>
          <w:szCs w:val="28"/>
          <w:lang w:val="uk-UA"/>
        </w:rPr>
        <w:t xml:space="preserve"> </w:t>
      </w:r>
      <w:r w:rsidRPr="009961A5">
        <w:rPr>
          <w:noProof/>
          <w:sz w:val="28"/>
          <w:szCs w:val="28"/>
          <w:lang w:val="uk-UA"/>
        </w:rPr>
        <w:t>зв</w:t>
      </w:r>
      <w:r w:rsidRPr="009961A5">
        <w:rPr>
          <w:noProof/>
          <w:sz w:val="28"/>
          <w:szCs w:val="28"/>
        </w:rPr>
        <w:t>’</w:t>
      </w:r>
      <w:r w:rsidRPr="009961A5">
        <w:rPr>
          <w:noProof/>
          <w:sz w:val="28"/>
          <w:szCs w:val="28"/>
          <w:lang w:val="uk-UA"/>
        </w:rPr>
        <w:t xml:space="preserve">язку </w:t>
      </w:r>
      <w:r w:rsidR="00275E08">
        <w:rPr>
          <w:noProof/>
          <w:sz w:val="28"/>
          <w:szCs w:val="28"/>
          <w:lang w:val="uk-UA"/>
        </w:rPr>
        <w:t>(голова комісії Котляр В.Ю.)</w:t>
      </w:r>
      <w:r w:rsidR="006178BA">
        <w:rPr>
          <w:noProof/>
          <w:sz w:val="28"/>
          <w:szCs w:val="28"/>
          <w:lang w:val="uk-UA"/>
        </w:rPr>
        <w:t>.</w:t>
      </w:r>
    </w:p>
    <w:p w:rsidR="00F32976" w:rsidRDefault="00F32976" w:rsidP="00F32976">
      <w:pPr>
        <w:tabs>
          <w:tab w:val="left" w:pos="1845"/>
        </w:tabs>
        <w:spacing w:line="290" w:lineRule="exact"/>
        <w:jc w:val="both"/>
        <w:rPr>
          <w:b/>
          <w:sz w:val="28"/>
          <w:szCs w:val="28"/>
          <w:lang w:val="uk-UA"/>
        </w:rPr>
      </w:pPr>
    </w:p>
    <w:p w:rsidR="001800A7" w:rsidRDefault="001800A7" w:rsidP="00F32976">
      <w:pPr>
        <w:tabs>
          <w:tab w:val="left" w:pos="1845"/>
        </w:tabs>
        <w:spacing w:line="290" w:lineRule="exact"/>
        <w:jc w:val="both"/>
        <w:rPr>
          <w:b/>
          <w:sz w:val="28"/>
          <w:szCs w:val="28"/>
          <w:lang w:val="uk-UA"/>
        </w:rPr>
      </w:pPr>
    </w:p>
    <w:p w:rsidR="006C6302" w:rsidRDefault="00287277" w:rsidP="00F32976">
      <w:pPr>
        <w:tabs>
          <w:tab w:val="left" w:pos="1845"/>
        </w:tabs>
        <w:spacing w:line="290" w:lineRule="exact"/>
        <w:jc w:val="both"/>
        <w:rPr>
          <w:b/>
          <w:sz w:val="28"/>
          <w:szCs w:val="28"/>
          <w:lang w:val="uk-UA"/>
        </w:rPr>
      </w:pPr>
      <w:r w:rsidRPr="00445E18">
        <w:rPr>
          <w:b/>
          <w:sz w:val="28"/>
          <w:szCs w:val="28"/>
          <w:lang w:val="uk-UA"/>
        </w:rPr>
        <w:t xml:space="preserve">Міський голова </w:t>
      </w:r>
      <w:r w:rsidRPr="00445E18">
        <w:rPr>
          <w:b/>
          <w:sz w:val="28"/>
          <w:szCs w:val="28"/>
          <w:lang w:val="uk-UA"/>
        </w:rPr>
        <w:tab/>
      </w:r>
      <w:r w:rsidRPr="00445E18">
        <w:rPr>
          <w:b/>
          <w:sz w:val="28"/>
          <w:szCs w:val="28"/>
          <w:lang w:val="uk-UA"/>
        </w:rPr>
        <w:tab/>
      </w:r>
      <w:r w:rsidRPr="00445E18">
        <w:rPr>
          <w:b/>
          <w:sz w:val="28"/>
          <w:szCs w:val="28"/>
          <w:lang w:val="uk-UA"/>
        </w:rPr>
        <w:tab/>
      </w:r>
      <w:r w:rsidRPr="00445E18">
        <w:rPr>
          <w:b/>
          <w:sz w:val="28"/>
          <w:szCs w:val="28"/>
          <w:lang w:val="uk-UA"/>
        </w:rPr>
        <w:tab/>
      </w:r>
      <w:r w:rsidRPr="00445E18">
        <w:rPr>
          <w:b/>
          <w:sz w:val="28"/>
          <w:szCs w:val="28"/>
          <w:lang w:val="uk-UA"/>
        </w:rPr>
        <w:tab/>
      </w:r>
      <w:r w:rsidRPr="00445E18">
        <w:rPr>
          <w:b/>
          <w:sz w:val="28"/>
          <w:szCs w:val="28"/>
          <w:lang w:val="uk-UA"/>
        </w:rPr>
        <w:tab/>
      </w:r>
      <w:r w:rsidRPr="00445E18">
        <w:rPr>
          <w:b/>
          <w:sz w:val="28"/>
          <w:szCs w:val="28"/>
          <w:lang w:val="uk-UA"/>
        </w:rPr>
        <w:tab/>
      </w:r>
      <w:r w:rsidR="00A72A57">
        <w:rPr>
          <w:b/>
          <w:sz w:val="28"/>
          <w:szCs w:val="28"/>
          <w:lang w:val="en-US"/>
        </w:rPr>
        <w:t xml:space="preserve">     </w:t>
      </w:r>
      <w:r>
        <w:rPr>
          <w:b/>
          <w:sz w:val="28"/>
          <w:szCs w:val="28"/>
          <w:lang w:val="uk-UA"/>
        </w:rPr>
        <w:t>В</w:t>
      </w:r>
      <w:r w:rsidR="00F32976">
        <w:rPr>
          <w:b/>
          <w:sz w:val="28"/>
          <w:szCs w:val="28"/>
          <w:lang w:val="uk-UA"/>
        </w:rPr>
        <w:t>італій</w:t>
      </w:r>
      <w:r>
        <w:rPr>
          <w:b/>
          <w:sz w:val="28"/>
          <w:szCs w:val="28"/>
          <w:lang w:val="uk-UA"/>
        </w:rPr>
        <w:t xml:space="preserve"> </w:t>
      </w:r>
      <w:r w:rsidR="00D735D1">
        <w:rPr>
          <w:b/>
          <w:sz w:val="28"/>
          <w:szCs w:val="28"/>
          <w:lang w:val="uk-UA"/>
        </w:rPr>
        <w:t>МАЛЕЦЬКИЙ</w:t>
      </w:r>
    </w:p>
    <w:sectPr w:rsidR="006C6302" w:rsidSect="00715642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77"/>
    <w:rsid w:val="00021350"/>
    <w:rsid w:val="00040D48"/>
    <w:rsid w:val="0006547F"/>
    <w:rsid w:val="0007434C"/>
    <w:rsid w:val="000C248A"/>
    <w:rsid w:val="000E7D5D"/>
    <w:rsid w:val="00173760"/>
    <w:rsid w:val="001800A7"/>
    <w:rsid w:val="0018204D"/>
    <w:rsid w:val="001A27F9"/>
    <w:rsid w:val="001D7D81"/>
    <w:rsid w:val="0020582F"/>
    <w:rsid w:val="002461C7"/>
    <w:rsid w:val="00265E35"/>
    <w:rsid w:val="00267249"/>
    <w:rsid w:val="00275E08"/>
    <w:rsid w:val="00287277"/>
    <w:rsid w:val="00287825"/>
    <w:rsid w:val="0029542A"/>
    <w:rsid w:val="002A6818"/>
    <w:rsid w:val="002A75C7"/>
    <w:rsid w:val="002B5B8D"/>
    <w:rsid w:val="002C75CD"/>
    <w:rsid w:val="002D3CB0"/>
    <w:rsid w:val="002D781A"/>
    <w:rsid w:val="00346AA4"/>
    <w:rsid w:val="00354806"/>
    <w:rsid w:val="00482EC5"/>
    <w:rsid w:val="00493689"/>
    <w:rsid w:val="004D6FE1"/>
    <w:rsid w:val="004F5620"/>
    <w:rsid w:val="00501C81"/>
    <w:rsid w:val="00563D56"/>
    <w:rsid w:val="0058646D"/>
    <w:rsid w:val="005D4D2C"/>
    <w:rsid w:val="005E7BF8"/>
    <w:rsid w:val="00600523"/>
    <w:rsid w:val="00613098"/>
    <w:rsid w:val="006178BA"/>
    <w:rsid w:val="0062288A"/>
    <w:rsid w:val="006517D8"/>
    <w:rsid w:val="00654302"/>
    <w:rsid w:val="00696929"/>
    <w:rsid w:val="006A5505"/>
    <w:rsid w:val="006C6302"/>
    <w:rsid w:val="006D0691"/>
    <w:rsid w:val="006D5298"/>
    <w:rsid w:val="006E3B66"/>
    <w:rsid w:val="00715642"/>
    <w:rsid w:val="00725A2D"/>
    <w:rsid w:val="00731DFD"/>
    <w:rsid w:val="00734F54"/>
    <w:rsid w:val="00761797"/>
    <w:rsid w:val="00772A46"/>
    <w:rsid w:val="00773CB2"/>
    <w:rsid w:val="007B526C"/>
    <w:rsid w:val="007C44BA"/>
    <w:rsid w:val="007F0E06"/>
    <w:rsid w:val="00805E14"/>
    <w:rsid w:val="008079C3"/>
    <w:rsid w:val="00860E9B"/>
    <w:rsid w:val="00885CE4"/>
    <w:rsid w:val="00892E91"/>
    <w:rsid w:val="00895CD6"/>
    <w:rsid w:val="008D4A57"/>
    <w:rsid w:val="008F7FB5"/>
    <w:rsid w:val="0091004D"/>
    <w:rsid w:val="00931BA4"/>
    <w:rsid w:val="0094475F"/>
    <w:rsid w:val="00991883"/>
    <w:rsid w:val="009961A5"/>
    <w:rsid w:val="00996712"/>
    <w:rsid w:val="00997D44"/>
    <w:rsid w:val="00A14389"/>
    <w:rsid w:val="00A274CA"/>
    <w:rsid w:val="00A54B0E"/>
    <w:rsid w:val="00A72A57"/>
    <w:rsid w:val="00A74E36"/>
    <w:rsid w:val="00B10FA5"/>
    <w:rsid w:val="00B25112"/>
    <w:rsid w:val="00B324BC"/>
    <w:rsid w:val="00B96FFF"/>
    <w:rsid w:val="00C040CB"/>
    <w:rsid w:val="00C1430F"/>
    <w:rsid w:val="00C47224"/>
    <w:rsid w:val="00C61E87"/>
    <w:rsid w:val="00C63BEA"/>
    <w:rsid w:val="00CD5D20"/>
    <w:rsid w:val="00D42C1F"/>
    <w:rsid w:val="00D6224C"/>
    <w:rsid w:val="00D735D1"/>
    <w:rsid w:val="00D87871"/>
    <w:rsid w:val="00DA6073"/>
    <w:rsid w:val="00DF10CF"/>
    <w:rsid w:val="00ED1CD8"/>
    <w:rsid w:val="00EF1881"/>
    <w:rsid w:val="00F32976"/>
    <w:rsid w:val="00F51CA0"/>
    <w:rsid w:val="00F57897"/>
    <w:rsid w:val="00F64D62"/>
    <w:rsid w:val="00FC1B03"/>
    <w:rsid w:val="00F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277"/>
    <w:rPr>
      <w:sz w:val="24"/>
      <w:szCs w:val="24"/>
    </w:rPr>
  </w:style>
  <w:style w:type="paragraph" w:styleId="1">
    <w:name w:val="heading 1"/>
    <w:basedOn w:val="a"/>
    <w:next w:val="a"/>
    <w:qFormat/>
    <w:rsid w:val="002872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87277"/>
    <w:rPr>
      <w:rFonts w:ascii="Courier New" w:hAnsi="Courier New"/>
      <w:sz w:val="20"/>
      <w:szCs w:val="20"/>
    </w:rPr>
  </w:style>
  <w:style w:type="paragraph" w:customStyle="1" w:styleId="a4">
    <w:basedOn w:val="a"/>
    <w:rsid w:val="00265E35"/>
    <w:rPr>
      <w:rFonts w:ascii="Verdana" w:hAnsi="Verdana" w:cs="Verdana"/>
      <w:sz w:val="20"/>
      <w:szCs w:val="20"/>
      <w:lang w:val="en-US" w:eastAsia="en-US"/>
    </w:rPr>
  </w:style>
  <w:style w:type="paragraph" w:customStyle="1" w:styleId="Section1">
    <w:name w:val="Section 1"/>
    <w:basedOn w:val="a"/>
    <w:rsid w:val="00D735D1"/>
    <w:pPr>
      <w:tabs>
        <w:tab w:val="left" w:pos="567"/>
        <w:tab w:val="left" w:pos="1134"/>
        <w:tab w:val="left" w:pos="1701"/>
        <w:tab w:val="left" w:pos="2268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240"/>
      <w:jc w:val="both"/>
    </w:pPr>
    <w:rPr>
      <w:szCs w:val="20"/>
      <w:lang w:val="en-GB" w:eastAsia="en-GB"/>
    </w:rPr>
  </w:style>
  <w:style w:type="character" w:customStyle="1" w:styleId="rvts23">
    <w:name w:val="rvts23"/>
    <w:basedOn w:val="a0"/>
    <w:rsid w:val="00D735D1"/>
  </w:style>
  <w:style w:type="paragraph" w:styleId="a5">
    <w:name w:val="Balloon Text"/>
    <w:basedOn w:val="a"/>
    <w:semiHidden/>
    <w:rsid w:val="00F578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61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277"/>
    <w:rPr>
      <w:sz w:val="24"/>
      <w:szCs w:val="24"/>
    </w:rPr>
  </w:style>
  <w:style w:type="paragraph" w:styleId="1">
    <w:name w:val="heading 1"/>
    <w:basedOn w:val="a"/>
    <w:next w:val="a"/>
    <w:qFormat/>
    <w:rsid w:val="002872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87277"/>
    <w:rPr>
      <w:rFonts w:ascii="Courier New" w:hAnsi="Courier New"/>
      <w:sz w:val="20"/>
      <w:szCs w:val="20"/>
    </w:rPr>
  </w:style>
  <w:style w:type="paragraph" w:customStyle="1" w:styleId="a4">
    <w:basedOn w:val="a"/>
    <w:rsid w:val="00265E35"/>
    <w:rPr>
      <w:rFonts w:ascii="Verdana" w:hAnsi="Verdana" w:cs="Verdana"/>
      <w:sz w:val="20"/>
      <w:szCs w:val="20"/>
      <w:lang w:val="en-US" w:eastAsia="en-US"/>
    </w:rPr>
  </w:style>
  <w:style w:type="paragraph" w:customStyle="1" w:styleId="Section1">
    <w:name w:val="Section 1"/>
    <w:basedOn w:val="a"/>
    <w:rsid w:val="00D735D1"/>
    <w:pPr>
      <w:tabs>
        <w:tab w:val="left" w:pos="567"/>
        <w:tab w:val="left" w:pos="1134"/>
        <w:tab w:val="left" w:pos="1701"/>
        <w:tab w:val="left" w:pos="2268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240"/>
      <w:jc w:val="both"/>
    </w:pPr>
    <w:rPr>
      <w:szCs w:val="20"/>
      <w:lang w:val="en-GB" w:eastAsia="en-GB"/>
    </w:rPr>
  </w:style>
  <w:style w:type="character" w:customStyle="1" w:styleId="rvts23">
    <w:name w:val="rvts23"/>
    <w:basedOn w:val="a0"/>
    <w:rsid w:val="00D735D1"/>
  </w:style>
  <w:style w:type="paragraph" w:styleId="a5">
    <w:name w:val="Balloon Text"/>
    <w:basedOn w:val="a"/>
    <w:semiHidden/>
    <w:rsid w:val="00F578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61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1516-08DD-4E6D-AE77-2D45AB8B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                     </vt:lpstr>
    </vt:vector>
  </TitlesOfParts>
  <Company>isp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kononova</dc:creator>
  <cp:lastModifiedBy>Пользователь</cp:lastModifiedBy>
  <cp:revision>9</cp:revision>
  <cp:lastPrinted>2024-12-04T07:10:00Z</cp:lastPrinted>
  <dcterms:created xsi:type="dcterms:W3CDTF">2024-11-21T11:29:00Z</dcterms:created>
  <dcterms:modified xsi:type="dcterms:W3CDTF">2024-12-04T07:10:00Z</dcterms:modified>
</cp:coreProperties>
</file>