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56" w:rsidRPr="00175756" w:rsidRDefault="00175756" w:rsidP="0023127E">
      <w:pPr>
        <w:ind w:left="5670" w:firstLine="31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Pr="00175756">
        <w:rPr>
          <w:sz w:val="24"/>
          <w:szCs w:val="24"/>
          <w:lang w:val="uk-UA"/>
        </w:rPr>
        <w:t xml:space="preserve">Додаток до рішення Кременчуцької міської ради </w:t>
      </w:r>
      <w:r w:rsidR="0023127E">
        <w:rPr>
          <w:sz w:val="24"/>
          <w:szCs w:val="24"/>
          <w:lang w:val="uk-UA"/>
        </w:rPr>
        <w:t xml:space="preserve">Кременчуцького району Полтавської області      </w:t>
      </w:r>
      <w:r w:rsidR="008A51BA">
        <w:rPr>
          <w:sz w:val="24"/>
          <w:szCs w:val="24"/>
          <w:lang w:val="uk-UA"/>
        </w:rPr>
        <w:t xml:space="preserve">                 </w:t>
      </w:r>
      <w:r w:rsidR="00FA7A24">
        <w:rPr>
          <w:sz w:val="24"/>
          <w:szCs w:val="24"/>
          <w:lang w:val="uk-UA"/>
        </w:rPr>
        <w:t xml:space="preserve">           29 </w:t>
      </w:r>
      <w:r w:rsidR="008A51BA">
        <w:rPr>
          <w:sz w:val="24"/>
          <w:szCs w:val="24"/>
          <w:lang w:val="uk-UA"/>
        </w:rPr>
        <w:t xml:space="preserve">листопада  </w:t>
      </w:r>
      <w:r w:rsidRPr="00175756">
        <w:rPr>
          <w:sz w:val="24"/>
          <w:szCs w:val="24"/>
          <w:lang w:val="uk-UA"/>
        </w:rPr>
        <w:t>2024</w:t>
      </w:r>
      <w:r w:rsidR="0010427F">
        <w:rPr>
          <w:sz w:val="24"/>
          <w:szCs w:val="24"/>
          <w:lang w:val="uk-UA"/>
        </w:rPr>
        <w:t xml:space="preserve"> року</w:t>
      </w:r>
      <w:bookmarkStart w:id="0" w:name="_GoBack"/>
      <w:bookmarkEnd w:id="0"/>
    </w:p>
    <w:p w:rsidR="0023127E" w:rsidRDefault="0023127E" w:rsidP="007907DF">
      <w:pPr>
        <w:jc w:val="center"/>
        <w:rPr>
          <w:b/>
          <w:sz w:val="28"/>
          <w:szCs w:val="28"/>
          <w:lang w:val="uk-UA"/>
        </w:rPr>
      </w:pPr>
    </w:p>
    <w:p w:rsidR="007907DF" w:rsidRPr="00C10371" w:rsidRDefault="007907DF" w:rsidP="007907DF">
      <w:pPr>
        <w:jc w:val="center"/>
        <w:rPr>
          <w:b/>
          <w:sz w:val="28"/>
          <w:szCs w:val="28"/>
        </w:rPr>
      </w:pPr>
      <w:r w:rsidRPr="00C10371">
        <w:rPr>
          <w:b/>
          <w:sz w:val="28"/>
          <w:szCs w:val="28"/>
        </w:rPr>
        <w:t xml:space="preserve">Паспорт </w:t>
      </w:r>
    </w:p>
    <w:p w:rsidR="00785B94" w:rsidRPr="00DB7508" w:rsidRDefault="00785B94" w:rsidP="00785B94">
      <w:pPr>
        <w:pStyle w:val="a8"/>
        <w:ind w:left="57" w:firstLine="624"/>
        <w:jc w:val="center"/>
        <w:rPr>
          <w:b/>
          <w:sz w:val="28"/>
          <w:szCs w:val="28"/>
        </w:rPr>
      </w:pPr>
      <w:r w:rsidRPr="00DB7508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а</w:t>
      </w:r>
      <w:r w:rsidRPr="00DB7508">
        <w:rPr>
          <w:b/>
          <w:sz w:val="28"/>
          <w:szCs w:val="28"/>
        </w:rPr>
        <w:t xml:space="preserve"> розвитку дорожньо-мостового господарства </w:t>
      </w:r>
      <w:r w:rsidR="00AB0238">
        <w:rPr>
          <w:b/>
          <w:sz w:val="28"/>
          <w:szCs w:val="28"/>
        </w:rPr>
        <w:t>Кременчуцької міської територіальної громади</w:t>
      </w:r>
      <w:r>
        <w:rPr>
          <w:b/>
          <w:sz w:val="28"/>
          <w:szCs w:val="28"/>
        </w:rPr>
        <w:t xml:space="preserve"> на 20</w:t>
      </w:r>
      <w:r w:rsidR="00AB0238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-202</w:t>
      </w:r>
      <w:r w:rsidR="00AB023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роки</w:t>
      </w:r>
    </w:p>
    <w:p w:rsidR="00785B94" w:rsidRPr="00C71F30" w:rsidRDefault="00785B94" w:rsidP="00785B94">
      <w:pPr>
        <w:jc w:val="center"/>
        <w:rPr>
          <w:b/>
        </w:rPr>
      </w:pP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473"/>
      </w:tblGrid>
      <w:tr w:rsidR="00785B94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0A63D8" w:rsidP="0023127E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</w:t>
            </w:r>
          </w:p>
        </w:tc>
      </w:tr>
      <w:tr w:rsidR="00785B94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23127E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України </w:t>
            </w:r>
            <w:r w:rsidR="003E132B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3E132B">
              <w:rPr>
                <w:sz w:val="28"/>
                <w:szCs w:val="28"/>
                <w:lang w:val="uk-UA"/>
              </w:rPr>
              <w:t>», Закон України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3E132B">
              <w:rPr>
                <w:sz w:val="28"/>
                <w:szCs w:val="28"/>
                <w:lang w:val="uk-UA"/>
              </w:rPr>
              <w:t>»</w:t>
            </w:r>
          </w:p>
        </w:tc>
      </w:tr>
      <w:tr w:rsidR="00785B94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0A63D8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 w:rsidR="000A63D8"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85B94" w:rsidRPr="0010427F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1A39A8">
              <w:rPr>
                <w:sz w:val="28"/>
                <w:szCs w:val="28"/>
                <w:lang w:val="uk-UA"/>
              </w:rPr>
              <w:t xml:space="preserve">Комунальне підприємство «Кременчуцьке підрядне спеціалізоване шляхове </w:t>
            </w:r>
            <w:r w:rsidR="001A39A8" w:rsidRPr="001A39A8">
              <w:rPr>
                <w:sz w:val="28"/>
                <w:szCs w:val="28"/>
                <w:lang w:val="uk-UA"/>
              </w:rPr>
              <w:t>ремонтно-будівельне управління»</w:t>
            </w:r>
            <w:r w:rsidR="001A39A8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 </w:t>
            </w:r>
            <w:r w:rsidRPr="001A39A8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85B94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23127E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 w:rsidR="00CB005C"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 w:rsidR="00CB005C">
              <w:rPr>
                <w:sz w:val="28"/>
                <w:szCs w:val="28"/>
                <w:lang w:val="uk-UA"/>
              </w:rPr>
              <w:t>а рада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B005C">
              <w:rPr>
                <w:sz w:val="28"/>
                <w:szCs w:val="28"/>
                <w:lang w:val="uk-UA"/>
              </w:rPr>
              <w:t xml:space="preserve"> Кременчуцького району </w:t>
            </w:r>
            <w:r>
              <w:rPr>
                <w:sz w:val="28"/>
                <w:szCs w:val="28"/>
                <w:lang w:val="uk-UA"/>
              </w:rPr>
              <w:t>Полтавської області</w:t>
            </w:r>
          </w:p>
        </w:tc>
      </w:tr>
      <w:tr w:rsidR="00785B94" w:rsidRPr="0010427F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D742D7" w:rsidRDefault="000A63D8" w:rsidP="0023127E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r w:rsidRPr="000A63D8">
              <w:rPr>
                <w:sz w:val="28"/>
                <w:szCs w:val="28"/>
                <w:lang w:val="uk-UA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області, </w:t>
            </w:r>
            <w:r w:rsidR="00391E79">
              <w:rPr>
                <w:sz w:val="28"/>
                <w:szCs w:val="28"/>
                <w:lang w:val="uk-UA"/>
              </w:rPr>
              <w:t>к</w:t>
            </w:r>
            <w:r w:rsidR="00785B94" w:rsidRPr="000A63D8">
              <w:rPr>
                <w:sz w:val="28"/>
                <w:szCs w:val="28"/>
                <w:lang w:val="uk-UA"/>
              </w:rPr>
              <w:t xml:space="preserve">омунальне підприємство «Кременчуцьке підрядне спеціалізоване шляхове ремонтно-будівельне управління» </w:t>
            </w:r>
          </w:p>
        </w:tc>
      </w:tr>
      <w:tr w:rsidR="00785B94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</w:t>
            </w:r>
            <w:r w:rsidR="001530AB">
              <w:rPr>
                <w:sz w:val="28"/>
                <w:szCs w:val="28"/>
                <w:lang w:val="uk-UA"/>
              </w:rPr>
              <w:t>23</w:t>
            </w:r>
            <w:r w:rsidR="0023127E">
              <w:rPr>
                <w:sz w:val="28"/>
                <w:szCs w:val="28"/>
                <w:lang w:val="uk-UA"/>
              </w:rPr>
              <w:t>-</w:t>
            </w:r>
            <w:r w:rsidRPr="00374C04">
              <w:rPr>
                <w:sz w:val="28"/>
                <w:szCs w:val="28"/>
                <w:lang w:val="uk-UA"/>
              </w:rPr>
              <w:t>202</w:t>
            </w:r>
            <w:r w:rsidR="001530AB">
              <w:rPr>
                <w:sz w:val="28"/>
                <w:szCs w:val="28"/>
                <w:lang w:val="uk-UA"/>
              </w:rPr>
              <w:t>7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  <w:p w:rsidR="00785B94" w:rsidRPr="00374C04" w:rsidRDefault="00785B94" w:rsidP="00E727F0">
            <w:pPr>
              <w:pStyle w:val="1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  <w:tr w:rsidR="00785B94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Default="001F4492" w:rsidP="001530AB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741 504 001,77</w:t>
            </w:r>
            <w:r w:rsidR="0017575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07DF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  <w:p w:rsidR="00F65EC8" w:rsidRPr="00374C04" w:rsidRDefault="00F65EC8" w:rsidP="001530AB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A33ECE" w:rsidRPr="00374C04" w:rsidTr="00BF6F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CE" w:rsidRPr="00374C04" w:rsidRDefault="00A33ECE" w:rsidP="00391E79">
            <w:pPr>
              <w:pStyle w:val="centr"/>
              <w:spacing w:before="0" w:after="0" w:line="240" w:lineRule="auto"/>
              <w:ind w:left="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CE" w:rsidRPr="00975E27" w:rsidRDefault="00A33ECE" w:rsidP="00A435D7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Перелік бюджетів, які беруть участь у виконанні Програми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CE" w:rsidRPr="00975E27" w:rsidRDefault="00A33ECE" w:rsidP="00175756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uk-UA" w:eastAsia="uk-UA"/>
              </w:rPr>
            </w:pPr>
            <w:r w:rsidRPr="00975E27">
              <w:rPr>
                <w:color w:val="000000"/>
                <w:sz w:val="28"/>
                <w:szCs w:val="28"/>
                <w:lang w:val="uk-UA" w:eastAsia="uk-UA"/>
              </w:rPr>
              <w:t>Бюджет Кременчуцької міської територіальної громади, державний бюджет та інші джерела фінансування не заборонені чинни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</w:t>
            </w:r>
            <w:r w:rsidRPr="00975E27">
              <w:rPr>
                <w:color w:val="000000"/>
                <w:sz w:val="28"/>
                <w:szCs w:val="28"/>
                <w:lang w:val="uk-UA" w:eastAsia="uk-UA"/>
              </w:rPr>
              <w:t xml:space="preserve"> законодавством України </w:t>
            </w:r>
          </w:p>
        </w:tc>
      </w:tr>
    </w:tbl>
    <w:p w:rsidR="00785B94" w:rsidRDefault="00785B94" w:rsidP="006623B5">
      <w:pPr>
        <w:pStyle w:val="a8"/>
        <w:ind w:left="57" w:firstLine="624"/>
        <w:jc w:val="left"/>
        <w:rPr>
          <w:sz w:val="28"/>
          <w:szCs w:val="28"/>
        </w:rPr>
      </w:pPr>
    </w:p>
    <w:sectPr w:rsidR="00785B94" w:rsidSect="00BF6F04">
      <w:pgSz w:w="11906" w:h="16838" w:code="9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2627C"/>
    <w:rsid w:val="000A63D8"/>
    <w:rsid w:val="000C6985"/>
    <w:rsid w:val="0010427F"/>
    <w:rsid w:val="001530AB"/>
    <w:rsid w:val="001736A5"/>
    <w:rsid w:val="00175756"/>
    <w:rsid w:val="001A39A8"/>
    <w:rsid w:val="001F4492"/>
    <w:rsid w:val="002173FF"/>
    <w:rsid w:val="0023127E"/>
    <w:rsid w:val="002B23C0"/>
    <w:rsid w:val="002F3436"/>
    <w:rsid w:val="00303F93"/>
    <w:rsid w:val="00391E79"/>
    <w:rsid w:val="003E132B"/>
    <w:rsid w:val="004019B9"/>
    <w:rsid w:val="00426577"/>
    <w:rsid w:val="00446526"/>
    <w:rsid w:val="004847D0"/>
    <w:rsid w:val="0054225E"/>
    <w:rsid w:val="00566175"/>
    <w:rsid w:val="00577372"/>
    <w:rsid w:val="00634320"/>
    <w:rsid w:val="0065091F"/>
    <w:rsid w:val="006623B5"/>
    <w:rsid w:val="00675DAE"/>
    <w:rsid w:val="007373FC"/>
    <w:rsid w:val="00750031"/>
    <w:rsid w:val="00785B94"/>
    <w:rsid w:val="007907DF"/>
    <w:rsid w:val="007A0E3E"/>
    <w:rsid w:val="00840F2A"/>
    <w:rsid w:val="00841F91"/>
    <w:rsid w:val="00867E5C"/>
    <w:rsid w:val="008A51BA"/>
    <w:rsid w:val="008B23BD"/>
    <w:rsid w:val="00945209"/>
    <w:rsid w:val="00991F8A"/>
    <w:rsid w:val="00A33ECE"/>
    <w:rsid w:val="00A3507A"/>
    <w:rsid w:val="00A93352"/>
    <w:rsid w:val="00AB0238"/>
    <w:rsid w:val="00BA0EE4"/>
    <w:rsid w:val="00BB410A"/>
    <w:rsid w:val="00BC61F8"/>
    <w:rsid w:val="00BD274A"/>
    <w:rsid w:val="00BF6F04"/>
    <w:rsid w:val="00C10371"/>
    <w:rsid w:val="00C87779"/>
    <w:rsid w:val="00CB005C"/>
    <w:rsid w:val="00DF0469"/>
    <w:rsid w:val="00E40FD3"/>
    <w:rsid w:val="00E450D3"/>
    <w:rsid w:val="00E91142"/>
    <w:rsid w:val="00EA745A"/>
    <w:rsid w:val="00F34731"/>
    <w:rsid w:val="00F65EC8"/>
    <w:rsid w:val="00F74E18"/>
    <w:rsid w:val="00FA7A24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 (веб)1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 (веб)1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2750-A155-4BED-978E-6A60C5D9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2024-11-21T13:18:00Z</cp:lastPrinted>
  <dcterms:created xsi:type="dcterms:W3CDTF">2024-11-21T12:05:00Z</dcterms:created>
  <dcterms:modified xsi:type="dcterms:W3CDTF">2024-12-04T07:19:00Z</dcterms:modified>
</cp:coreProperties>
</file>