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4677" w:type="dxa"/>
        <w:tblInd w:w="50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7"/>
      </w:tblGrid>
      <w:tr w:rsidR="009F3080" w14:paraId="30E3AA0D" w14:textId="77777777" w:rsidTr="009F3080">
        <w:tc>
          <w:tcPr>
            <w:tcW w:w="4677" w:type="dxa"/>
          </w:tcPr>
          <w:p w14:paraId="330459F3" w14:textId="77777777" w:rsidR="009F3080" w:rsidRPr="00BC7A90" w:rsidRDefault="009F3080" w:rsidP="009F3080">
            <w:pPr>
              <w:tabs>
                <w:tab w:val="left" w:pos="4962"/>
              </w:tabs>
              <w:rPr>
                <w:bCs/>
                <w:sz w:val="25"/>
                <w:szCs w:val="25"/>
                <w:lang w:val="uk-UA" w:eastAsia="ru-RU"/>
              </w:rPr>
            </w:pPr>
            <w:r w:rsidRPr="00BC7A90">
              <w:rPr>
                <w:bCs/>
                <w:sz w:val="25"/>
                <w:szCs w:val="25"/>
                <w:lang w:val="uk-UA" w:eastAsia="ru-RU"/>
              </w:rPr>
              <w:t xml:space="preserve">Додаток </w:t>
            </w:r>
            <w:r>
              <w:rPr>
                <w:bCs/>
                <w:sz w:val="25"/>
                <w:szCs w:val="25"/>
                <w:lang w:val="uk-UA" w:eastAsia="ru-RU"/>
              </w:rPr>
              <w:t>1</w:t>
            </w:r>
          </w:p>
          <w:p w14:paraId="1E86A633" w14:textId="556623AA" w:rsidR="009F3080" w:rsidRDefault="009F3080" w:rsidP="009F3080">
            <w:pPr>
              <w:tabs>
                <w:tab w:val="left" w:pos="4962"/>
              </w:tabs>
              <w:rPr>
                <w:bCs/>
                <w:sz w:val="25"/>
                <w:szCs w:val="25"/>
                <w:lang w:val="uk-UA" w:eastAsia="ru-RU"/>
              </w:rPr>
            </w:pPr>
            <w:r>
              <w:rPr>
                <w:bCs/>
                <w:sz w:val="25"/>
                <w:szCs w:val="25"/>
                <w:lang w:val="uk-UA" w:eastAsia="ru-RU"/>
              </w:rPr>
              <w:t>д</w:t>
            </w:r>
            <w:r w:rsidRPr="00BC7A90">
              <w:rPr>
                <w:bCs/>
                <w:sz w:val="25"/>
                <w:szCs w:val="25"/>
                <w:lang w:val="uk-UA" w:eastAsia="ru-RU"/>
              </w:rPr>
              <w:t>о рішення Кременчуцької міської ради Кременчуцького району</w:t>
            </w:r>
          </w:p>
          <w:p w14:paraId="3D13A29B" w14:textId="77777777" w:rsidR="009F3080" w:rsidRDefault="009F3080" w:rsidP="009F3080">
            <w:pPr>
              <w:tabs>
                <w:tab w:val="left" w:pos="4962"/>
              </w:tabs>
              <w:rPr>
                <w:bCs/>
                <w:sz w:val="25"/>
                <w:szCs w:val="25"/>
                <w:lang w:val="uk-UA" w:eastAsia="ru-RU"/>
              </w:rPr>
            </w:pPr>
            <w:r>
              <w:rPr>
                <w:bCs/>
                <w:sz w:val="25"/>
                <w:szCs w:val="25"/>
                <w:lang w:val="uk-UA" w:eastAsia="ru-RU"/>
              </w:rPr>
              <w:t>Полтавської області</w:t>
            </w:r>
          </w:p>
          <w:p w14:paraId="31C71A87" w14:textId="7460F66E" w:rsidR="009F3080" w:rsidRPr="00BC7A90" w:rsidRDefault="00843A8F" w:rsidP="009F3080">
            <w:pPr>
              <w:tabs>
                <w:tab w:val="left" w:pos="4962"/>
              </w:tabs>
              <w:rPr>
                <w:bCs/>
                <w:sz w:val="25"/>
                <w:szCs w:val="25"/>
                <w:lang w:val="uk-UA" w:eastAsia="ru-RU"/>
              </w:rPr>
            </w:pPr>
            <w:r>
              <w:rPr>
                <w:bCs/>
                <w:sz w:val="25"/>
                <w:szCs w:val="25"/>
                <w:lang w:val="uk-UA" w:eastAsia="ru-RU"/>
              </w:rPr>
              <w:t>25</w:t>
            </w:r>
            <w:r w:rsidR="00702ABA">
              <w:rPr>
                <w:bCs/>
                <w:sz w:val="25"/>
                <w:szCs w:val="25"/>
                <w:lang w:val="uk-UA" w:eastAsia="ru-RU"/>
              </w:rPr>
              <w:t xml:space="preserve"> серпня</w:t>
            </w:r>
            <w:bookmarkStart w:id="0" w:name="_GoBack"/>
            <w:bookmarkEnd w:id="0"/>
            <w:r w:rsidR="009F3080">
              <w:rPr>
                <w:bCs/>
                <w:sz w:val="25"/>
                <w:szCs w:val="25"/>
                <w:lang w:val="uk-UA" w:eastAsia="ru-RU"/>
              </w:rPr>
              <w:t xml:space="preserve"> 2023 року</w:t>
            </w:r>
          </w:p>
          <w:p w14:paraId="7A6C897E" w14:textId="7605D2E3" w:rsidR="009F3080" w:rsidRDefault="009F3080" w:rsidP="009F3080">
            <w:pPr>
              <w:tabs>
                <w:tab w:val="left" w:pos="4962"/>
              </w:tabs>
              <w:jc w:val="center"/>
              <w:rPr>
                <w:bCs/>
                <w:sz w:val="25"/>
                <w:szCs w:val="25"/>
                <w:lang w:val="uk-UA" w:eastAsia="ru-RU"/>
              </w:rPr>
            </w:pPr>
          </w:p>
        </w:tc>
      </w:tr>
    </w:tbl>
    <w:p w14:paraId="3BC1F182" w14:textId="004976AF" w:rsidR="00293E11" w:rsidRPr="00BA06D0" w:rsidRDefault="00293E11" w:rsidP="00293E11">
      <w:pPr>
        <w:jc w:val="center"/>
        <w:rPr>
          <w:b/>
          <w:sz w:val="28"/>
          <w:szCs w:val="28"/>
          <w:lang w:val="uk-UA" w:eastAsia="ru-RU"/>
        </w:rPr>
      </w:pPr>
      <w:r w:rsidRPr="00BA06D0">
        <w:rPr>
          <w:b/>
          <w:sz w:val="28"/>
          <w:szCs w:val="28"/>
          <w:lang w:val="uk-UA" w:eastAsia="ru-RU"/>
        </w:rPr>
        <w:t>ПАСПОРТ</w:t>
      </w:r>
    </w:p>
    <w:p w14:paraId="1A5AE810" w14:textId="37A7E581" w:rsidR="00293E11" w:rsidRPr="00BA06D0" w:rsidRDefault="00293E11" w:rsidP="00293E11">
      <w:pPr>
        <w:jc w:val="center"/>
        <w:rPr>
          <w:b/>
          <w:bCs/>
          <w:sz w:val="28"/>
          <w:szCs w:val="28"/>
          <w:lang w:val="uk-UA"/>
        </w:rPr>
      </w:pPr>
      <w:r w:rsidRPr="00BA06D0">
        <w:rPr>
          <w:b/>
          <w:sz w:val="28"/>
          <w:szCs w:val="28"/>
          <w:lang w:val="uk-UA" w:eastAsia="ru-RU"/>
        </w:rPr>
        <w:t xml:space="preserve">Програми </w:t>
      </w:r>
      <w:r w:rsidRPr="00BA06D0">
        <w:rPr>
          <w:b/>
          <w:bCs/>
          <w:sz w:val="28"/>
          <w:szCs w:val="28"/>
          <w:lang w:val="uk-UA"/>
        </w:rPr>
        <w:t xml:space="preserve">діяльності та розвитку КП «Кременчук АКВА-СЕРВІС» </w:t>
      </w:r>
    </w:p>
    <w:p w14:paraId="2C856D81" w14:textId="77777777" w:rsidR="00293E11" w:rsidRDefault="00293E11" w:rsidP="00293E11">
      <w:pPr>
        <w:jc w:val="center"/>
        <w:rPr>
          <w:b/>
          <w:bCs/>
          <w:sz w:val="28"/>
          <w:szCs w:val="28"/>
          <w:lang w:val="uk-UA"/>
        </w:rPr>
      </w:pPr>
      <w:r w:rsidRPr="00BA06D0">
        <w:rPr>
          <w:b/>
          <w:bCs/>
          <w:sz w:val="28"/>
          <w:szCs w:val="28"/>
          <w:lang w:val="uk-UA"/>
        </w:rPr>
        <w:t>на 2022-2024 роки</w:t>
      </w:r>
    </w:p>
    <w:p w14:paraId="6853BEA7" w14:textId="77777777" w:rsidR="000E6FF5" w:rsidRPr="00BA06D0" w:rsidRDefault="000E6FF5" w:rsidP="00293E11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75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8"/>
        <w:gridCol w:w="4395"/>
        <w:gridCol w:w="4677"/>
      </w:tblGrid>
      <w:tr w:rsidR="00293E11" w:rsidRPr="00BA06D0" w14:paraId="490079F2" w14:textId="77777777" w:rsidTr="000E6FF5">
        <w:trPr>
          <w:trHeight w:val="1018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C6B07A" w14:textId="77777777" w:rsidR="00293E11" w:rsidRPr="00BA06D0" w:rsidRDefault="00293E11" w:rsidP="00F20A0F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6CFE28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Назва Програми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5F0319" w14:textId="77777777" w:rsidR="00293E11" w:rsidRPr="00BA06D0" w:rsidRDefault="00293E11" w:rsidP="00F109CD">
            <w:pPr>
              <w:rPr>
                <w:bCs/>
                <w:sz w:val="27"/>
                <w:szCs w:val="27"/>
                <w:lang w:val="uk-UA"/>
              </w:rPr>
            </w:pPr>
            <w:r w:rsidRPr="00BA06D0">
              <w:rPr>
                <w:bCs/>
                <w:sz w:val="27"/>
                <w:szCs w:val="27"/>
                <w:lang w:val="uk-UA"/>
              </w:rPr>
              <w:t>Програма діяльності та розвитку</w:t>
            </w:r>
          </w:p>
          <w:p w14:paraId="1A06A343" w14:textId="3F1C47CD" w:rsidR="00293E11" w:rsidRPr="00BA06D0" w:rsidRDefault="00293E11" w:rsidP="00F109CD">
            <w:pPr>
              <w:rPr>
                <w:bCs/>
                <w:sz w:val="27"/>
                <w:szCs w:val="27"/>
                <w:lang w:val="uk-UA"/>
              </w:rPr>
            </w:pPr>
            <w:r w:rsidRPr="00BA06D0">
              <w:rPr>
                <w:bCs/>
                <w:sz w:val="27"/>
                <w:szCs w:val="27"/>
                <w:lang w:val="uk-UA"/>
              </w:rPr>
              <w:t>КП «Кременчук АКВА-СЕРВІС»</w:t>
            </w:r>
          </w:p>
          <w:p w14:paraId="0BB20F45" w14:textId="77777777" w:rsidR="00293E11" w:rsidRPr="00BA06D0" w:rsidRDefault="00293E11" w:rsidP="00F109CD">
            <w:pPr>
              <w:rPr>
                <w:rFonts w:ascii="Calibri" w:hAnsi="Calibri"/>
                <w:sz w:val="27"/>
                <w:szCs w:val="27"/>
                <w:lang w:val="uk-UA" w:eastAsia="ru-RU"/>
              </w:rPr>
            </w:pPr>
            <w:r w:rsidRPr="00BA06D0">
              <w:rPr>
                <w:bCs/>
                <w:sz w:val="27"/>
                <w:szCs w:val="27"/>
                <w:lang w:val="uk-UA"/>
              </w:rPr>
              <w:t>на 2022 -2024 роки</w:t>
            </w:r>
          </w:p>
        </w:tc>
      </w:tr>
      <w:tr w:rsidR="00293E11" w:rsidRPr="00BA06D0" w14:paraId="2CF55878" w14:textId="77777777" w:rsidTr="000E6FF5">
        <w:trPr>
          <w:trHeight w:val="918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531560" w14:textId="77777777" w:rsidR="00293E11" w:rsidRPr="00BA06D0" w:rsidRDefault="00293E11" w:rsidP="00F20A0F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67E342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863D96" w14:textId="169B63F7" w:rsidR="00293E11" w:rsidRPr="00BA06D0" w:rsidRDefault="000E6FF5" w:rsidP="000E6FF5">
            <w:pPr>
              <w:rPr>
                <w:sz w:val="27"/>
                <w:szCs w:val="27"/>
                <w:lang w:val="uk-UA" w:eastAsia="ru-RU"/>
              </w:rPr>
            </w:pPr>
            <w:r w:rsidRPr="000E6FF5">
              <w:rPr>
                <w:sz w:val="27"/>
                <w:szCs w:val="27"/>
                <w:lang w:val="uk-UA" w:eastAsia="ru-RU"/>
              </w:rPr>
              <w:t>КП «Кременчук АКВА-СЕРВІС»</w:t>
            </w:r>
          </w:p>
        </w:tc>
      </w:tr>
      <w:tr w:rsidR="00293E11" w:rsidRPr="00BA06D0" w14:paraId="52EBE96C" w14:textId="77777777" w:rsidTr="000E6FF5">
        <w:trPr>
          <w:trHeight w:val="891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4FB72D" w14:textId="77777777" w:rsidR="00293E11" w:rsidRPr="00BA06D0" w:rsidRDefault="00293E11" w:rsidP="00F20A0F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333369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Розробник Програми</w:t>
            </w:r>
          </w:p>
          <w:p w14:paraId="7347F27F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Співрозробник Програми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E8D2CD" w14:textId="78193DEA" w:rsidR="00293E11" w:rsidRPr="00BA06D0" w:rsidRDefault="00293E11" w:rsidP="000E6FF5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 xml:space="preserve">КП «Кременчук </w:t>
            </w:r>
            <w:r w:rsidR="000E6FF5">
              <w:rPr>
                <w:sz w:val="27"/>
                <w:szCs w:val="27"/>
                <w:lang w:val="uk-UA" w:eastAsia="ru-RU"/>
              </w:rPr>
              <w:t>АКВА-СЕРВІС»</w:t>
            </w:r>
          </w:p>
        </w:tc>
      </w:tr>
      <w:tr w:rsidR="00293E11" w:rsidRPr="00BA06D0" w14:paraId="727A9595" w14:textId="77777777" w:rsidTr="00F20A0F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66C41A" w14:textId="77777777" w:rsidR="00293E11" w:rsidRPr="00BA06D0" w:rsidRDefault="00293E11" w:rsidP="00F20A0F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7DFA8D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01DCA5" w14:textId="2D032FA1"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КП «Кременчук АКВА</w:t>
            </w:r>
            <w:r w:rsidR="008E7562">
              <w:rPr>
                <w:sz w:val="27"/>
                <w:szCs w:val="27"/>
                <w:lang w:val="uk-UA" w:eastAsia="ru-RU"/>
              </w:rPr>
              <w:t>-</w:t>
            </w:r>
            <w:r w:rsidRPr="00BA06D0">
              <w:rPr>
                <w:sz w:val="27"/>
                <w:szCs w:val="27"/>
                <w:lang w:val="uk-UA" w:eastAsia="ru-RU"/>
              </w:rPr>
              <w:t>СЕРВІС», 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93E11" w:rsidRPr="00BA06D0" w14:paraId="73DB533F" w14:textId="77777777" w:rsidTr="000E6FF5">
        <w:trPr>
          <w:trHeight w:val="1306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C967B1" w14:textId="77777777" w:rsidR="00293E11" w:rsidRPr="00BA06D0" w:rsidRDefault="00293E11" w:rsidP="00F20A0F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9BE72A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000562" w14:textId="77777777"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93E11" w:rsidRPr="00BA06D0" w14:paraId="76A8AC4E" w14:textId="77777777" w:rsidTr="000E6FF5">
        <w:trPr>
          <w:trHeight w:val="814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157F23" w14:textId="77777777" w:rsidR="00293E11" w:rsidRPr="00BA06D0" w:rsidRDefault="00293E11" w:rsidP="00F20A0F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BB473F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Одержувач бюджетних коштів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A8F416" w14:textId="33BAE503"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 xml:space="preserve">КП «Кременчук АКВА-СЕРВІС» </w:t>
            </w:r>
          </w:p>
        </w:tc>
      </w:tr>
      <w:tr w:rsidR="00293E11" w:rsidRPr="00BA06D0" w14:paraId="023A4210" w14:textId="77777777" w:rsidTr="00F20A0F">
        <w:trPr>
          <w:trHeight w:val="263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E73501" w14:textId="77777777" w:rsidR="00293E11" w:rsidRPr="00BA06D0" w:rsidRDefault="00293E11" w:rsidP="00F20A0F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E94D31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Учасники Програми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4324DF" w14:textId="77777777"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14:paraId="52EA5135" w14:textId="5AA635F2"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 xml:space="preserve">КП «Кременчук АКВА-СЕРВІС» </w:t>
            </w:r>
          </w:p>
        </w:tc>
      </w:tr>
      <w:tr w:rsidR="00293E11" w:rsidRPr="00BA06D0" w14:paraId="22701EAB" w14:textId="77777777" w:rsidTr="000E6FF5">
        <w:trPr>
          <w:trHeight w:val="821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051132" w14:textId="77777777" w:rsidR="00293E11" w:rsidRPr="00BA06D0" w:rsidRDefault="00293E11" w:rsidP="00F20A0F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71532E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90D60A" w14:textId="77777777"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2022 - 2024 роки</w:t>
            </w:r>
          </w:p>
        </w:tc>
      </w:tr>
      <w:tr w:rsidR="00293E11" w:rsidRPr="00BA06D0" w14:paraId="5A863B1C" w14:textId="77777777" w:rsidTr="00F20A0F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55424A" w14:textId="77777777" w:rsidR="00293E11" w:rsidRPr="00BA06D0" w:rsidRDefault="00293E11" w:rsidP="00F20A0F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9.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DCE540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53B652" w14:textId="77777777"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rStyle w:val="a3"/>
                <w:bCs/>
                <w:i w:val="0"/>
                <w:iCs w:val="0"/>
                <w:sz w:val="27"/>
                <w:szCs w:val="27"/>
                <w:shd w:val="clear" w:color="auto" w:fill="FFFFFF"/>
                <w:lang w:val="uk-UA"/>
              </w:rPr>
              <w:t>Бюджет Кременчуцької міської територіальної громади</w:t>
            </w:r>
            <w:r w:rsidRPr="00BA06D0">
              <w:rPr>
                <w:sz w:val="27"/>
                <w:szCs w:val="27"/>
                <w:lang w:val="uk-UA" w:eastAsia="ru-RU"/>
              </w:rPr>
              <w:t xml:space="preserve"> та інші джерела фінансування, не заборонені діючим законодавством України</w:t>
            </w:r>
          </w:p>
        </w:tc>
      </w:tr>
      <w:tr w:rsidR="00293E11" w:rsidRPr="00BA06D0" w14:paraId="684E7909" w14:textId="77777777" w:rsidTr="00F20A0F">
        <w:trPr>
          <w:trHeight w:val="948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967A69" w14:textId="77777777" w:rsidR="00293E11" w:rsidRPr="00BA06D0" w:rsidRDefault="00293E11" w:rsidP="00F20A0F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10.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E2F4CC" w14:textId="77777777" w:rsidR="00293E11" w:rsidRPr="00BA06D0" w:rsidRDefault="00293E11" w:rsidP="00F20A0F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D60A1C" w14:textId="650DB552" w:rsidR="00293E11" w:rsidRPr="00F64C51" w:rsidRDefault="00293E11" w:rsidP="0013768D">
            <w:pPr>
              <w:rPr>
                <w:b/>
                <w:sz w:val="28"/>
                <w:szCs w:val="28"/>
                <w:lang w:val="uk-UA"/>
              </w:rPr>
            </w:pPr>
            <w:r w:rsidRPr="00F64C51">
              <w:rPr>
                <w:b/>
                <w:sz w:val="28"/>
                <w:szCs w:val="28"/>
                <w:lang w:val="uk-UA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F64C51">
              <w:rPr>
                <w:b/>
                <w:sz w:val="28"/>
                <w:szCs w:val="28"/>
                <w:lang w:val="uk-UA"/>
              </w:rPr>
              <w:t> </w:t>
            </w:r>
            <w:r w:rsidR="0013768D">
              <w:rPr>
                <w:b/>
                <w:sz w:val="28"/>
                <w:szCs w:val="28"/>
                <w:lang w:val="uk-UA"/>
              </w:rPr>
              <w:t>218</w:t>
            </w:r>
            <w:r w:rsidRPr="00F64C51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 xml:space="preserve">909 </w:t>
            </w:r>
            <w:r w:rsidRPr="00F64C51">
              <w:rPr>
                <w:b/>
                <w:sz w:val="28"/>
                <w:szCs w:val="28"/>
                <w:lang w:val="uk-UA"/>
              </w:rPr>
              <w:t>тис. грн</w:t>
            </w:r>
          </w:p>
        </w:tc>
      </w:tr>
      <w:tr w:rsidR="00293E11" w:rsidRPr="00BA06D0" w14:paraId="6AB1C6B3" w14:textId="77777777" w:rsidTr="00BC7A90">
        <w:trPr>
          <w:trHeight w:val="948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863633" w14:textId="77777777" w:rsidR="00293E11" w:rsidRPr="00BA06D0" w:rsidRDefault="00293E11" w:rsidP="00F109CD">
            <w:pPr>
              <w:spacing w:after="200" w:line="276" w:lineRule="auto"/>
              <w:ind w:right="-108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lastRenderedPageBreak/>
              <w:t>10.1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DA0A89" w14:textId="77777777" w:rsidR="00293E11" w:rsidRPr="00BA06D0" w:rsidRDefault="00293E11" w:rsidP="00F109CD">
            <w:pPr>
              <w:spacing w:after="200"/>
              <w:rPr>
                <w:bCs/>
                <w:sz w:val="28"/>
                <w:szCs w:val="28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 xml:space="preserve">Коштів </w:t>
            </w:r>
            <w:r w:rsidRPr="00BA06D0">
              <w:rPr>
                <w:rStyle w:val="a3"/>
                <w:bCs/>
                <w:i w:val="0"/>
                <w:iCs w:val="0"/>
                <w:sz w:val="27"/>
                <w:szCs w:val="27"/>
                <w:shd w:val="clear" w:color="auto" w:fill="FFFFFF"/>
                <w:lang w:val="uk-UA"/>
              </w:rPr>
              <w:t>Кременчуцької міської територіальної громади</w:t>
            </w:r>
            <w:r w:rsidRPr="00BA06D0">
              <w:rPr>
                <w:sz w:val="27"/>
                <w:szCs w:val="27"/>
                <w:lang w:val="uk-UA" w:eastAsia="ru-RU"/>
              </w:rPr>
              <w:t xml:space="preserve"> та інших джерел фінансування не заборонених діючим законодавством України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D2F299" w14:textId="335D9DD0" w:rsidR="00293E11" w:rsidRPr="00F64C51" w:rsidRDefault="00293E11" w:rsidP="0013768D">
            <w:pPr>
              <w:rPr>
                <w:b/>
                <w:sz w:val="28"/>
                <w:szCs w:val="28"/>
                <w:lang w:val="uk-UA"/>
              </w:rPr>
            </w:pPr>
            <w:r w:rsidRPr="00F64C51">
              <w:rPr>
                <w:b/>
                <w:sz w:val="28"/>
                <w:szCs w:val="28"/>
                <w:lang w:val="uk-UA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F64C51">
              <w:rPr>
                <w:b/>
                <w:sz w:val="28"/>
                <w:szCs w:val="28"/>
                <w:lang w:val="uk-UA"/>
              </w:rPr>
              <w:t> </w:t>
            </w:r>
            <w:r w:rsidR="0013768D">
              <w:rPr>
                <w:b/>
                <w:sz w:val="28"/>
                <w:szCs w:val="28"/>
                <w:lang w:val="uk-UA"/>
              </w:rPr>
              <w:t>218</w:t>
            </w:r>
            <w:r w:rsidRPr="00F64C51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>90</w:t>
            </w:r>
            <w:r w:rsidRPr="00F64C51">
              <w:rPr>
                <w:b/>
                <w:sz w:val="28"/>
                <w:szCs w:val="28"/>
                <w:lang w:val="uk-UA"/>
              </w:rPr>
              <w:t>9 тис. грн</w:t>
            </w:r>
          </w:p>
        </w:tc>
      </w:tr>
    </w:tbl>
    <w:p w14:paraId="4120A92E" w14:textId="77777777" w:rsidR="000D67D5" w:rsidRDefault="000D67D5"/>
    <w:p w14:paraId="22CFE3D5" w14:textId="77777777" w:rsidR="00BC7A90" w:rsidRDefault="00BC7A90">
      <w:pPr>
        <w:rPr>
          <w:lang w:val="uk-UA"/>
        </w:rPr>
      </w:pPr>
    </w:p>
    <w:p w14:paraId="3997A2F8" w14:textId="77777777" w:rsidR="00BC7A90" w:rsidRDefault="00BC7A90">
      <w:pPr>
        <w:rPr>
          <w:b/>
          <w:bCs/>
          <w:sz w:val="28"/>
          <w:szCs w:val="28"/>
          <w:lang w:val="uk-UA"/>
        </w:rPr>
      </w:pPr>
      <w:r w:rsidRPr="00BC7A90">
        <w:rPr>
          <w:b/>
          <w:bCs/>
          <w:sz w:val="28"/>
          <w:szCs w:val="28"/>
          <w:lang w:val="uk-UA"/>
        </w:rPr>
        <w:t>Директор</w:t>
      </w:r>
    </w:p>
    <w:p w14:paraId="390FBAE1" w14:textId="79E049B2" w:rsidR="00BC7A90" w:rsidRPr="00BC7A90" w:rsidRDefault="00BC7A90">
      <w:pPr>
        <w:rPr>
          <w:b/>
          <w:bCs/>
          <w:sz w:val="28"/>
          <w:szCs w:val="28"/>
          <w:lang w:val="uk-UA"/>
        </w:rPr>
      </w:pPr>
      <w:r w:rsidRPr="00BC7A90">
        <w:rPr>
          <w:b/>
          <w:bCs/>
          <w:sz w:val="28"/>
          <w:szCs w:val="28"/>
          <w:lang w:val="uk-UA"/>
        </w:rPr>
        <w:t xml:space="preserve">«КП Кременчук АКВА-СЕРВІС» </w:t>
      </w:r>
      <w:r>
        <w:rPr>
          <w:b/>
          <w:bCs/>
          <w:sz w:val="28"/>
          <w:szCs w:val="28"/>
          <w:lang w:val="uk-UA"/>
        </w:rPr>
        <w:t xml:space="preserve">            </w:t>
      </w:r>
      <w:r w:rsidRPr="00BC7A90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</w:t>
      </w:r>
      <w:r w:rsidRPr="00BC7A90">
        <w:rPr>
          <w:b/>
          <w:bCs/>
          <w:sz w:val="28"/>
          <w:szCs w:val="28"/>
          <w:lang w:val="uk-UA"/>
        </w:rPr>
        <w:t xml:space="preserve">                        Василь БІЛОУС</w:t>
      </w:r>
    </w:p>
    <w:sectPr w:rsidR="00BC7A90" w:rsidRPr="00BC7A90" w:rsidSect="009F30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2088"/>
    <w:multiLevelType w:val="hybridMultilevel"/>
    <w:tmpl w:val="BDEC9EBC"/>
    <w:lvl w:ilvl="0" w:tplc="BF440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A3"/>
    <w:rsid w:val="000D67D5"/>
    <w:rsid w:val="000E6FF5"/>
    <w:rsid w:val="0013768D"/>
    <w:rsid w:val="00293E11"/>
    <w:rsid w:val="003276B1"/>
    <w:rsid w:val="005165A3"/>
    <w:rsid w:val="00572EEC"/>
    <w:rsid w:val="00702ABA"/>
    <w:rsid w:val="00843A8F"/>
    <w:rsid w:val="00843EDB"/>
    <w:rsid w:val="008E7562"/>
    <w:rsid w:val="009F3080"/>
    <w:rsid w:val="00BC7A90"/>
    <w:rsid w:val="00E94620"/>
    <w:rsid w:val="00E952B6"/>
    <w:rsid w:val="00F2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0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1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93E1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376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68D"/>
    <w:rPr>
      <w:rFonts w:ascii="Tahoma" w:eastAsia="Calibri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9F3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1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93E1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376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68D"/>
    <w:rPr>
      <w:rFonts w:ascii="Tahoma" w:eastAsia="Calibri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9F3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MSI</cp:lastModifiedBy>
  <cp:revision>14</cp:revision>
  <cp:lastPrinted>2023-08-22T07:37:00Z</cp:lastPrinted>
  <dcterms:created xsi:type="dcterms:W3CDTF">2023-06-14T08:02:00Z</dcterms:created>
  <dcterms:modified xsi:type="dcterms:W3CDTF">2023-08-23T05:50:00Z</dcterms:modified>
</cp:coreProperties>
</file>