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DA" w:rsidRDefault="009536DA" w:rsidP="009536DA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Додаток </w:t>
      </w:r>
      <w:r>
        <w:rPr>
          <w:b/>
          <w:bCs/>
          <w:color w:val="000000"/>
          <w:sz w:val="26"/>
          <w:szCs w:val="26"/>
          <w:lang w:eastAsia="ru-RU"/>
        </w:rPr>
        <w:t xml:space="preserve"> </w:t>
      </w:r>
    </w:p>
    <w:p w:rsidR="009536DA" w:rsidRDefault="009536DA" w:rsidP="009536DA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b/>
          <w:color w:val="000000"/>
          <w:sz w:val="26"/>
          <w:szCs w:val="26"/>
          <w:lang w:val="uk-UA"/>
        </w:rPr>
        <w:t xml:space="preserve">до рішення Кременчуцької міської ради </w:t>
      </w:r>
    </w:p>
    <w:p w:rsidR="009536DA" w:rsidRDefault="009536DA" w:rsidP="009536DA">
      <w:pPr>
        <w:ind w:left="4248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  <w:lang w:val="uk-UA"/>
        </w:rPr>
        <w:t xml:space="preserve">Кременчуцького району </w:t>
      </w:r>
    </w:p>
    <w:p w:rsidR="009536DA" w:rsidRDefault="009536DA" w:rsidP="009536DA">
      <w:pPr>
        <w:ind w:left="4248"/>
        <w:rPr>
          <w:b/>
          <w:bCs/>
          <w:color w:val="000000"/>
          <w:sz w:val="26"/>
          <w:szCs w:val="26"/>
          <w:lang w:val="uk-UA" w:eastAsia="ru-RU"/>
        </w:rPr>
      </w:pPr>
      <w:r>
        <w:rPr>
          <w:b/>
          <w:color w:val="000000"/>
          <w:sz w:val="26"/>
          <w:szCs w:val="26"/>
          <w:lang w:val="uk-UA"/>
        </w:rPr>
        <w:t xml:space="preserve">      Полтавської області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</w:p>
    <w:p w:rsidR="009536DA" w:rsidRDefault="009536DA" w:rsidP="009536DA">
      <w:pPr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</w:t>
      </w:r>
      <w:r w:rsidR="00A210E7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A210E7">
        <w:rPr>
          <w:b/>
          <w:bCs/>
          <w:color w:val="000000"/>
          <w:sz w:val="26"/>
          <w:szCs w:val="26"/>
          <w:lang w:val="en-US" w:eastAsia="ru-RU"/>
        </w:rPr>
        <w:t>09</w:t>
      </w:r>
      <w:bookmarkStart w:id="0" w:name="_GoBack"/>
      <w:bookmarkEnd w:id="0"/>
      <w:r>
        <w:rPr>
          <w:b/>
          <w:bCs/>
          <w:color w:val="000000"/>
          <w:sz w:val="26"/>
          <w:szCs w:val="26"/>
          <w:lang w:val="uk-UA" w:eastAsia="ru-RU"/>
        </w:rPr>
        <w:t xml:space="preserve"> червня 2023 р</w:t>
      </w:r>
      <w:r>
        <w:rPr>
          <w:b/>
          <w:bCs/>
          <w:color w:val="000000"/>
          <w:lang w:val="uk-UA" w:eastAsia="ru-RU"/>
        </w:rPr>
        <w:t>.</w:t>
      </w:r>
    </w:p>
    <w:p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9536DA" w:rsidRDefault="009536DA" w:rsidP="009536DA">
      <w:pPr>
        <w:jc w:val="center"/>
        <w:rPr>
          <w:sz w:val="28"/>
          <w:szCs w:val="28"/>
          <w:lang w:val="uk-UA" w:eastAsia="ru-RU"/>
        </w:rPr>
      </w:pPr>
    </w:p>
    <w:p w:rsidR="009536DA" w:rsidRDefault="009536DA" w:rsidP="009536D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ПРОГРАМА</w:t>
      </w:r>
    </w:p>
    <w:p w:rsidR="009536DA" w:rsidRDefault="009536DA" w:rsidP="00953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діяльності та розвитку</w:t>
      </w:r>
    </w:p>
    <w:p w:rsidR="009536DA" w:rsidRDefault="009536DA" w:rsidP="00953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Благоустрій Кременчука</w:t>
      </w:r>
      <w:r>
        <w:rPr>
          <w:b/>
          <w:bCs/>
          <w:sz w:val="28"/>
          <w:szCs w:val="28"/>
        </w:rPr>
        <w:t>»</w:t>
      </w:r>
    </w:p>
    <w:p w:rsidR="009536DA" w:rsidRDefault="009536DA" w:rsidP="00953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  <w:lang w:val="uk-UA"/>
        </w:rPr>
        <w:t>-2024 роки</w:t>
      </w:r>
    </w:p>
    <w:p w:rsidR="009536DA" w:rsidRDefault="009536DA" w:rsidP="009536DA">
      <w:pPr>
        <w:rPr>
          <w:sz w:val="28"/>
          <w:szCs w:val="28"/>
          <w:lang w:val="uk-UA" w:eastAsia="ru-RU"/>
        </w:rPr>
      </w:pPr>
    </w:p>
    <w:p w:rsidR="009536DA" w:rsidRDefault="009536DA" w:rsidP="009536D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ПАСПОРТ</w:t>
      </w:r>
    </w:p>
    <w:p w:rsidR="009536DA" w:rsidRDefault="009536DA" w:rsidP="009536DA">
      <w:pPr>
        <w:jc w:val="center"/>
        <w:rPr>
          <w:sz w:val="20"/>
          <w:szCs w:val="20"/>
          <w:lang w:val="uk-UA" w:eastAsia="ru-RU"/>
        </w:rPr>
      </w:pPr>
      <w:r>
        <w:rPr>
          <w:sz w:val="20"/>
          <w:szCs w:val="20"/>
          <w:lang w:val="uk-UA" w:eastAsia="ru-RU"/>
        </w:rPr>
        <w:t xml:space="preserve"> </w:t>
      </w:r>
    </w:p>
    <w:p w:rsidR="009536DA" w:rsidRDefault="009536DA" w:rsidP="009536D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:rsidR="009536DA" w:rsidRDefault="009536DA" w:rsidP="009536D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2022-2024 роки</w:t>
      </w:r>
    </w:p>
    <w:p w:rsidR="009536DA" w:rsidRDefault="009536DA" w:rsidP="009536DA">
      <w:pPr>
        <w:jc w:val="center"/>
        <w:rPr>
          <w:sz w:val="20"/>
          <w:szCs w:val="20"/>
          <w:lang w:val="uk-UA" w:eastAsia="ru-RU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3461"/>
        <w:gridCol w:w="5528"/>
      </w:tblGrid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Програма діяльності та розвитку </w:t>
            </w:r>
          </w:p>
          <w:p w:rsidR="009536DA" w:rsidRDefault="009536DA" w:rsidP="001C133A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КП «Благоустрій Кременчука» </w:t>
            </w:r>
          </w:p>
          <w:p w:rsidR="009536DA" w:rsidRDefault="009536DA" w:rsidP="001C133A">
            <w:pPr>
              <w:rPr>
                <w:rFonts w:ascii="Calibri" w:hAnsi="Calibri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bCs/>
                <w:sz w:val="27"/>
                <w:szCs w:val="27"/>
                <w:lang w:val="uk-UA"/>
              </w:rPr>
              <w:t>на 2022-2024 роки</w:t>
            </w:r>
          </w:p>
        </w:tc>
      </w:tr>
      <w:tr w:rsidR="009536DA" w:rsidTr="001C133A">
        <w:trPr>
          <w:trHeight w:val="61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 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Кременчука»,</w:t>
            </w:r>
          </w:p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9536DA" w:rsidTr="001C133A">
        <w:trPr>
          <w:trHeight w:val="2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2022-2024 роки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Бюджет Кременчуцької міської територіальної громади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та інші джерела фінансування</w:t>
            </w:r>
            <w:r>
              <w:rPr>
                <w:sz w:val="27"/>
                <w:szCs w:val="27"/>
                <w:lang w:val="uk-UA" w:eastAsia="ru-RU"/>
              </w:rPr>
              <w:t>,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не заборонені </w:t>
            </w:r>
            <w:r>
              <w:rPr>
                <w:sz w:val="27"/>
                <w:szCs w:val="27"/>
                <w:lang w:val="uk-UA" w:eastAsia="ru-RU"/>
              </w:rPr>
              <w:t>діючим законодавством України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536DA" w:rsidRDefault="00E222C5" w:rsidP="001C133A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448</w:t>
            </w:r>
            <w:r w:rsidR="003D70BE">
              <w:rPr>
                <w:sz w:val="28"/>
                <w:szCs w:val="28"/>
                <w:lang w:val="uk-UA" w:eastAsia="ru-RU"/>
              </w:rPr>
              <w:t xml:space="preserve"> 3</w:t>
            </w:r>
            <w:r w:rsidR="009536DA">
              <w:rPr>
                <w:sz w:val="28"/>
                <w:szCs w:val="28"/>
                <w:lang w:val="uk-UA" w:eastAsia="ru-RU"/>
              </w:rPr>
              <w:t>04,568 тис. грн</w:t>
            </w:r>
          </w:p>
        </w:tc>
      </w:tr>
      <w:tr w:rsidR="009536DA" w:rsidTr="001C133A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lastRenderedPageBreak/>
              <w:t>10.1.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536DA" w:rsidRDefault="009536DA" w:rsidP="001C133A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536DA" w:rsidRDefault="00E222C5" w:rsidP="001C133A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448</w:t>
            </w:r>
            <w:r w:rsidR="003D70BE">
              <w:rPr>
                <w:sz w:val="28"/>
                <w:szCs w:val="28"/>
                <w:lang w:val="uk-UA" w:eastAsia="ru-RU"/>
              </w:rPr>
              <w:t xml:space="preserve"> 3</w:t>
            </w:r>
            <w:r w:rsidR="009536DA">
              <w:rPr>
                <w:sz w:val="28"/>
                <w:szCs w:val="28"/>
                <w:lang w:val="uk-UA" w:eastAsia="ru-RU"/>
              </w:rPr>
              <w:t>04,568 тис. грн</w:t>
            </w:r>
          </w:p>
        </w:tc>
      </w:tr>
    </w:tbl>
    <w:p w:rsidR="009536DA" w:rsidRDefault="009536DA" w:rsidP="009536DA">
      <w:pPr>
        <w:jc w:val="center"/>
        <w:rPr>
          <w:b/>
          <w:sz w:val="28"/>
          <w:szCs w:val="28"/>
          <w:lang w:val="uk-UA"/>
        </w:rPr>
      </w:pPr>
    </w:p>
    <w:p w:rsidR="00B80B32" w:rsidRDefault="00B80B32" w:rsidP="00796654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ПРОГРАМА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діяльності та розвитку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Благоустрій Кременчука</w:t>
      </w:r>
      <w:r>
        <w:rPr>
          <w:b/>
          <w:bCs/>
          <w:sz w:val="28"/>
          <w:szCs w:val="28"/>
        </w:rPr>
        <w:t>»</w:t>
      </w:r>
    </w:p>
    <w:p w:rsidR="00796654" w:rsidRDefault="00796654" w:rsidP="00796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rPr>
          <w:sz w:val="28"/>
          <w:szCs w:val="28"/>
          <w:lang w:val="uk-UA" w:eastAsia="ru-RU"/>
        </w:rPr>
      </w:pPr>
    </w:p>
    <w:p w:rsidR="00C41F1D" w:rsidRDefault="00C41F1D" w:rsidP="00796654">
      <w:pPr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:rsidR="00796654" w:rsidRDefault="00796654" w:rsidP="007966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років.</w:t>
      </w:r>
    </w:p>
    <w:p w:rsidR="00796654" w:rsidRDefault="00796654" w:rsidP="00796654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87"/>
        <w:gridCol w:w="1887"/>
        <w:gridCol w:w="1935"/>
        <w:gridCol w:w="1699"/>
      </w:tblGrid>
      <w:tr w:rsidR="00796654" w:rsidTr="00796654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 w:rsidP="00B80B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  <w:r w:rsidR="00A7214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A47A2C" w:rsidP="00A47A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</w:t>
            </w:r>
            <w:r w:rsidR="00796654">
              <w:rPr>
                <w:sz w:val="28"/>
                <w:szCs w:val="28"/>
                <w:lang w:val="uk-UA"/>
              </w:rPr>
              <w:t xml:space="preserve">на виконання Програми, </w:t>
            </w:r>
          </w:p>
          <w:p w:rsidR="00796654" w:rsidRDefault="00796654" w:rsidP="00A47A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  <w:r w:rsidR="0032612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796654" w:rsidTr="00796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9536DA" w:rsidRPr="009536DA" w:rsidTr="0079665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Pr="009536DA" w:rsidRDefault="00796654" w:rsidP="00B80B32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5D52B4" w:rsidP="00E222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="00A809DD"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5D52B4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181 057</w:t>
            </w:r>
            <w:r w:rsidR="009536DA" w:rsidRPr="009536DA">
              <w:rPr>
                <w:sz w:val="28"/>
                <w:szCs w:val="28"/>
                <w:lang w:val="uk-UA"/>
              </w:rPr>
              <w:t>,532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149 569,816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E222C5" w:rsidP="00BE0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3D70BE">
              <w:rPr>
                <w:sz w:val="28"/>
                <w:szCs w:val="28"/>
                <w:lang w:val="uk-UA"/>
              </w:rPr>
              <w:t xml:space="preserve"> 3</w:t>
            </w:r>
            <w:r w:rsidR="009536DA">
              <w:rPr>
                <w:sz w:val="28"/>
                <w:szCs w:val="28"/>
                <w:lang w:val="uk-UA"/>
              </w:rPr>
              <w:t>04</w:t>
            </w:r>
            <w:r w:rsidR="00306A15" w:rsidRPr="009536DA">
              <w:rPr>
                <w:sz w:val="28"/>
                <w:szCs w:val="28"/>
                <w:lang w:val="uk-UA"/>
              </w:rPr>
              <w:t>,</w:t>
            </w:r>
            <w:r w:rsidR="00BE07FA" w:rsidRPr="009536DA">
              <w:rPr>
                <w:sz w:val="28"/>
                <w:szCs w:val="28"/>
                <w:lang w:val="uk-UA"/>
              </w:rPr>
              <w:t>5</w:t>
            </w:r>
            <w:r w:rsidR="00306A15" w:rsidRPr="009536DA">
              <w:rPr>
                <w:sz w:val="28"/>
                <w:szCs w:val="28"/>
                <w:lang w:val="uk-UA"/>
              </w:rPr>
              <w:t>68</w:t>
            </w:r>
          </w:p>
        </w:tc>
      </w:tr>
      <w:tr w:rsidR="009536DA" w:rsidRPr="009536DA" w:rsidTr="0079665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Pr="009536DA" w:rsidRDefault="00796654" w:rsidP="00B80B32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:rsidR="00796654" w:rsidRPr="009536DA" w:rsidRDefault="00796654" w:rsidP="00B80B32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5D52B4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="00796654"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5D52B4" w:rsidP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181 057</w:t>
            </w:r>
            <w:r w:rsidR="00306A15" w:rsidRPr="009536DA">
              <w:rPr>
                <w:sz w:val="28"/>
                <w:szCs w:val="28"/>
                <w:lang w:val="uk-UA"/>
              </w:rPr>
              <w:t>,</w:t>
            </w:r>
            <w:r w:rsidR="00BE07FA" w:rsidRPr="009536DA">
              <w:rPr>
                <w:sz w:val="28"/>
                <w:szCs w:val="28"/>
                <w:lang w:val="uk-UA"/>
              </w:rPr>
              <w:t>5</w:t>
            </w:r>
            <w:r w:rsidR="00306A15" w:rsidRPr="009536DA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149 569,816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9536DA" w:rsidRDefault="00E222C5" w:rsidP="00BE07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3D70BE">
              <w:rPr>
                <w:sz w:val="28"/>
                <w:szCs w:val="28"/>
                <w:lang w:val="uk-UA"/>
              </w:rPr>
              <w:t xml:space="preserve"> 3</w:t>
            </w:r>
            <w:r w:rsidR="009536DA">
              <w:rPr>
                <w:sz w:val="28"/>
                <w:szCs w:val="28"/>
                <w:lang w:val="uk-UA"/>
              </w:rPr>
              <w:t>04</w:t>
            </w:r>
            <w:r w:rsidR="00306A15" w:rsidRPr="009536DA">
              <w:rPr>
                <w:sz w:val="28"/>
                <w:szCs w:val="28"/>
                <w:lang w:val="uk-UA"/>
              </w:rPr>
              <w:t>,</w:t>
            </w:r>
            <w:r w:rsidR="00BE07FA" w:rsidRPr="009536DA">
              <w:rPr>
                <w:sz w:val="28"/>
                <w:szCs w:val="28"/>
                <w:lang w:val="uk-UA"/>
              </w:rPr>
              <w:t>5</w:t>
            </w:r>
            <w:r w:rsidR="00306A15" w:rsidRPr="009536DA">
              <w:rPr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ЗАХОДИ 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4" w:tblpY="214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89"/>
        <w:gridCol w:w="1418"/>
        <w:gridCol w:w="1418"/>
        <w:gridCol w:w="1418"/>
      </w:tblGrid>
      <w:tr w:rsidR="00796654" w:rsidRPr="00A210E7" w:rsidTr="00BE07FA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:rsidTr="00BE07FA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:rsidTr="00BE07FA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скверу імені Олега Бабаєва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оплачувані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Потоківського старостинського 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6097,817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1664,866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677,365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F1" w:rsidRDefault="00B126F1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:rsidR="00B126F1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Лук'яненка</w:t>
            </w:r>
            <w:r w:rsidR="008600AD"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:rsidR="00796654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A47A2C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A809DD"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 вул. Героїв Маріуполя (попередня назва пров. Героїв Бресту)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1970,280</w:t>
            </w:r>
          </w:p>
        </w:tc>
      </w:tr>
      <w:tr w:rsidR="00796654" w:rsidTr="00A47A2C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796654" w:rsidTr="00BE07FA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скверу за адресою: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матеріалів: дизельне пальне, бензин, плівка, </w:t>
            </w:r>
            <w:proofErr w:type="spellStart"/>
            <w:r>
              <w:rPr>
                <w:sz w:val="28"/>
                <w:szCs w:val="28"/>
                <w:lang w:val="uk-UA"/>
              </w:rPr>
              <w:t>гідробар’єр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ніж будівельний, степлер будівельний з додатковими скобами, OSB-плити, </w:t>
            </w:r>
            <w:proofErr w:type="spellStart"/>
            <w:r>
              <w:rPr>
                <w:sz w:val="28"/>
                <w:szCs w:val="28"/>
                <w:lang w:val="uk-UA"/>
              </w:rPr>
              <w:t>саморізи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</w:t>
            </w:r>
            <w:r w:rsidR="00A47A2C">
              <w:rPr>
                <w:sz w:val="28"/>
                <w:szCs w:val="28"/>
                <w:lang w:val="uk-UA"/>
              </w:rPr>
              <w:t>акумуляторний</w:t>
            </w:r>
            <w:r w:rsidR="00A47A2C" w:rsidRPr="00B80B32">
              <w:rPr>
                <w:sz w:val="16"/>
                <w:szCs w:val="28"/>
                <w:lang w:val="uk-UA"/>
              </w:rPr>
              <w:t>.</w:t>
            </w:r>
          </w:p>
          <w:p w:rsidR="00796654" w:rsidRPr="00A47A2C" w:rsidRDefault="007966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*Зазначений перелік не є вичерпним 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:rsidR="00796654" w:rsidRDefault="005D52B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 вул. Левка Лук’</w:t>
            </w:r>
            <w:r w:rsidR="00796654">
              <w:rPr>
                <w:rFonts w:eastAsia="Times New Roman"/>
                <w:sz w:val="28"/>
                <w:lang w:val="uk-UA" w:eastAsia="ru-RU"/>
              </w:rPr>
              <w:t xml:space="preserve">яненка, 46/29 в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Придбання рухомого обладнання – мобільного дровоколу з бензоприводом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550A30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550A30" w:rsidRDefault="00A809DD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AB192F" w:rsidRDefault="00A809DD" w:rsidP="005D52B4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Придбання запчастин для поточног</w:t>
            </w:r>
            <w:r>
              <w:rPr>
                <w:sz w:val="28"/>
                <w:szCs w:val="28"/>
                <w:lang w:val="uk-UA"/>
              </w:rPr>
              <w:t>о ремонту</w:t>
            </w:r>
            <w:r w:rsidRPr="009536DA">
              <w:rPr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 w:rsidP="005D52B4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Розробка проєкту землеустрою та проєкту організації території об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9536DA">
              <w:rPr>
                <w:sz w:val="28"/>
                <w:szCs w:val="28"/>
                <w:lang w:val="uk-UA"/>
              </w:rPr>
              <w:t xml:space="preserve">єкту природно-заповідного фонду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536DA">
              <w:rPr>
                <w:sz w:val="28"/>
                <w:szCs w:val="28"/>
                <w:lang w:val="uk-UA"/>
              </w:rPr>
              <w:t>парку-</w:t>
            </w:r>
            <w:r>
              <w:rPr>
                <w:sz w:val="28"/>
                <w:szCs w:val="28"/>
                <w:lang w:val="uk-UA"/>
              </w:rPr>
              <w:t>п</w:t>
            </w:r>
            <w:r w:rsidR="005D52B4">
              <w:rPr>
                <w:sz w:val="28"/>
                <w:szCs w:val="28"/>
                <w:lang w:val="uk-UA"/>
              </w:rPr>
              <w:t>ам’</w:t>
            </w:r>
            <w:r w:rsidRPr="009536DA">
              <w:rPr>
                <w:sz w:val="28"/>
                <w:szCs w:val="28"/>
                <w:lang w:val="uk-UA"/>
              </w:rPr>
              <w:t>я</w:t>
            </w:r>
            <w:r w:rsidR="005D52B4">
              <w:rPr>
                <w:sz w:val="28"/>
                <w:szCs w:val="28"/>
                <w:lang w:val="uk-UA"/>
              </w:rPr>
              <w:t>тки садово-паркового мистецтва «Слави» (попередня назва «Ювілейний»</w:t>
            </w:r>
            <w:r w:rsidRPr="009536DA">
              <w:rPr>
                <w:sz w:val="28"/>
                <w:szCs w:val="28"/>
                <w:lang w:val="uk-UA"/>
              </w:rPr>
              <w:t>) і встановлення меж територій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 w:rsidP="00B80B32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117 677</w:t>
            </w:r>
            <w:r w:rsidR="00D37054">
              <w:rPr>
                <w:b/>
                <w:sz w:val="28"/>
                <w:szCs w:val="28"/>
                <w:lang w:val="uk-UA"/>
              </w:rPr>
              <w:t>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50A30" w:rsidP="003D70BE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5D52B4">
              <w:rPr>
                <w:b/>
                <w:sz w:val="28"/>
                <w:szCs w:val="28"/>
                <w:lang w:val="uk-UA"/>
              </w:rPr>
              <w:t>81 05</w:t>
            </w:r>
            <w:r w:rsidR="009536DA">
              <w:rPr>
                <w:b/>
                <w:sz w:val="28"/>
                <w:szCs w:val="28"/>
                <w:lang w:val="uk-UA"/>
              </w:rPr>
              <w:t>7</w:t>
            </w:r>
            <w:r w:rsidR="00796654">
              <w:rPr>
                <w:b/>
                <w:sz w:val="28"/>
                <w:szCs w:val="28"/>
                <w:lang w:val="uk-UA"/>
              </w:rPr>
              <w:t>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 w:rsidP="00A809DD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A809DD">
              <w:rPr>
                <w:b/>
                <w:sz w:val="28"/>
                <w:szCs w:val="28"/>
                <w:lang w:val="uk-UA"/>
              </w:rPr>
              <w:t>49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="00A809DD">
              <w:rPr>
                <w:b/>
                <w:sz w:val="28"/>
                <w:szCs w:val="28"/>
                <w:lang w:val="uk-UA"/>
              </w:rPr>
              <w:t>569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="00A809DD">
              <w:rPr>
                <w:b/>
                <w:sz w:val="28"/>
                <w:szCs w:val="28"/>
                <w:lang w:val="uk-UA"/>
              </w:rPr>
              <w:t>81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 w:rsidP="00BE07FA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448</w:t>
            </w:r>
            <w:r w:rsidR="00306A15">
              <w:rPr>
                <w:b/>
                <w:sz w:val="28"/>
                <w:szCs w:val="28"/>
                <w:lang w:val="uk-UA"/>
              </w:rPr>
              <w:t> </w:t>
            </w:r>
            <w:r w:rsidR="003D70BE">
              <w:rPr>
                <w:b/>
                <w:sz w:val="28"/>
                <w:szCs w:val="28"/>
                <w:lang w:val="uk-UA"/>
              </w:rPr>
              <w:t>3</w:t>
            </w:r>
            <w:r w:rsidR="009536DA">
              <w:rPr>
                <w:b/>
                <w:sz w:val="28"/>
                <w:szCs w:val="28"/>
                <w:lang w:val="uk-UA"/>
              </w:rPr>
              <w:t>04</w:t>
            </w:r>
            <w:r w:rsidR="00306A15">
              <w:rPr>
                <w:b/>
                <w:sz w:val="28"/>
                <w:szCs w:val="28"/>
                <w:lang w:val="uk-UA"/>
              </w:rPr>
              <w:t>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:rsidR="00796654" w:rsidRDefault="00796654" w:rsidP="00796654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:rsidR="00405934" w:rsidRPr="005D52B4" w:rsidRDefault="00796654">
      <w:r w:rsidRPr="005D52B4">
        <w:t xml:space="preserve"> </w:t>
      </w:r>
    </w:p>
    <w:sectPr w:rsidR="00405934" w:rsidRPr="005D52B4" w:rsidSect="00EE1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796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1A6394"/>
    <w:rsid w:val="002D4864"/>
    <w:rsid w:val="00306A15"/>
    <w:rsid w:val="00326125"/>
    <w:rsid w:val="003D70BE"/>
    <w:rsid w:val="00400214"/>
    <w:rsid w:val="00405934"/>
    <w:rsid w:val="004C4666"/>
    <w:rsid w:val="004F68F6"/>
    <w:rsid w:val="00500E54"/>
    <w:rsid w:val="00550A30"/>
    <w:rsid w:val="005B5F3A"/>
    <w:rsid w:val="005D52B4"/>
    <w:rsid w:val="005E4E13"/>
    <w:rsid w:val="005F794B"/>
    <w:rsid w:val="00611EC4"/>
    <w:rsid w:val="006261D5"/>
    <w:rsid w:val="00700500"/>
    <w:rsid w:val="00796654"/>
    <w:rsid w:val="007B7C6C"/>
    <w:rsid w:val="0084386C"/>
    <w:rsid w:val="008600AD"/>
    <w:rsid w:val="009536DA"/>
    <w:rsid w:val="00A210E7"/>
    <w:rsid w:val="00A47A2C"/>
    <w:rsid w:val="00A72142"/>
    <w:rsid w:val="00A809DD"/>
    <w:rsid w:val="00AE6C48"/>
    <w:rsid w:val="00B126F1"/>
    <w:rsid w:val="00B80B32"/>
    <w:rsid w:val="00BE07FA"/>
    <w:rsid w:val="00C41F1D"/>
    <w:rsid w:val="00D04F01"/>
    <w:rsid w:val="00D37054"/>
    <w:rsid w:val="00DB6491"/>
    <w:rsid w:val="00DE1EFC"/>
    <w:rsid w:val="00DE5655"/>
    <w:rsid w:val="00E222C5"/>
    <w:rsid w:val="00EE12B3"/>
    <w:rsid w:val="00F13AB3"/>
    <w:rsid w:val="00F60FD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41CC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8</cp:revision>
  <cp:lastPrinted>2023-06-06T09:38:00Z</cp:lastPrinted>
  <dcterms:created xsi:type="dcterms:W3CDTF">2023-05-31T10:57:00Z</dcterms:created>
  <dcterms:modified xsi:type="dcterms:W3CDTF">2023-06-13T05:31:00Z</dcterms:modified>
</cp:coreProperties>
</file>