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B5" w:rsidRDefault="002D6DB5" w:rsidP="00144C8F">
      <w:pPr>
        <w:ind w:left="3540" w:firstLine="708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4" o:title=""/>
          </v:shape>
        </w:pict>
      </w:r>
      <w:r>
        <w:t xml:space="preserve">                                                </w:t>
      </w:r>
    </w:p>
    <w:p w:rsidR="002D6DB5" w:rsidRDefault="002D6DB5" w:rsidP="00144C8F">
      <w:pPr>
        <w:jc w:val="center"/>
        <w:rPr>
          <w:b/>
          <w:bCs/>
        </w:rPr>
      </w:pPr>
      <w:r>
        <w:rPr>
          <w:b/>
          <w:bCs/>
        </w:rPr>
        <w:t>КРЕМЕНЧУЦЬКА МІСЬКА РАДА</w:t>
      </w:r>
    </w:p>
    <w:p w:rsidR="002D6DB5" w:rsidRDefault="002D6DB5" w:rsidP="00144C8F">
      <w:pPr>
        <w:jc w:val="center"/>
        <w:rPr>
          <w:b/>
          <w:bCs/>
        </w:rPr>
      </w:pPr>
      <w:r>
        <w:rPr>
          <w:b/>
          <w:bCs/>
        </w:rPr>
        <w:t>КРЕМЕНЧУЦЬКОГО РАЙОНУ ПОЛТАВСЬКОЇ ОБЛАСТІ</w:t>
      </w:r>
    </w:p>
    <w:p w:rsidR="002D6DB5" w:rsidRDefault="002D6DB5" w:rsidP="00144C8F">
      <w:pPr>
        <w:jc w:val="center"/>
        <w:rPr>
          <w:b/>
          <w:bCs/>
          <w:lang w:val="ru-RU"/>
        </w:rPr>
      </w:pPr>
      <w:r>
        <w:rPr>
          <w:b/>
          <w:bCs/>
        </w:rPr>
        <w:t>ПОЗАЧЕРГОВА Х</w:t>
      </w:r>
      <w:r>
        <w:rPr>
          <w:b/>
          <w:bCs/>
          <w:lang w:val="en-US"/>
        </w:rPr>
        <w:t>VI</w:t>
      </w:r>
      <w:r>
        <w:rPr>
          <w:b/>
          <w:bCs/>
        </w:rPr>
        <w:t>І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СЕСІЯ МІСЬКОЇ РАДИ VIII</w:t>
      </w:r>
      <w:r>
        <w:rPr>
          <w:b/>
          <w:bCs/>
          <w:lang w:val="ru-RU"/>
        </w:rPr>
        <w:t xml:space="preserve"> СКЛИКАННЯ</w:t>
      </w:r>
    </w:p>
    <w:p w:rsidR="002D6DB5" w:rsidRDefault="002D6DB5" w:rsidP="00144C8F">
      <w:pPr>
        <w:jc w:val="center"/>
        <w:rPr>
          <w:b/>
          <w:bCs/>
          <w:sz w:val="20"/>
          <w:szCs w:val="20"/>
          <w:lang w:val="ru-RU"/>
        </w:rPr>
      </w:pPr>
    </w:p>
    <w:p w:rsidR="002D6DB5" w:rsidRDefault="002D6DB5" w:rsidP="00144C8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РІШЕННЯ</w:t>
      </w:r>
    </w:p>
    <w:p w:rsidR="002D6DB5" w:rsidRDefault="002D6DB5" w:rsidP="00144C8F">
      <w:pPr>
        <w:jc w:val="center"/>
        <w:rPr>
          <w:b/>
          <w:bCs/>
          <w:lang w:val="ru-RU"/>
        </w:rPr>
      </w:pPr>
    </w:p>
    <w:p w:rsidR="002D6DB5" w:rsidRDefault="002D6DB5" w:rsidP="00144C8F">
      <w:pPr>
        <w:jc w:val="both"/>
        <w:rPr>
          <w:b/>
          <w:bCs/>
        </w:rPr>
      </w:pPr>
      <w:r>
        <w:rPr>
          <w:b/>
          <w:bCs/>
        </w:rPr>
        <w:t>29 вересня 2022 року</w:t>
      </w:r>
    </w:p>
    <w:p w:rsidR="002D6DB5" w:rsidRDefault="002D6DB5" w:rsidP="00144C8F">
      <w:pPr>
        <w:jc w:val="both"/>
        <w:rPr>
          <w:sz w:val="20"/>
          <w:szCs w:val="20"/>
        </w:rPr>
      </w:pPr>
      <w:r>
        <w:rPr>
          <w:sz w:val="20"/>
          <w:szCs w:val="20"/>
        </w:rPr>
        <w:t>м. Кременчук</w:t>
      </w:r>
    </w:p>
    <w:p w:rsidR="002D6DB5" w:rsidRDefault="002D6DB5" w:rsidP="00144C8F">
      <w:pPr>
        <w:jc w:val="both"/>
        <w:rPr>
          <w:sz w:val="20"/>
          <w:szCs w:val="20"/>
        </w:rPr>
      </w:pPr>
    </w:p>
    <w:p w:rsidR="002D6DB5" w:rsidRDefault="002D6DB5" w:rsidP="00144C8F">
      <w:pPr>
        <w:jc w:val="both"/>
        <w:rPr>
          <w:b/>
          <w:bCs/>
        </w:rPr>
      </w:pPr>
      <w:r>
        <w:rPr>
          <w:b/>
          <w:bCs/>
        </w:rPr>
        <w:t>Про  присвоєння  звання  «Почесний</w:t>
      </w:r>
    </w:p>
    <w:p w:rsidR="002D6DB5" w:rsidRDefault="002D6DB5" w:rsidP="00144C8F">
      <w:pPr>
        <w:jc w:val="both"/>
        <w:rPr>
          <w:b/>
          <w:bCs/>
        </w:rPr>
      </w:pPr>
      <w:r>
        <w:rPr>
          <w:b/>
          <w:bCs/>
        </w:rPr>
        <w:t>громадянин    міста    Кременчука»</w:t>
      </w:r>
    </w:p>
    <w:p w:rsidR="002D6DB5" w:rsidRDefault="002D6DB5" w:rsidP="00144C8F">
      <w:pPr>
        <w:jc w:val="both"/>
        <w:rPr>
          <w:b/>
          <w:bCs/>
        </w:rPr>
      </w:pPr>
    </w:p>
    <w:p w:rsidR="002D6DB5" w:rsidRDefault="002D6DB5" w:rsidP="00433DC9">
      <w:pPr>
        <w:ind w:right="-245" w:firstLine="600"/>
        <w:jc w:val="both"/>
      </w:pPr>
      <w:r w:rsidRPr="007645A1">
        <w:t xml:space="preserve">Розглянувши  подання комунального закладу культури «Кременчуцький музей історії авіації і космонавтики»  від 09.06.2022 року № 78 та протокол загальних зборів трудового колективу Департаменту освіти Кременчуцької міської ради Кременчуцького району Полтавської області від 05.09.2022 № 2 </w:t>
      </w:r>
      <w:r w:rsidRPr="0017530A">
        <w:t xml:space="preserve">щодо присвоєння звання «Почесний громадянин міста Кременчука» </w:t>
      </w:r>
      <w:r>
        <w:t>капітану</w:t>
      </w:r>
      <w:r w:rsidRPr="0017530A">
        <w:t xml:space="preserve"> Герусу Андрію Андрійовичу – старшому льотчику 40</w:t>
      </w:r>
      <w:r>
        <w:t>-ї</w:t>
      </w:r>
      <w:r w:rsidRPr="0017530A">
        <w:t xml:space="preserve"> бригади тактичної авіації Повітряних Сил Збройних Сил України, відповідно до </w:t>
      </w:r>
      <w:r>
        <w:t xml:space="preserve">рішення міської ради від 30 червня 2016 року «Про затвердження Положення про звання «Почесний громадянин міста Кременчука» в новій редакції, керуючись </w:t>
      </w:r>
      <w:r>
        <w:br/>
        <w:t>статтею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2D6DB5" w:rsidRDefault="002D6DB5" w:rsidP="00144C8F">
      <w:pPr>
        <w:jc w:val="both"/>
        <w:rPr>
          <w:sz w:val="20"/>
          <w:szCs w:val="20"/>
        </w:rPr>
      </w:pPr>
    </w:p>
    <w:p w:rsidR="002D6DB5" w:rsidRDefault="002D6DB5" w:rsidP="00144C8F">
      <w:pPr>
        <w:jc w:val="center"/>
        <w:rPr>
          <w:b/>
          <w:bCs/>
        </w:rPr>
      </w:pPr>
      <w:r>
        <w:rPr>
          <w:b/>
          <w:bCs/>
        </w:rPr>
        <w:t>вирішила:</w:t>
      </w:r>
    </w:p>
    <w:p w:rsidR="002D6DB5" w:rsidRDefault="002D6DB5" w:rsidP="00144C8F">
      <w:pPr>
        <w:jc w:val="center"/>
        <w:rPr>
          <w:b/>
          <w:bCs/>
          <w:sz w:val="20"/>
          <w:szCs w:val="20"/>
        </w:rPr>
      </w:pPr>
    </w:p>
    <w:p w:rsidR="002D6DB5" w:rsidRPr="00721B30" w:rsidRDefault="002D6DB5" w:rsidP="00144C8F">
      <w:pPr>
        <w:ind w:firstLine="600"/>
        <w:jc w:val="both"/>
        <w:rPr>
          <w:color w:val="FF0000"/>
        </w:rPr>
      </w:pPr>
      <w:r w:rsidRPr="00433DC9">
        <w:t xml:space="preserve">1. Присвоїти звання «Почесний громадянин міста Кременчука» </w:t>
      </w:r>
      <w:r w:rsidRPr="00433DC9">
        <w:rPr>
          <w:b/>
          <w:bCs/>
        </w:rPr>
        <w:t>ГЕРУСУ АНДРІЮ АНДРІЙОВИЧУ</w:t>
      </w:r>
      <w:r w:rsidRPr="00433DC9">
        <w:t xml:space="preserve"> - старшому льотчику 40</w:t>
      </w:r>
      <w:r>
        <w:t>-ї</w:t>
      </w:r>
      <w:r w:rsidRPr="00433DC9">
        <w:t xml:space="preserve"> бригади тактичної авіації Повітряних Сил Збройних Сил України, за особисту мужність і героїзм, виявлені у захисті державного суверенітету та територіальної цілісності України, вірність військовій присязі</w:t>
      </w:r>
      <w:r>
        <w:t>.</w:t>
      </w:r>
    </w:p>
    <w:p w:rsidR="002D6DB5" w:rsidRDefault="002D6DB5" w:rsidP="00144C8F">
      <w:pPr>
        <w:jc w:val="both"/>
        <w:rPr>
          <w:sz w:val="20"/>
          <w:szCs w:val="20"/>
        </w:rPr>
      </w:pPr>
    </w:p>
    <w:p w:rsidR="002D6DB5" w:rsidRDefault="002D6DB5" w:rsidP="00144C8F">
      <w:pPr>
        <w:ind w:firstLine="600"/>
        <w:jc w:val="both"/>
      </w:pPr>
      <w:r>
        <w:t>2. Оприлюднити рішення відповідно до вимог законодавства.</w:t>
      </w:r>
    </w:p>
    <w:p w:rsidR="002D6DB5" w:rsidRDefault="002D6DB5" w:rsidP="00144C8F">
      <w:pPr>
        <w:jc w:val="both"/>
        <w:rPr>
          <w:sz w:val="20"/>
          <w:szCs w:val="20"/>
        </w:rPr>
      </w:pPr>
    </w:p>
    <w:p w:rsidR="002D6DB5" w:rsidRDefault="002D6DB5" w:rsidP="00144C8F">
      <w:pPr>
        <w:ind w:firstLine="600"/>
        <w:jc w:val="both"/>
      </w:pPr>
      <w:r>
        <w:t>3.  Контроль за виконанням рішення залишаю за собою.</w:t>
      </w:r>
    </w:p>
    <w:p w:rsidR="002D6DB5" w:rsidRDefault="002D6DB5" w:rsidP="00144C8F">
      <w:pPr>
        <w:ind w:firstLine="600"/>
        <w:jc w:val="both"/>
      </w:pPr>
    </w:p>
    <w:p w:rsidR="002D6DB5" w:rsidRDefault="002D6DB5" w:rsidP="00F0297D">
      <w:pPr>
        <w:ind w:firstLine="600"/>
        <w:jc w:val="both"/>
      </w:pPr>
      <w:r>
        <w:t>Строк виконання – жовт</w:t>
      </w:r>
      <w:bookmarkStart w:id="0" w:name="_GoBack"/>
      <w:bookmarkEnd w:id="0"/>
      <w:r>
        <w:t>ень 2022 року.</w:t>
      </w:r>
    </w:p>
    <w:p w:rsidR="002D6DB5" w:rsidRDefault="002D6DB5" w:rsidP="00144C8F">
      <w:pPr>
        <w:jc w:val="both"/>
      </w:pPr>
    </w:p>
    <w:p w:rsidR="002D6DB5" w:rsidRDefault="002D6DB5" w:rsidP="00144C8F">
      <w:pPr>
        <w:jc w:val="both"/>
      </w:pPr>
    </w:p>
    <w:p w:rsidR="002D6DB5" w:rsidRDefault="002D6DB5" w:rsidP="00144C8F">
      <w:pPr>
        <w:jc w:val="both"/>
        <w:rPr>
          <w:b/>
          <w:bCs/>
        </w:rPr>
      </w:pPr>
    </w:p>
    <w:p w:rsidR="002D6DB5" w:rsidRDefault="002D6DB5" w:rsidP="00144C8F">
      <w:pPr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Віталій МАЛЕЦЬКИЙ</w:t>
      </w:r>
    </w:p>
    <w:p w:rsidR="002D6DB5" w:rsidRDefault="002D6DB5" w:rsidP="00144C8F">
      <w:pPr>
        <w:jc w:val="center"/>
      </w:pPr>
    </w:p>
    <w:p w:rsidR="002D6DB5" w:rsidRDefault="002D6DB5"/>
    <w:sectPr w:rsidR="002D6DB5" w:rsidSect="00144C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9"/>
    <w:rsid w:val="000D6E5C"/>
    <w:rsid w:val="00144C8F"/>
    <w:rsid w:val="0017530A"/>
    <w:rsid w:val="002D6DB5"/>
    <w:rsid w:val="00403D7A"/>
    <w:rsid w:val="0041302F"/>
    <w:rsid w:val="00433DC9"/>
    <w:rsid w:val="0044075F"/>
    <w:rsid w:val="00446792"/>
    <w:rsid w:val="004C37BA"/>
    <w:rsid w:val="004E39BF"/>
    <w:rsid w:val="005259E9"/>
    <w:rsid w:val="006F7F9D"/>
    <w:rsid w:val="00721B30"/>
    <w:rsid w:val="00756488"/>
    <w:rsid w:val="007645A1"/>
    <w:rsid w:val="007C736D"/>
    <w:rsid w:val="009C4FD3"/>
    <w:rsid w:val="00A37E76"/>
    <w:rsid w:val="00AB32B1"/>
    <w:rsid w:val="00B74BF7"/>
    <w:rsid w:val="00C005DF"/>
    <w:rsid w:val="00E15678"/>
    <w:rsid w:val="00F0297D"/>
    <w:rsid w:val="00F63ADE"/>
    <w:rsid w:val="00FB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8F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4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C8F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1037</Words>
  <Characters>592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Ануфрієва Тетяна Володимирівна</dc:creator>
  <cp:keywords/>
  <dc:description/>
  <cp:lastModifiedBy>Лалетина</cp:lastModifiedBy>
  <cp:revision>3</cp:revision>
  <cp:lastPrinted>2022-09-26T04:42:00Z</cp:lastPrinted>
  <dcterms:created xsi:type="dcterms:W3CDTF">2022-09-28T11:07:00Z</dcterms:created>
  <dcterms:modified xsi:type="dcterms:W3CDTF">2022-09-29T10:05:00Z</dcterms:modified>
</cp:coreProperties>
</file>