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3" w:type="dxa"/>
        <w:tblInd w:w="-176" w:type="dxa"/>
        <w:tblLook w:val="04A0" w:firstRow="1" w:lastRow="0" w:firstColumn="1" w:lastColumn="0" w:noHBand="0" w:noVBand="1"/>
      </w:tblPr>
      <w:tblGrid>
        <w:gridCol w:w="4926"/>
        <w:gridCol w:w="5247"/>
      </w:tblGrid>
      <w:tr w:rsidR="001F77BF" w:rsidRPr="00FF5074" w14:paraId="25FF581E" w14:textId="77777777" w:rsidTr="00BD454A">
        <w:tc>
          <w:tcPr>
            <w:tcW w:w="4926" w:type="dxa"/>
            <w:shd w:val="clear" w:color="auto" w:fill="auto"/>
          </w:tcPr>
          <w:p w14:paraId="364917B7" w14:textId="77777777" w:rsidR="001F77BF" w:rsidRPr="00FF5074" w:rsidRDefault="001F77BF" w:rsidP="00684CB4">
            <w:pPr>
              <w:tabs>
                <w:tab w:val="left" w:pos="7088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5247" w:type="dxa"/>
            <w:shd w:val="clear" w:color="auto" w:fill="auto"/>
          </w:tcPr>
          <w:p w14:paraId="76EDEEDE" w14:textId="77777777" w:rsidR="001F77BF" w:rsidRPr="00FF5074" w:rsidRDefault="001F77BF" w:rsidP="00684CB4">
            <w:pPr>
              <w:tabs>
                <w:tab w:val="left" w:pos="7088"/>
              </w:tabs>
              <w:rPr>
                <w:b/>
                <w:sz w:val="28"/>
                <w:szCs w:val="28"/>
                <w:lang w:val="uk-UA"/>
              </w:rPr>
            </w:pPr>
            <w:r w:rsidRPr="00FF5074">
              <w:rPr>
                <w:b/>
                <w:sz w:val="28"/>
                <w:szCs w:val="28"/>
                <w:lang w:val="uk-UA"/>
              </w:rPr>
              <w:t>Додаток</w:t>
            </w:r>
          </w:p>
          <w:p w14:paraId="20F1B96E" w14:textId="77777777" w:rsidR="001F77BF" w:rsidRPr="00FF5074" w:rsidRDefault="001F77BF" w:rsidP="00684CB4">
            <w:pPr>
              <w:tabs>
                <w:tab w:val="left" w:pos="7088"/>
              </w:tabs>
              <w:rPr>
                <w:b/>
                <w:sz w:val="28"/>
                <w:szCs w:val="28"/>
                <w:lang w:val="uk-UA"/>
              </w:rPr>
            </w:pPr>
            <w:r w:rsidRPr="00FF5074">
              <w:rPr>
                <w:b/>
                <w:sz w:val="28"/>
                <w:szCs w:val="28"/>
                <w:lang w:val="uk-UA"/>
              </w:rPr>
              <w:t>до рішення Кременчуцької міської ради Кременчуцького району Полтавської області</w:t>
            </w:r>
          </w:p>
          <w:p w14:paraId="74637152" w14:textId="51D86962" w:rsidR="001F77BF" w:rsidRPr="00FF5074" w:rsidRDefault="00CE345B" w:rsidP="00401811">
            <w:pPr>
              <w:tabs>
                <w:tab w:val="left" w:pos="7088"/>
              </w:tabs>
              <w:rPr>
                <w:sz w:val="28"/>
                <w:szCs w:val="28"/>
                <w:lang w:val="uk-UA"/>
              </w:rPr>
            </w:pPr>
            <w:r w:rsidRPr="00FF5074">
              <w:rPr>
                <w:b/>
                <w:sz w:val="28"/>
                <w:szCs w:val="28"/>
                <w:lang w:val="uk-UA"/>
              </w:rPr>
              <w:t>03</w:t>
            </w:r>
            <w:r w:rsidR="00C76279" w:rsidRPr="00FF5074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FF5074">
              <w:rPr>
                <w:b/>
                <w:sz w:val="28"/>
                <w:szCs w:val="28"/>
                <w:lang w:val="uk-UA"/>
              </w:rPr>
              <w:t>червня</w:t>
            </w:r>
            <w:r w:rsidR="00C76279" w:rsidRPr="00FF5074">
              <w:rPr>
                <w:b/>
                <w:sz w:val="28"/>
                <w:szCs w:val="28"/>
                <w:lang w:val="uk-UA"/>
              </w:rPr>
              <w:t xml:space="preserve"> </w:t>
            </w:r>
            <w:r w:rsidR="001F77BF" w:rsidRPr="00FF5074">
              <w:rPr>
                <w:b/>
                <w:sz w:val="28"/>
                <w:szCs w:val="28"/>
                <w:lang w:val="uk-UA"/>
              </w:rPr>
              <w:t>2022</w:t>
            </w:r>
            <w:r w:rsidR="00C76279" w:rsidRPr="00FF5074">
              <w:rPr>
                <w:b/>
                <w:sz w:val="28"/>
                <w:szCs w:val="28"/>
                <w:lang w:val="uk-UA"/>
              </w:rPr>
              <w:t xml:space="preserve"> року</w:t>
            </w:r>
          </w:p>
        </w:tc>
      </w:tr>
    </w:tbl>
    <w:p w14:paraId="4FE43E28" w14:textId="77777777" w:rsidR="001F77BF" w:rsidRPr="00FF5074" w:rsidRDefault="001F77BF" w:rsidP="001F77BF">
      <w:pPr>
        <w:tabs>
          <w:tab w:val="left" w:pos="7088"/>
        </w:tabs>
        <w:rPr>
          <w:sz w:val="28"/>
          <w:szCs w:val="28"/>
          <w:lang w:val="uk-UA"/>
        </w:rPr>
      </w:pPr>
    </w:p>
    <w:p w14:paraId="02315469" w14:textId="77777777" w:rsidR="001F77BF" w:rsidRPr="00FF5074" w:rsidRDefault="001F77BF" w:rsidP="001F77BF">
      <w:pPr>
        <w:tabs>
          <w:tab w:val="left" w:pos="7088"/>
        </w:tabs>
        <w:rPr>
          <w:sz w:val="28"/>
          <w:szCs w:val="28"/>
          <w:lang w:val="uk-UA"/>
        </w:rPr>
      </w:pPr>
    </w:p>
    <w:p w14:paraId="397FE562" w14:textId="77777777" w:rsidR="001F77BF" w:rsidRPr="00FF5074" w:rsidRDefault="001F77BF" w:rsidP="001F77BF">
      <w:pPr>
        <w:tabs>
          <w:tab w:val="left" w:pos="7088"/>
        </w:tabs>
        <w:jc w:val="center"/>
        <w:rPr>
          <w:b/>
          <w:sz w:val="28"/>
          <w:szCs w:val="28"/>
          <w:lang w:val="uk-UA"/>
        </w:rPr>
      </w:pPr>
      <w:r w:rsidRPr="00FF5074">
        <w:rPr>
          <w:b/>
          <w:sz w:val="28"/>
          <w:szCs w:val="28"/>
          <w:lang w:val="uk-UA"/>
        </w:rPr>
        <w:t>Звернення</w:t>
      </w:r>
    </w:p>
    <w:p w14:paraId="7A8FC501" w14:textId="77777777" w:rsidR="001F77BF" w:rsidRPr="00FF5074" w:rsidRDefault="001F77BF" w:rsidP="001F77BF">
      <w:pPr>
        <w:jc w:val="center"/>
        <w:rPr>
          <w:b/>
          <w:sz w:val="28"/>
          <w:szCs w:val="28"/>
          <w:lang w:val="uk-UA" w:eastAsia="uk-UA"/>
        </w:rPr>
      </w:pPr>
      <w:r w:rsidRPr="00FF5074">
        <w:rPr>
          <w:b/>
          <w:sz w:val="28"/>
          <w:szCs w:val="28"/>
          <w:lang w:val="uk-UA" w:eastAsia="uk-UA"/>
        </w:rPr>
        <w:t>депутатів Кременчуцької міської ради Кременчуцького району</w:t>
      </w:r>
    </w:p>
    <w:p w14:paraId="7885B77D" w14:textId="77777777" w:rsidR="001F77BF" w:rsidRPr="00FF5074" w:rsidRDefault="001F77BF" w:rsidP="001F77BF">
      <w:pPr>
        <w:jc w:val="center"/>
        <w:rPr>
          <w:b/>
          <w:sz w:val="28"/>
          <w:szCs w:val="28"/>
          <w:lang w:val="uk-UA" w:eastAsia="uk-UA"/>
        </w:rPr>
      </w:pPr>
      <w:r w:rsidRPr="00FF5074">
        <w:rPr>
          <w:b/>
          <w:sz w:val="28"/>
          <w:szCs w:val="28"/>
          <w:lang w:val="uk-UA" w:eastAsia="uk-UA"/>
        </w:rPr>
        <w:t>Полтавської області до Президента України, Кабінету Міністрів України,</w:t>
      </w:r>
    </w:p>
    <w:p w14:paraId="3CDD27A1" w14:textId="77777777" w:rsidR="001F77BF" w:rsidRPr="00FF5074" w:rsidRDefault="001F77BF" w:rsidP="001F77BF">
      <w:pPr>
        <w:jc w:val="center"/>
        <w:rPr>
          <w:b/>
          <w:sz w:val="28"/>
          <w:szCs w:val="28"/>
          <w:lang w:val="uk-UA" w:eastAsia="uk-UA"/>
        </w:rPr>
      </w:pPr>
      <w:r w:rsidRPr="00FF5074">
        <w:rPr>
          <w:b/>
          <w:sz w:val="28"/>
          <w:szCs w:val="28"/>
          <w:lang w:val="uk-UA" w:eastAsia="uk-UA"/>
        </w:rPr>
        <w:t>Міністерства фінансів України щодо виділення бюджетних коштів для відшкодування різниці між тарифами на теплову енергію, послуги з постачання теплової енергії та послуги з постачання гарячої води</w:t>
      </w:r>
    </w:p>
    <w:p w14:paraId="0B4610A7" w14:textId="77777777" w:rsidR="001F77BF" w:rsidRPr="00FF5074" w:rsidRDefault="001F77BF" w:rsidP="001F77BF">
      <w:pPr>
        <w:jc w:val="center"/>
        <w:rPr>
          <w:b/>
          <w:sz w:val="28"/>
          <w:szCs w:val="28"/>
          <w:lang w:val="uk-UA" w:eastAsia="uk-UA"/>
        </w:rPr>
      </w:pPr>
    </w:p>
    <w:p w14:paraId="438AF77B" w14:textId="016D23FD" w:rsidR="008F3481" w:rsidRDefault="008F3481" w:rsidP="00701559">
      <w:pPr>
        <w:ind w:firstLine="567"/>
        <w:jc w:val="both"/>
        <w:rPr>
          <w:rFonts w:eastAsia="Arial11"/>
          <w:sz w:val="28"/>
          <w:szCs w:val="28"/>
          <w:lang w:val="uk-UA" w:bidi="hi-IN"/>
        </w:rPr>
      </w:pPr>
      <w:r w:rsidRPr="00FF5074">
        <w:rPr>
          <w:bCs/>
          <w:sz w:val="28"/>
          <w:szCs w:val="28"/>
          <w:lang w:val="uk-UA"/>
        </w:rPr>
        <w:t>У</w:t>
      </w:r>
      <w:r w:rsidRPr="00FF5074">
        <w:rPr>
          <w:rFonts w:eastAsia="Arial11"/>
          <w:sz w:val="28"/>
          <w:szCs w:val="28"/>
          <w:lang w:val="uk-UA" w:bidi="hi-IN"/>
        </w:rPr>
        <w:t xml:space="preserve"> зв’язку з військовою агресією Російської Федерації проти України на всій території</w:t>
      </w:r>
      <w:r w:rsidR="00701559">
        <w:rPr>
          <w:rFonts w:eastAsia="Arial11"/>
          <w:sz w:val="28"/>
          <w:szCs w:val="28"/>
          <w:lang w:val="uk-UA" w:bidi="hi-IN"/>
        </w:rPr>
        <w:t xml:space="preserve"> </w:t>
      </w:r>
      <w:r w:rsidR="00701559" w:rsidRPr="00FF5074">
        <w:rPr>
          <w:rFonts w:eastAsia="Arial11"/>
          <w:sz w:val="28"/>
          <w:szCs w:val="28"/>
          <w:lang w:val="uk-UA" w:bidi="hi-IN"/>
        </w:rPr>
        <w:t>України</w:t>
      </w:r>
      <w:r w:rsidR="00365860">
        <w:rPr>
          <w:rFonts w:eastAsia="Arial11"/>
          <w:sz w:val="28"/>
          <w:szCs w:val="28"/>
          <w:lang w:val="uk-UA" w:bidi="hi-IN"/>
        </w:rPr>
        <w:t xml:space="preserve"> було</w:t>
      </w:r>
      <w:r w:rsidRPr="00FF5074">
        <w:rPr>
          <w:rFonts w:eastAsia="Arial11"/>
          <w:sz w:val="28"/>
          <w:szCs w:val="28"/>
          <w:lang w:val="uk-UA" w:bidi="hi-IN"/>
        </w:rPr>
        <w:t xml:space="preserve"> введено воєнний стан згідно з Указ</w:t>
      </w:r>
      <w:r w:rsidR="00701559">
        <w:rPr>
          <w:rFonts w:eastAsia="Arial11"/>
          <w:sz w:val="28"/>
          <w:szCs w:val="28"/>
          <w:lang w:val="uk-UA" w:bidi="hi-IN"/>
        </w:rPr>
        <w:t>ами</w:t>
      </w:r>
      <w:r w:rsidRPr="00FF5074">
        <w:rPr>
          <w:rFonts w:eastAsia="Arial11"/>
          <w:sz w:val="28"/>
          <w:szCs w:val="28"/>
          <w:lang w:val="uk-UA" w:bidi="hi-IN"/>
        </w:rPr>
        <w:t xml:space="preserve"> Президента України від 24.02.2022 № 64/2022 «Про введення воєнного стану»</w:t>
      </w:r>
      <w:r w:rsidR="00701559">
        <w:rPr>
          <w:rFonts w:eastAsia="Arial11"/>
          <w:sz w:val="28"/>
          <w:szCs w:val="28"/>
          <w:lang w:val="uk-UA" w:bidi="hi-IN"/>
        </w:rPr>
        <w:t xml:space="preserve">, від </w:t>
      </w:r>
      <w:r w:rsidR="00701559" w:rsidRPr="00701559">
        <w:rPr>
          <w:rFonts w:eastAsia="Arial11"/>
          <w:sz w:val="28"/>
          <w:szCs w:val="28"/>
          <w:lang w:val="uk-UA" w:bidi="hi-IN"/>
        </w:rPr>
        <w:t>14.03.2022</w:t>
      </w:r>
      <w:r w:rsidR="00701559">
        <w:rPr>
          <w:rFonts w:eastAsia="Arial11"/>
          <w:sz w:val="28"/>
          <w:szCs w:val="28"/>
          <w:lang w:val="uk-UA" w:bidi="hi-IN"/>
        </w:rPr>
        <w:t xml:space="preserve">                </w:t>
      </w:r>
      <w:r w:rsidR="00701559" w:rsidRPr="00701559">
        <w:rPr>
          <w:rFonts w:eastAsia="Arial11"/>
          <w:sz w:val="28"/>
          <w:szCs w:val="28"/>
          <w:lang w:val="uk-UA" w:bidi="hi-IN"/>
        </w:rPr>
        <w:t>№ 133/2022</w:t>
      </w:r>
      <w:r w:rsidR="00701559">
        <w:rPr>
          <w:rFonts w:eastAsia="Arial11"/>
          <w:sz w:val="28"/>
          <w:szCs w:val="28"/>
          <w:lang w:val="uk-UA" w:bidi="hi-IN"/>
        </w:rPr>
        <w:t xml:space="preserve"> </w:t>
      </w:r>
      <w:r w:rsidR="00701559" w:rsidRPr="00FF5074">
        <w:rPr>
          <w:rFonts w:eastAsia="Arial11"/>
          <w:sz w:val="28"/>
          <w:szCs w:val="28"/>
          <w:lang w:val="uk-UA" w:bidi="hi-IN"/>
        </w:rPr>
        <w:t>«</w:t>
      </w:r>
      <w:r w:rsidR="00701559" w:rsidRPr="00701559">
        <w:rPr>
          <w:rFonts w:eastAsia="Arial11"/>
          <w:sz w:val="28"/>
          <w:szCs w:val="28"/>
          <w:lang w:val="uk-UA" w:bidi="hi-IN"/>
        </w:rPr>
        <w:t>Про продовження строку дії воєнного стану в Україні</w:t>
      </w:r>
      <w:r w:rsidR="00701559">
        <w:rPr>
          <w:rFonts w:eastAsia="Arial11"/>
          <w:sz w:val="28"/>
          <w:szCs w:val="28"/>
          <w:lang w:val="uk-UA" w:bidi="hi-IN"/>
        </w:rPr>
        <w:t xml:space="preserve">», </w:t>
      </w:r>
      <w:r w:rsidR="00F637E2">
        <w:rPr>
          <w:rFonts w:eastAsia="Arial11"/>
          <w:sz w:val="28"/>
          <w:szCs w:val="28"/>
          <w:lang w:val="uk-UA" w:bidi="hi-IN"/>
        </w:rPr>
        <w:t xml:space="preserve">                         </w:t>
      </w:r>
      <w:r w:rsidR="00701559">
        <w:rPr>
          <w:rFonts w:eastAsia="Arial11"/>
          <w:sz w:val="28"/>
          <w:szCs w:val="28"/>
          <w:lang w:val="uk-UA" w:bidi="hi-IN"/>
        </w:rPr>
        <w:t xml:space="preserve">від </w:t>
      </w:r>
      <w:r w:rsidR="00701559" w:rsidRPr="00701559">
        <w:rPr>
          <w:rFonts w:eastAsia="Arial11"/>
          <w:sz w:val="28"/>
          <w:szCs w:val="28"/>
          <w:lang w:val="uk-UA" w:bidi="hi-IN"/>
        </w:rPr>
        <w:t>18.04.2022</w:t>
      </w:r>
      <w:r w:rsidR="00701559">
        <w:rPr>
          <w:rFonts w:eastAsia="Arial11"/>
          <w:sz w:val="28"/>
          <w:szCs w:val="28"/>
          <w:lang w:val="uk-UA" w:bidi="hi-IN"/>
        </w:rPr>
        <w:t xml:space="preserve"> </w:t>
      </w:r>
      <w:r w:rsidR="00701559" w:rsidRPr="00701559">
        <w:rPr>
          <w:rFonts w:eastAsia="Arial11"/>
          <w:sz w:val="28"/>
          <w:szCs w:val="28"/>
          <w:lang w:val="uk-UA" w:bidi="hi-IN"/>
        </w:rPr>
        <w:t>№ 259/2022</w:t>
      </w:r>
      <w:r w:rsidR="00701559">
        <w:rPr>
          <w:rFonts w:eastAsia="Arial11"/>
          <w:sz w:val="28"/>
          <w:szCs w:val="28"/>
          <w:lang w:val="uk-UA" w:bidi="hi-IN"/>
        </w:rPr>
        <w:t xml:space="preserve"> </w:t>
      </w:r>
      <w:r w:rsidR="00701559" w:rsidRPr="00FF5074">
        <w:rPr>
          <w:rFonts w:eastAsia="Arial11"/>
          <w:sz w:val="28"/>
          <w:szCs w:val="28"/>
          <w:lang w:val="uk-UA" w:bidi="hi-IN"/>
        </w:rPr>
        <w:t>«</w:t>
      </w:r>
      <w:r w:rsidR="00701559" w:rsidRPr="00701559">
        <w:rPr>
          <w:rFonts w:eastAsia="Arial11"/>
          <w:sz w:val="28"/>
          <w:szCs w:val="28"/>
          <w:lang w:val="uk-UA" w:bidi="hi-IN"/>
        </w:rPr>
        <w:t>Про продовження строку дії воєнного стану в Україні</w:t>
      </w:r>
      <w:r w:rsidR="00701559">
        <w:rPr>
          <w:rFonts w:eastAsia="Arial11"/>
          <w:sz w:val="28"/>
          <w:szCs w:val="28"/>
          <w:lang w:val="uk-UA" w:bidi="hi-IN"/>
        </w:rPr>
        <w:t xml:space="preserve">», від </w:t>
      </w:r>
      <w:r w:rsidR="00701559" w:rsidRPr="00701559">
        <w:rPr>
          <w:rFonts w:eastAsia="Arial11"/>
          <w:sz w:val="28"/>
          <w:szCs w:val="28"/>
          <w:lang w:val="uk-UA" w:bidi="hi-IN"/>
        </w:rPr>
        <w:t>17.05.2022</w:t>
      </w:r>
      <w:r w:rsidR="00701559">
        <w:rPr>
          <w:rFonts w:eastAsia="Arial11"/>
          <w:sz w:val="28"/>
          <w:szCs w:val="28"/>
          <w:lang w:val="uk-UA" w:bidi="hi-IN"/>
        </w:rPr>
        <w:t xml:space="preserve"> </w:t>
      </w:r>
      <w:r w:rsidR="00701559" w:rsidRPr="00701559">
        <w:rPr>
          <w:rFonts w:eastAsia="Arial11"/>
          <w:sz w:val="28"/>
          <w:szCs w:val="28"/>
          <w:lang w:val="uk-UA" w:bidi="hi-IN"/>
        </w:rPr>
        <w:t>№ 341/2022</w:t>
      </w:r>
      <w:r w:rsidR="00701559">
        <w:rPr>
          <w:rFonts w:eastAsia="Arial11"/>
          <w:sz w:val="28"/>
          <w:szCs w:val="28"/>
          <w:lang w:val="uk-UA" w:bidi="hi-IN"/>
        </w:rPr>
        <w:t xml:space="preserve"> </w:t>
      </w:r>
      <w:r w:rsidR="00701559" w:rsidRPr="00FF5074">
        <w:rPr>
          <w:rFonts w:eastAsia="Arial11"/>
          <w:sz w:val="28"/>
          <w:szCs w:val="28"/>
          <w:lang w:val="uk-UA" w:bidi="hi-IN"/>
        </w:rPr>
        <w:t>«</w:t>
      </w:r>
      <w:r w:rsidR="00701559" w:rsidRPr="00701559">
        <w:rPr>
          <w:rFonts w:eastAsia="Arial11"/>
          <w:sz w:val="28"/>
          <w:szCs w:val="28"/>
          <w:lang w:val="uk-UA" w:bidi="hi-IN"/>
        </w:rPr>
        <w:t>Про продовження строку дії воєнного стану в Україні</w:t>
      </w:r>
      <w:r w:rsidR="00701559">
        <w:rPr>
          <w:rFonts w:eastAsia="Arial11"/>
          <w:sz w:val="28"/>
          <w:szCs w:val="28"/>
          <w:lang w:val="uk-UA" w:bidi="hi-IN"/>
        </w:rPr>
        <w:t>».</w:t>
      </w:r>
    </w:p>
    <w:p w14:paraId="65E8DC73" w14:textId="1EFE7280" w:rsidR="00FA2813" w:rsidRPr="00FF5074" w:rsidRDefault="00FA2813" w:rsidP="00FA2813">
      <w:pPr>
        <w:pStyle w:val="a4"/>
        <w:ind w:firstLine="567"/>
        <w:jc w:val="both"/>
        <w:rPr>
          <w:sz w:val="28"/>
          <w:szCs w:val="28"/>
          <w:lang w:val="uk-UA" w:eastAsia="uk-UA"/>
        </w:rPr>
      </w:pPr>
      <w:r w:rsidRPr="00FF5074">
        <w:rPr>
          <w:sz w:val="28"/>
          <w:szCs w:val="28"/>
          <w:lang w:val="uk-UA" w:eastAsia="uk-UA"/>
        </w:rPr>
        <w:t>Прийняття низки законодавчих актів, які встановили особливості  функціонування галузей економіки та запровадили зміни в податковому законодавстві у період війни, вплинуло на виконання деяких джерел дох</w:t>
      </w:r>
      <w:r w:rsidR="00E66B11">
        <w:rPr>
          <w:sz w:val="28"/>
          <w:szCs w:val="28"/>
          <w:lang w:val="uk-UA" w:eastAsia="uk-UA"/>
        </w:rPr>
        <w:t>і</w:t>
      </w:r>
      <w:r w:rsidRPr="00FF5074">
        <w:rPr>
          <w:sz w:val="28"/>
          <w:szCs w:val="28"/>
          <w:lang w:val="uk-UA" w:eastAsia="uk-UA"/>
        </w:rPr>
        <w:t>дної частини бюджету.</w:t>
      </w:r>
    </w:p>
    <w:p w14:paraId="1338B602" w14:textId="5023A703" w:rsidR="001F77BF" w:rsidRPr="00FF5074" w:rsidRDefault="001F77BF" w:rsidP="001F77BF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textAlignment w:val="baseline"/>
        <w:rPr>
          <w:color w:val="1D1D1B"/>
          <w:sz w:val="28"/>
          <w:szCs w:val="28"/>
        </w:rPr>
      </w:pPr>
      <w:r w:rsidRPr="00FF5074">
        <w:rPr>
          <w:color w:val="1D1D1B"/>
          <w:sz w:val="28"/>
          <w:szCs w:val="28"/>
        </w:rPr>
        <w:tab/>
        <w:t>В умовах воєнного стану значно знизилася платоспроможність споживачів, внаслідок чого суб’єкти господарювання, що забезпечують мешканців Кременчуцької міської територіальної громади послугами з постачання теплової енергії та гарячого водопостачання не отримують той фінансовий ресурс, завдяки якому було можливо якісно та в повному обсязі надавати комунальні послуги своїм споживачам.</w:t>
      </w:r>
    </w:p>
    <w:p w14:paraId="01AB1E48" w14:textId="77777777" w:rsidR="001F77BF" w:rsidRPr="00FF5074" w:rsidRDefault="001F77BF" w:rsidP="001F77BF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FF5074">
        <w:rPr>
          <w:color w:val="000000"/>
          <w:sz w:val="28"/>
          <w:szCs w:val="28"/>
          <w:lang w:val="uk-UA" w:eastAsia="uk-UA"/>
        </w:rPr>
        <w:t>У цей нелегкий час Кременчуцька міська рада Кременчуцького району Полтавської області та її виконавчий комітет, у межах своїх можливостей та повноважень, продовжують здійснювати всі можливі дії для підтримання роботи життєво важливих підприємств.</w:t>
      </w:r>
    </w:p>
    <w:p w14:paraId="34D209AA" w14:textId="6560C040" w:rsidR="00AC6CC8" w:rsidRDefault="00AC6CC8" w:rsidP="00AC6CC8">
      <w:pPr>
        <w:widowControl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Pr="00FF5074">
        <w:rPr>
          <w:sz w:val="28"/>
          <w:szCs w:val="28"/>
          <w:lang w:val="uk-UA"/>
        </w:rPr>
        <w:t>ішення</w:t>
      </w:r>
      <w:r>
        <w:rPr>
          <w:sz w:val="28"/>
          <w:szCs w:val="28"/>
          <w:lang w:val="uk-UA"/>
        </w:rPr>
        <w:t>м</w:t>
      </w:r>
      <w:r w:rsidRPr="00FF5074">
        <w:rPr>
          <w:sz w:val="28"/>
          <w:szCs w:val="28"/>
          <w:lang w:val="uk-UA"/>
        </w:rPr>
        <w:t xml:space="preserve"> Кременчуцької міської ради Кременчуцького району Полтавської області</w:t>
      </w:r>
      <w:r>
        <w:rPr>
          <w:sz w:val="28"/>
          <w:szCs w:val="28"/>
          <w:lang w:val="uk-UA"/>
        </w:rPr>
        <w:t xml:space="preserve"> була</w:t>
      </w:r>
      <w:r w:rsidRPr="00FF5074">
        <w:rPr>
          <w:sz w:val="28"/>
          <w:szCs w:val="28"/>
          <w:lang w:val="uk-UA"/>
        </w:rPr>
        <w:t xml:space="preserve"> </w:t>
      </w:r>
      <w:r w:rsidRPr="00FF5074">
        <w:rPr>
          <w:sz w:val="28"/>
          <w:szCs w:val="28"/>
          <w:lang w:val="uk-UA" w:eastAsia="uk-UA"/>
        </w:rPr>
        <w:t>затверджен</w:t>
      </w:r>
      <w:r>
        <w:rPr>
          <w:sz w:val="28"/>
          <w:szCs w:val="28"/>
          <w:lang w:val="uk-UA" w:eastAsia="uk-UA"/>
        </w:rPr>
        <w:t>а</w:t>
      </w:r>
      <w:r w:rsidRPr="00FF5074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«</w:t>
      </w:r>
      <w:r w:rsidRPr="00FF5074">
        <w:rPr>
          <w:sz w:val="28"/>
          <w:szCs w:val="28"/>
          <w:lang w:val="uk-UA" w:eastAsia="uk-UA"/>
        </w:rPr>
        <w:t>Програм</w:t>
      </w:r>
      <w:r>
        <w:rPr>
          <w:sz w:val="28"/>
          <w:szCs w:val="28"/>
          <w:lang w:val="uk-UA" w:eastAsia="uk-UA"/>
        </w:rPr>
        <w:t>а</w:t>
      </w:r>
      <w:r w:rsidRPr="00FF5074">
        <w:rPr>
          <w:sz w:val="28"/>
          <w:szCs w:val="28"/>
          <w:lang w:val="uk-UA" w:eastAsia="uk-UA"/>
        </w:rPr>
        <w:t xml:space="preserve"> відшкодування різниці між тарифами </w:t>
      </w:r>
      <w:r w:rsidRPr="00FF5074">
        <w:rPr>
          <w:color w:val="000000"/>
          <w:sz w:val="28"/>
          <w:szCs w:val="28"/>
          <w:lang w:val="uk-UA" w:bidi="ru-RU"/>
        </w:rPr>
        <w:t xml:space="preserve">на теплову енергію, послуги з постачання </w:t>
      </w:r>
      <w:r w:rsidRPr="00FF5074">
        <w:rPr>
          <w:color w:val="000000"/>
          <w:sz w:val="28"/>
          <w:szCs w:val="28"/>
          <w:lang w:val="uk-UA" w:eastAsia="uk-UA" w:bidi="uk-UA"/>
        </w:rPr>
        <w:t xml:space="preserve">теплової енергії, послуги з постачання гарячої води </w:t>
      </w:r>
      <w:r w:rsidRPr="00FF5074">
        <w:rPr>
          <w:color w:val="000000"/>
          <w:sz w:val="28"/>
          <w:szCs w:val="28"/>
          <w:lang w:val="uk-UA" w:bidi="ru-RU"/>
        </w:rPr>
        <w:t>для населення</w:t>
      </w:r>
      <w:r w:rsidRPr="00FF5074">
        <w:rPr>
          <w:sz w:val="28"/>
          <w:szCs w:val="28"/>
          <w:lang w:val="uk-UA" w:eastAsia="uk-UA"/>
        </w:rPr>
        <w:t xml:space="preserve"> на 2022 рік</w:t>
      </w:r>
      <w:r>
        <w:rPr>
          <w:sz w:val="28"/>
          <w:szCs w:val="28"/>
          <w:lang w:val="uk-UA" w:eastAsia="uk-UA"/>
        </w:rPr>
        <w:t>».</w:t>
      </w:r>
    </w:p>
    <w:p w14:paraId="1CB56270" w14:textId="64A1D38F" w:rsidR="001F77BF" w:rsidRPr="00FF5074" w:rsidRDefault="00AC6CC8" w:rsidP="0086190E">
      <w:pPr>
        <w:widowControl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1F77BF" w:rsidRPr="00FF5074">
        <w:rPr>
          <w:sz w:val="28"/>
          <w:szCs w:val="28"/>
          <w:lang w:val="uk-UA"/>
        </w:rPr>
        <w:t>ідповідно д</w:t>
      </w:r>
      <w:r w:rsidR="00401811" w:rsidRPr="00FF5074">
        <w:rPr>
          <w:sz w:val="28"/>
          <w:szCs w:val="28"/>
          <w:lang w:val="uk-UA"/>
        </w:rPr>
        <w:t>о рішень</w:t>
      </w:r>
      <w:r w:rsidR="001F77BF" w:rsidRPr="00FF5074">
        <w:rPr>
          <w:sz w:val="28"/>
          <w:szCs w:val="28"/>
          <w:lang w:val="uk-UA"/>
        </w:rPr>
        <w:t xml:space="preserve"> виконавчого комітету Кременчуцької міської ради Кременчуцького району Полтавської області</w:t>
      </w:r>
      <w:r>
        <w:rPr>
          <w:sz w:val="28"/>
          <w:szCs w:val="28"/>
          <w:lang w:val="uk-UA"/>
        </w:rPr>
        <w:t xml:space="preserve"> було</w:t>
      </w:r>
      <w:r w:rsidR="001F77BF" w:rsidRPr="00FF5074">
        <w:rPr>
          <w:sz w:val="28"/>
          <w:szCs w:val="28"/>
          <w:lang w:val="uk-UA"/>
        </w:rPr>
        <w:t xml:space="preserve"> погоджен</w:t>
      </w:r>
      <w:r>
        <w:rPr>
          <w:sz w:val="28"/>
          <w:szCs w:val="28"/>
          <w:lang w:val="uk-UA"/>
        </w:rPr>
        <w:t>о</w:t>
      </w:r>
      <w:r w:rsidR="001F77BF" w:rsidRPr="00FF5074">
        <w:rPr>
          <w:sz w:val="28"/>
          <w:szCs w:val="28"/>
          <w:lang w:val="uk-UA"/>
        </w:rPr>
        <w:t xml:space="preserve"> розрахунк</w:t>
      </w:r>
      <w:r>
        <w:rPr>
          <w:sz w:val="28"/>
          <w:szCs w:val="28"/>
          <w:lang w:val="uk-UA"/>
        </w:rPr>
        <w:t>и</w:t>
      </w:r>
      <w:r w:rsidR="001F77BF" w:rsidRPr="00FF5074">
        <w:rPr>
          <w:sz w:val="28"/>
          <w:szCs w:val="28"/>
          <w:lang w:val="uk-UA"/>
        </w:rPr>
        <w:t xml:space="preserve"> на відшкодування різниці між тарифами на теплову енергію, послуги з постачання теплової енергії та послуги з постачання гарячої води для населення, що утворюються між </w:t>
      </w:r>
      <w:r w:rsidR="001F77BF" w:rsidRPr="00FF5074">
        <w:rPr>
          <w:color w:val="000000"/>
          <w:sz w:val="28"/>
          <w:szCs w:val="28"/>
          <w:lang w:val="uk-UA" w:eastAsia="uk-UA"/>
        </w:rPr>
        <w:t xml:space="preserve">економічно-обґрунтованими </w:t>
      </w:r>
      <w:r w:rsidR="001F77BF" w:rsidRPr="00FF5074">
        <w:rPr>
          <w:color w:val="000000"/>
          <w:sz w:val="28"/>
          <w:szCs w:val="28"/>
          <w:lang w:val="uk-UA"/>
        </w:rPr>
        <w:t xml:space="preserve">тарифами, </w:t>
      </w:r>
      <w:r w:rsidR="001F77BF" w:rsidRPr="00FF5074">
        <w:rPr>
          <w:color w:val="000000"/>
          <w:sz w:val="28"/>
          <w:szCs w:val="28"/>
          <w:lang w:val="uk-UA" w:eastAsia="uk-UA"/>
        </w:rPr>
        <w:t xml:space="preserve">які встановлені, </w:t>
      </w:r>
      <w:r w:rsidR="001F77BF" w:rsidRPr="00FF5074">
        <w:rPr>
          <w:color w:val="000000"/>
          <w:sz w:val="28"/>
          <w:szCs w:val="28"/>
          <w:lang w:val="uk-UA"/>
        </w:rPr>
        <w:t xml:space="preserve">та тими тарифами, що </w:t>
      </w:r>
      <w:r w:rsidR="001F77BF" w:rsidRPr="00FF5074">
        <w:rPr>
          <w:color w:val="000000"/>
          <w:sz w:val="28"/>
          <w:szCs w:val="28"/>
          <w:lang w:val="uk-UA" w:eastAsia="uk-UA"/>
        </w:rPr>
        <w:t xml:space="preserve">визначені </w:t>
      </w:r>
      <w:r w:rsidR="001F77BF" w:rsidRPr="00FF5074">
        <w:rPr>
          <w:color w:val="000000"/>
          <w:sz w:val="28"/>
          <w:szCs w:val="28"/>
          <w:lang w:val="uk-UA"/>
        </w:rPr>
        <w:t xml:space="preserve">до застосування </w:t>
      </w:r>
      <w:r w:rsidR="0086190E">
        <w:rPr>
          <w:color w:val="000000"/>
          <w:sz w:val="28"/>
          <w:szCs w:val="28"/>
          <w:lang w:val="uk-UA"/>
        </w:rPr>
        <w:t xml:space="preserve">протягом </w:t>
      </w:r>
      <w:r w:rsidR="001F77BF" w:rsidRPr="00FF5074">
        <w:rPr>
          <w:color w:val="000000"/>
          <w:sz w:val="28"/>
          <w:szCs w:val="28"/>
          <w:lang w:val="uk-UA"/>
        </w:rPr>
        <w:t xml:space="preserve">опалювального </w:t>
      </w:r>
      <w:r w:rsidR="001F77BF" w:rsidRPr="00FF5074">
        <w:rPr>
          <w:color w:val="000000"/>
          <w:sz w:val="28"/>
          <w:szCs w:val="28"/>
          <w:lang w:val="uk-UA" w:eastAsia="uk-UA"/>
        </w:rPr>
        <w:t xml:space="preserve">періоду </w:t>
      </w:r>
      <w:r w:rsidR="001F77BF" w:rsidRPr="00FF5074">
        <w:rPr>
          <w:color w:val="000000"/>
          <w:sz w:val="28"/>
          <w:szCs w:val="28"/>
          <w:lang w:val="uk-UA"/>
        </w:rPr>
        <w:lastRenderedPageBreak/>
        <w:t xml:space="preserve">2021-2022 </w:t>
      </w:r>
      <w:r w:rsidR="001F77BF" w:rsidRPr="00FF5074">
        <w:rPr>
          <w:color w:val="000000"/>
          <w:sz w:val="28"/>
          <w:szCs w:val="28"/>
          <w:lang w:val="uk-UA" w:eastAsia="uk-UA"/>
        </w:rPr>
        <w:t xml:space="preserve">років </w:t>
      </w:r>
      <w:r w:rsidR="001F77BF" w:rsidRPr="00FF5074">
        <w:rPr>
          <w:color w:val="000000"/>
          <w:sz w:val="28"/>
          <w:szCs w:val="28"/>
          <w:lang w:val="uk-UA"/>
        </w:rPr>
        <w:t xml:space="preserve">на загальну суму </w:t>
      </w:r>
      <w:r w:rsidR="00416D5D" w:rsidRPr="00FF5074">
        <w:rPr>
          <w:color w:val="000000"/>
          <w:sz w:val="28"/>
          <w:szCs w:val="28"/>
          <w:lang w:val="uk-UA"/>
        </w:rPr>
        <w:t>185 186 649,03</w:t>
      </w:r>
      <w:r w:rsidR="001F77BF" w:rsidRPr="00FF5074">
        <w:rPr>
          <w:sz w:val="28"/>
          <w:szCs w:val="28"/>
          <w:lang w:val="uk-UA"/>
        </w:rPr>
        <w:t> грн</w:t>
      </w:r>
      <w:r w:rsidR="00416D5D" w:rsidRPr="00FF5074">
        <w:rPr>
          <w:sz w:val="28"/>
          <w:szCs w:val="28"/>
          <w:lang w:val="uk-UA"/>
        </w:rPr>
        <w:t xml:space="preserve"> (з податком на додану вартість</w:t>
      </w:r>
      <w:r w:rsidR="001F77BF" w:rsidRPr="00FF5074">
        <w:rPr>
          <w:sz w:val="28"/>
          <w:szCs w:val="28"/>
          <w:lang w:val="uk-UA"/>
        </w:rPr>
        <w:t>), а саме:</w:t>
      </w:r>
    </w:p>
    <w:p w14:paraId="758E1198" w14:textId="19EBFBEC" w:rsidR="001F77BF" w:rsidRPr="00FF5074" w:rsidRDefault="001F77BF" w:rsidP="001F77BF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FF5074">
        <w:rPr>
          <w:sz w:val="28"/>
          <w:szCs w:val="28"/>
          <w:lang w:val="uk-UA"/>
        </w:rPr>
        <w:t>- </w:t>
      </w:r>
      <w:r w:rsidRPr="00FF5074">
        <w:rPr>
          <w:color w:val="000000"/>
          <w:sz w:val="28"/>
          <w:szCs w:val="28"/>
          <w:lang w:val="uk-UA"/>
        </w:rPr>
        <w:t>публічному акціонерному товариству «</w:t>
      </w:r>
      <w:proofErr w:type="spellStart"/>
      <w:r w:rsidRPr="00FF5074">
        <w:rPr>
          <w:color w:val="000000"/>
          <w:sz w:val="28"/>
          <w:szCs w:val="28"/>
          <w:lang w:val="uk-UA"/>
        </w:rPr>
        <w:t>Крюківський</w:t>
      </w:r>
      <w:proofErr w:type="spellEnd"/>
      <w:r w:rsidRPr="00FF5074">
        <w:rPr>
          <w:color w:val="000000"/>
          <w:sz w:val="28"/>
          <w:szCs w:val="28"/>
          <w:lang w:val="uk-UA"/>
        </w:rPr>
        <w:t xml:space="preserve"> вагонобудівний завод» - </w:t>
      </w:r>
      <w:r w:rsidR="00F11F10" w:rsidRPr="00FF5074">
        <w:rPr>
          <w:sz w:val="28"/>
          <w:szCs w:val="28"/>
          <w:lang w:val="uk-UA"/>
        </w:rPr>
        <w:t>20 209 278,74</w:t>
      </w:r>
      <w:r w:rsidRPr="00FF5074">
        <w:rPr>
          <w:sz w:val="28"/>
          <w:szCs w:val="28"/>
          <w:lang w:val="uk-UA"/>
        </w:rPr>
        <w:t xml:space="preserve"> грн (</w:t>
      </w:r>
      <w:r w:rsidR="00416D5D" w:rsidRPr="00FF5074">
        <w:rPr>
          <w:sz w:val="28"/>
          <w:szCs w:val="28"/>
          <w:lang w:val="uk-UA"/>
        </w:rPr>
        <w:t>з податком на додану вартість</w:t>
      </w:r>
      <w:r w:rsidRPr="00FF5074">
        <w:rPr>
          <w:sz w:val="28"/>
          <w:szCs w:val="28"/>
          <w:lang w:val="uk-UA"/>
        </w:rPr>
        <w:t>);</w:t>
      </w:r>
    </w:p>
    <w:p w14:paraId="6645D9D2" w14:textId="52DA0A44" w:rsidR="001F77BF" w:rsidRPr="00FF5074" w:rsidRDefault="001F77BF" w:rsidP="001F77BF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FF5074">
        <w:rPr>
          <w:sz w:val="28"/>
          <w:szCs w:val="28"/>
          <w:lang w:val="uk-UA"/>
        </w:rPr>
        <w:t>- комунальному підприємству «</w:t>
      </w:r>
      <w:proofErr w:type="spellStart"/>
      <w:r w:rsidRPr="00FF5074">
        <w:rPr>
          <w:sz w:val="28"/>
          <w:szCs w:val="28"/>
          <w:lang w:val="uk-UA"/>
        </w:rPr>
        <w:t>Теплоенерго</w:t>
      </w:r>
      <w:proofErr w:type="spellEnd"/>
      <w:r w:rsidRPr="00FF5074">
        <w:rPr>
          <w:sz w:val="28"/>
          <w:szCs w:val="28"/>
          <w:lang w:val="uk-UA"/>
        </w:rPr>
        <w:t xml:space="preserve">» Кременчуцької міської ради Кременчуцького району Полтавської області </w:t>
      </w:r>
      <w:r w:rsidR="00F11F10" w:rsidRPr="00FF5074">
        <w:rPr>
          <w:sz w:val="28"/>
          <w:szCs w:val="28"/>
          <w:lang w:val="uk-UA"/>
        </w:rPr>
        <w:t>–</w:t>
      </w:r>
      <w:r w:rsidRPr="00FF5074">
        <w:rPr>
          <w:sz w:val="28"/>
          <w:szCs w:val="28"/>
          <w:lang w:val="uk-UA"/>
        </w:rPr>
        <w:t xml:space="preserve"> </w:t>
      </w:r>
      <w:r w:rsidR="00F11F10" w:rsidRPr="00FF5074">
        <w:rPr>
          <w:sz w:val="28"/>
          <w:szCs w:val="28"/>
          <w:lang w:val="uk-UA"/>
        </w:rPr>
        <w:t>40 437 873,89</w:t>
      </w:r>
      <w:r w:rsidRPr="00FF5074">
        <w:rPr>
          <w:sz w:val="28"/>
          <w:szCs w:val="28"/>
          <w:lang w:val="uk-UA"/>
        </w:rPr>
        <w:t xml:space="preserve"> грн (</w:t>
      </w:r>
      <w:r w:rsidR="00416D5D" w:rsidRPr="00FF5074">
        <w:rPr>
          <w:sz w:val="28"/>
          <w:szCs w:val="28"/>
          <w:lang w:val="uk-UA"/>
        </w:rPr>
        <w:t>з податком на додану вартість</w:t>
      </w:r>
      <w:r w:rsidRPr="00FF5074">
        <w:rPr>
          <w:sz w:val="28"/>
          <w:szCs w:val="28"/>
          <w:lang w:val="uk-UA"/>
        </w:rPr>
        <w:t>);</w:t>
      </w:r>
    </w:p>
    <w:p w14:paraId="20C232D2" w14:textId="38701CB7" w:rsidR="001F77BF" w:rsidRPr="00FF5074" w:rsidRDefault="001F77BF" w:rsidP="001F77BF">
      <w:pPr>
        <w:ind w:firstLine="567"/>
        <w:jc w:val="both"/>
        <w:rPr>
          <w:sz w:val="28"/>
          <w:szCs w:val="28"/>
          <w:lang w:val="uk-UA"/>
        </w:rPr>
      </w:pPr>
      <w:r w:rsidRPr="00FF5074">
        <w:rPr>
          <w:sz w:val="28"/>
          <w:szCs w:val="28"/>
          <w:lang w:val="uk-UA"/>
        </w:rPr>
        <w:t xml:space="preserve">- товариству з обмеженою відповідальністю «КРЕМЕНЧУЦЬКА ТЕЦ» - </w:t>
      </w:r>
      <w:r w:rsidR="00C83848" w:rsidRPr="00FF5074">
        <w:rPr>
          <w:sz w:val="28"/>
          <w:szCs w:val="28"/>
          <w:lang w:val="uk-UA"/>
        </w:rPr>
        <w:t>124 539 496,40</w:t>
      </w:r>
      <w:r w:rsidRPr="00FF5074">
        <w:rPr>
          <w:sz w:val="28"/>
          <w:szCs w:val="28"/>
          <w:lang w:val="uk-UA"/>
        </w:rPr>
        <w:t xml:space="preserve"> грн (</w:t>
      </w:r>
      <w:r w:rsidR="00416D5D" w:rsidRPr="00FF5074">
        <w:rPr>
          <w:sz w:val="28"/>
          <w:szCs w:val="28"/>
          <w:lang w:val="uk-UA"/>
        </w:rPr>
        <w:t>з податком на додану вартість</w:t>
      </w:r>
      <w:r w:rsidRPr="00FF5074">
        <w:rPr>
          <w:sz w:val="28"/>
          <w:szCs w:val="28"/>
          <w:lang w:val="uk-UA"/>
        </w:rPr>
        <w:t>).</w:t>
      </w:r>
    </w:p>
    <w:p w14:paraId="0C0650BA" w14:textId="020508B3" w:rsidR="00690216" w:rsidRPr="00FF5074" w:rsidRDefault="00296DBF" w:rsidP="00690216">
      <w:pPr>
        <w:ind w:firstLine="567"/>
        <w:jc w:val="both"/>
        <w:rPr>
          <w:sz w:val="28"/>
          <w:szCs w:val="28"/>
          <w:lang w:val="uk-UA"/>
        </w:rPr>
      </w:pPr>
      <w:bookmarkStart w:id="0" w:name="_Hlk104989172"/>
      <w:r>
        <w:rPr>
          <w:sz w:val="28"/>
          <w:szCs w:val="28"/>
          <w:lang w:val="uk-UA"/>
        </w:rPr>
        <w:t>Відповідно до</w:t>
      </w:r>
      <w:r w:rsidR="00690216" w:rsidRPr="00FF5074">
        <w:rPr>
          <w:sz w:val="28"/>
          <w:szCs w:val="28"/>
          <w:lang w:val="uk-UA"/>
        </w:rPr>
        <w:t xml:space="preserve"> </w:t>
      </w:r>
      <w:r w:rsidRPr="00FF5074">
        <w:rPr>
          <w:sz w:val="28"/>
          <w:szCs w:val="28"/>
          <w:lang w:val="uk-UA"/>
        </w:rPr>
        <w:t>підписано</w:t>
      </w:r>
      <w:r>
        <w:rPr>
          <w:sz w:val="28"/>
          <w:szCs w:val="28"/>
          <w:lang w:val="uk-UA"/>
        </w:rPr>
        <w:t xml:space="preserve">го </w:t>
      </w:r>
      <w:r w:rsidR="00690216" w:rsidRPr="00FF5074">
        <w:rPr>
          <w:sz w:val="28"/>
          <w:szCs w:val="28"/>
          <w:lang w:val="uk-UA"/>
        </w:rPr>
        <w:t>30 вересня 2021 року Меморандум</w:t>
      </w:r>
      <w:r>
        <w:rPr>
          <w:sz w:val="28"/>
          <w:szCs w:val="28"/>
          <w:lang w:val="uk-UA"/>
        </w:rPr>
        <w:t>у</w:t>
      </w:r>
      <w:r w:rsidR="00690216" w:rsidRPr="00FF5074">
        <w:rPr>
          <w:sz w:val="28"/>
          <w:szCs w:val="28"/>
          <w:lang w:val="uk-UA"/>
        </w:rPr>
        <w:t xml:space="preserve"> про взаєморозуміння щодо врегулювання проблемних питань у сфері постачання теплової енергії та постачання гарячої води в опалювальному періоді 2021-</w:t>
      </w:r>
      <w:r>
        <w:rPr>
          <w:sz w:val="28"/>
          <w:szCs w:val="28"/>
          <w:lang w:val="uk-UA"/>
        </w:rPr>
        <w:t xml:space="preserve">           </w:t>
      </w:r>
      <w:r w:rsidR="00690216" w:rsidRPr="00FF5074">
        <w:rPr>
          <w:sz w:val="28"/>
          <w:szCs w:val="28"/>
          <w:lang w:val="uk-UA"/>
        </w:rPr>
        <w:t>2022 років між Урядом України, НАК «Нафтогаз України», Офісом Президента України, Асоціацією міст України та Палатою місцевих влад Конгресу, задля підтримки регіонів у питанні стабільного проходження опалювального сезону</w:t>
      </w:r>
      <w:r w:rsidR="004B2836">
        <w:rPr>
          <w:sz w:val="28"/>
          <w:szCs w:val="28"/>
          <w:lang w:val="uk-UA"/>
        </w:rPr>
        <w:t xml:space="preserve"> в</w:t>
      </w:r>
      <w:r w:rsidR="00690216" w:rsidRPr="00FF5074">
        <w:rPr>
          <w:sz w:val="28"/>
          <w:szCs w:val="28"/>
          <w:lang w:val="uk-UA"/>
        </w:rPr>
        <w:t xml:space="preserve"> </w:t>
      </w:r>
      <w:r w:rsidR="004B2836" w:rsidRPr="00FF5074">
        <w:rPr>
          <w:sz w:val="28"/>
          <w:szCs w:val="28"/>
          <w:lang w:val="uk-UA"/>
        </w:rPr>
        <w:t>Державн</w:t>
      </w:r>
      <w:r w:rsidR="004B2836">
        <w:rPr>
          <w:sz w:val="28"/>
          <w:szCs w:val="28"/>
          <w:lang w:val="uk-UA"/>
        </w:rPr>
        <w:t>ому</w:t>
      </w:r>
      <w:r w:rsidR="004B2836" w:rsidRPr="00FF5074">
        <w:rPr>
          <w:sz w:val="28"/>
          <w:szCs w:val="28"/>
          <w:lang w:val="uk-UA"/>
        </w:rPr>
        <w:t xml:space="preserve"> бюджет</w:t>
      </w:r>
      <w:r w:rsidR="004B2836">
        <w:rPr>
          <w:sz w:val="28"/>
          <w:szCs w:val="28"/>
          <w:lang w:val="uk-UA"/>
        </w:rPr>
        <w:t>і</w:t>
      </w:r>
      <w:r w:rsidR="004B2836" w:rsidRPr="00FF5074">
        <w:rPr>
          <w:sz w:val="28"/>
          <w:szCs w:val="28"/>
          <w:lang w:val="uk-UA"/>
        </w:rPr>
        <w:t xml:space="preserve"> України на 2022 рік</w:t>
      </w:r>
      <w:r w:rsidR="004B2836">
        <w:rPr>
          <w:sz w:val="28"/>
          <w:szCs w:val="28"/>
          <w:lang w:val="uk-UA"/>
        </w:rPr>
        <w:t> </w:t>
      </w:r>
      <w:r w:rsidR="00C361E3">
        <w:rPr>
          <w:sz w:val="28"/>
          <w:szCs w:val="28"/>
          <w:lang w:val="uk-UA"/>
        </w:rPr>
        <w:t xml:space="preserve">було </w:t>
      </w:r>
      <w:r w:rsidR="00690216" w:rsidRPr="00FF5074">
        <w:rPr>
          <w:sz w:val="28"/>
          <w:szCs w:val="28"/>
          <w:lang w:val="uk-UA"/>
        </w:rPr>
        <w:t>передбачено спрямування додатково до місцевих бюджетів 4% податку на доходи фізичних осіб.</w:t>
      </w:r>
    </w:p>
    <w:p w14:paraId="46894D37" w14:textId="41FD3078" w:rsidR="00690216" w:rsidRPr="00FF5074" w:rsidRDefault="00690216" w:rsidP="00690216">
      <w:pPr>
        <w:ind w:firstLine="567"/>
        <w:jc w:val="both"/>
        <w:rPr>
          <w:sz w:val="28"/>
          <w:szCs w:val="28"/>
          <w:lang w:val="uk-UA"/>
        </w:rPr>
      </w:pPr>
      <w:r w:rsidRPr="00FF5074">
        <w:rPr>
          <w:sz w:val="28"/>
          <w:szCs w:val="28"/>
          <w:lang w:val="uk-UA"/>
        </w:rPr>
        <w:t>Затверджено планові надходження на 2022 рік по п</w:t>
      </w:r>
      <w:r w:rsidRPr="00FF5074">
        <w:rPr>
          <w:sz w:val="28"/>
          <w:szCs w:val="28"/>
          <w:shd w:val="clear" w:color="auto" w:fill="FFFFFF"/>
          <w:lang w:val="uk-UA"/>
        </w:rPr>
        <w:t>одатку та збору на доходи фізичних осіб</w:t>
      </w:r>
      <w:r w:rsidRPr="00FF5074">
        <w:rPr>
          <w:sz w:val="28"/>
          <w:szCs w:val="28"/>
          <w:lang w:val="uk-UA"/>
        </w:rPr>
        <w:t xml:space="preserve"> в бюджеті Кременчуцької міської територіальної громади в сумі 1 673</w:t>
      </w:r>
      <w:r w:rsidR="00B33027" w:rsidRPr="00FF5074">
        <w:rPr>
          <w:sz w:val="28"/>
          <w:szCs w:val="28"/>
          <w:lang w:val="uk-UA"/>
        </w:rPr>
        <w:t> </w:t>
      </w:r>
      <w:r w:rsidRPr="00FF5074">
        <w:rPr>
          <w:sz w:val="28"/>
          <w:szCs w:val="28"/>
          <w:lang w:val="uk-UA"/>
        </w:rPr>
        <w:t>929</w:t>
      </w:r>
      <w:r w:rsidR="00B33027" w:rsidRPr="00FF5074">
        <w:rPr>
          <w:sz w:val="28"/>
          <w:szCs w:val="28"/>
          <w:lang w:val="uk-UA"/>
        </w:rPr>
        <w:t> 676,00</w:t>
      </w:r>
      <w:r w:rsidRPr="00FF5074">
        <w:rPr>
          <w:sz w:val="28"/>
          <w:szCs w:val="28"/>
          <w:lang w:val="uk-UA"/>
        </w:rPr>
        <w:t xml:space="preserve"> грн (64%) в </w:t>
      </w:r>
      <w:proofErr w:type="spellStart"/>
      <w:r w:rsidRPr="00FF5074">
        <w:rPr>
          <w:sz w:val="28"/>
          <w:szCs w:val="28"/>
          <w:lang w:val="uk-UA"/>
        </w:rPr>
        <w:t>т.ч</w:t>
      </w:r>
      <w:proofErr w:type="spellEnd"/>
      <w:r w:rsidRPr="00FF5074">
        <w:rPr>
          <w:sz w:val="28"/>
          <w:szCs w:val="28"/>
          <w:lang w:val="uk-UA"/>
        </w:rPr>
        <w:t xml:space="preserve">.: 60% - </w:t>
      </w:r>
      <w:r w:rsidR="00B33027" w:rsidRPr="00FF5074">
        <w:rPr>
          <w:sz w:val="28"/>
          <w:szCs w:val="28"/>
          <w:lang w:val="uk-UA"/>
        </w:rPr>
        <w:t>1 569 309 071,25</w:t>
      </w:r>
      <w:r w:rsidRPr="00FF5074">
        <w:rPr>
          <w:sz w:val="28"/>
          <w:szCs w:val="28"/>
          <w:lang w:val="uk-UA"/>
        </w:rPr>
        <w:t xml:space="preserve"> грн,    </w:t>
      </w:r>
      <w:r w:rsidRPr="00FF5074">
        <w:rPr>
          <w:sz w:val="28"/>
          <w:szCs w:val="28"/>
          <w:highlight w:val="yellow"/>
          <w:lang w:val="uk-UA"/>
        </w:rPr>
        <w:t xml:space="preserve">                     </w:t>
      </w:r>
      <w:r w:rsidRPr="00FF5074">
        <w:rPr>
          <w:sz w:val="28"/>
          <w:szCs w:val="28"/>
          <w:lang w:val="uk-UA"/>
        </w:rPr>
        <w:t xml:space="preserve">4% складає в сумі </w:t>
      </w:r>
      <w:r w:rsidR="00B33027" w:rsidRPr="00FF5074">
        <w:rPr>
          <w:sz w:val="28"/>
          <w:szCs w:val="28"/>
          <w:lang w:val="uk-UA"/>
        </w:rPr>
        <w:t xml:space="preserve">104 620 604,75 </w:t>
      </w:r>
      <w:r w:rsidRPr="00FF5074">
        <w:rPr>
          <w:sz w:val="28"/>
          <w:szCs w:val="28"/>
          <w:lang w:val="uk-UA"/>
        </w:rPr>
        <w:t>грн.</w:t>
      </w:r>
      <w:bookmarkEnd w:id="0"/>
    </w:p>
    <w:p w14:paraId="184672AB" w14:textId="4A290500" w:rsidR="00690216" w:rsidRPr="00FF5074" w:rsidRDefault="00690216" w:rsidP="00690216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FF5074">
        <w:rPr>
          <w:sz w:val="28"/>
          <w:szCs w:val="28"/>
          <w:lang w:val="uk-UA"/>
        </w:rPr>
        <w:t xml:space="preserve">Станом на 01.06.2022 виконання запланованих надходжень по ПДФО складає </w:t>
      </w:r>
      <w:r w:rsidR="007E1138" w:rsidRPr="00FF5074">
        <w:rPr>
          <w:sz w:val="28"/>
          <w:szCs w:val="28"/>
          <w:lang w:val="uk-UA"/>
        </w:rPr>
        <w:t>88,5%</w:t>
      </w:r>
      <w:r w:rsidRPr="00FF5074">
        <w:rPr>
          <w:sz w:val="28"/>
          <w:szCs w:val="28"/>
          <w:lang w:val="uk-UA"/>
        </w:rPr>
        <w:t xml:space="preserve"> або </w:t>
      </w:r>
      <w:r w:rsidR="00876EFD" w:rsidRPr="00876EFD">
        <w:rPr>
          <w:sz w:val="28"/>
          <w:szCs w:val="28"/>
        </w:rPr>
        <w:t>/</w:t>
      </w:r>
      <w:r w:rsidR="007E1138" w:rsidRPr="00FF5074">
        <w:rPr>
          <w:sz w:val="28"/>
          <w:szCs w:val="28"/>
          <w:lang w:val="uk-UA"/>
        </w:rPr>
        <w:t>-</w:t>
      </w:r>
      <w:r w:rsidR="00C33B7C">
        <w:rPr>
          <w:sz w:val="28"/>
          <w:szCs w:val="28"/>
        </w:rPr>
        <w:t>/</w:t>
      </w:r>
      <w:r w:rsidR="005B4FCF">
        <w:rPr>
          <w:sz w:val="28"/>
          <w:szCs w:val="28"/>
          <w:lang w:val="uk-UA"/>
        </w:rPr>
        <w:t>75 </w:t>
      </w:r>
      <w:r w:rsidR="007E1138" w:rsidRPr="00FF5074">
        <w:rPr>
          <w:sz w:val="28"/>
          <w:szCs w:val="28"/>
          <w:lang w:val="uk-UA"/>
        </w:rPr>
        <w:t>056 379,25 грн</w:t>
      </w:r>
      <w:r w:rsidRPr="00FF5074">
        <w:rPr>
          <w:sz w:val="28"/>
          <w:szCs w:val="28"/>
          <w:lang w:val="uk-UA"/>
        </w:rPr>
        <w:t xml:space="preserve">, до річного плану </w:t>
      </w:r>
      <w:r w:rsidR="007E1138" w:rsidRPr="00FF5074">
        <w:rPr>
          <w:sz w:val="28"/>
          <w:szCs w:val="28"/>
          <w:lang w:val="uk-UA"/>
        </w:rPr>
        <w:t>34,5%</w:t>
      </w:r>
      <w:r w:rsidRPr="00FF5074">
        <w:rPr>
          <w:sz w:val="28"/>
          <w:szCs w:val="28"/>
          <w:lang w:val="uk-UA"/>
        </w:rPr>
        <w:t xml:space="preserve"> або                              </w:t>
      </w:r>
      <w:r w:rsidR="00C33B7C">
        <w:rPr>
          <w:sz w:val="28"/>
          <w:szCs w:val="28"/>
        </w:rPr>
        <w:t>/-/</w:t>
      </w:r>
      <w:r w:rsidR="005B4FCF">
        <w:rPr>
          <w:sz w:val="28"/>
          <w:szCs w:val="28"/>
          <w:lang w:val="uk-UA"/>
        </w:rPr>
        <w:t>1 </w:t>
      </w:r>
      <w:r w:rsidR="007E1138" w:rsidRPr="00FF5074">
        <w:rPr>
          <w:sz w:val="28"/>
          <w:szCs w:val="28"/>
          <w:lang w:val="uk-UA"/>
        </w:rPr>
        <w:t>096 071 525,25 грн</w:t>
      </w:r>
      <w:r w:rsidRPr="00FF5074">
        <w:rPr>
          <w:sz w:val="28"/>
          <w:szCs w:val="28"/>
          <w:lang w:val="uk-UA"/>
        </w:rPr>
        <w:t xml:space="preserve">, (фактичні надходження </w:t>
      </w:r>
      <w:r w:rsidR="007E1138" w:rsidRPr="00FF5074">
        <w:rPr>
          <w:sz w:val="28"/>
          <w:szCs w:val="28"/>
          <w:lang w:val="uk-UA"/>
        </w:rPr>
        <w:t xml:space="preserve">на 01.06.2022 </w:t>
      </w:r>
      <w:r w:rsidRPr="00FF5074">
        <w:rPr>
          <w:sz w:val="28"/>
          <w:szCs w:val="28"/>
          <w:lang w:val="uk-UA"/>
        </w:rPr>
        <w:t xml:space="preserve">– </w:t>
      </w:r>
      <w:r w:rsidR="00C33B7C" w:rsidRPr="00C33B7C">
        <w:rPr>
          <w:sz w:val="28"/>
          <w:szCs w:val="28"/>
        </w:rPr>
        <w:t xml:space="preserve">                   </w:t>
      </w:r>
      <w:r w:rsidR="007E1138" w:rsidRPr="00FF5074">
        <w:rPr>
          <w:sz w:val="28"/>
          <w:szCs w:val="28"/>
          <w:lang w:val="uk-UA"/>
        </w:rPr>
        <w:t>577 858 150,75</w:t>
      </w:r>
      <w:r w:rsidRPr="00FF5074">
        <w:rPr>
          <w:sz w:val="28"/>
          <w:szCs w:val="28"/>
          <w:lang w:val="uk-UA"/>
        </w:rPr>
        <w:t xml:space="preserve"> грн (64%), в </w:t>
      </w:r>
      <w:proofErr w:type="spellStart"/>
      <w:r w:rsidRPr="00FF5074">
        <w:rPr>
          <w:sz w:val="28"/>
          <w:szCs w:val="28"/>
          <w:lang w:val="uk-UA"/>
        </w:rPr>
        <w:t>т.ч</w:t>
      </w:r>
      <w:proofErr w:type="spellEnd"/>
      <w:r w:rsidRPr="00FF5074">
        <w:rPr>
          <w:sz w:val="28"/>
          <w:szCs w:val="28"/>
          <w:lang w:val="uk-UA"/>
        </w:rPr>
        <w:t xml:space="preserve">.: 60% - </w:t>
      </w:r>
      <w:r w:rsidR="00CF038A" w:rsidRPr="00FF5074">
        <w:rPr>
          <w:sz w:val="28"/>
          <w:szCs w:val="28"/>
          <w:lang w:val="uk-UA"/>
        </w:rPr>
        <w:t xml:space="preserve">541 742 016,33 грн, 4% - </w:t>
      </w:r>
      <w:r w:rsidR="00C33B7C" w:rsidRPr="00C33B7C">
        <w:rPr>
          <w:sz w:val="28"/>
          <w:szCs w:val="28"/>
        </w:rPr>
        <w:t xml:space="preserve">                    </w:t>
      </w:r>
      <w:r w:rsidR="00CF038A" w:rsidRPr="00FF5074">
        <w:rPr>
          <w:sz w:val="28"/>
          <w:szCs w:val="28"/>
          <w:lang w:val="uk-UA"/>
        </w:rPr>
        <w:t>36 116 134,42 грн</w:t>
      </w:r>
      <w:r w:rsidRPr="00FF5074">
        <w:rPr>
          <w:sz w:val="28"/>
          <w:szCs w:val="28"/>
          <w:lang w:val="uk-UA"/>
        </w:rPr>
        <w:t>).</w:t>
      </w:r>
    </w:p>
    <w:p w14:paraId="465634EB" w14:textId="5CAEDEF1" w:rsidR="00690216" w:rsidRPr="00FF5074" w:rsidRDefault="00690216" w:rsidP="00690216">
      <w:pPr>
        <w:shd w:val="clear" w:color="auto" w:fill="FFFFFF"/>
        <w:ind w:firstLine="567"/>
        <w:jc w:val="both"/>
        <w:rPr>
          <w:rFonts w:eastAsia="Arial Unicode MS"/>
          <w:kern w:val="2"/>
          <w:sz w:val="28"/>
          <w:szCs w:val="28"/>
          <w:lang w:val="uk-UA"/>
        </w:rPr>
      </w:pPr>
      <w:r w:rsidRPr="00FF5074">
        <w:rPr>
          <w:rFonts w:eastAsia="Arial11"/>
          <w:sz w:val="28"/>
          <w:szCs w:val="28"/>
          <w:lang w:val="uk-UA" w:bidi="hi-IN"/>
        </w:rPr>
        <w:t xml:space="preserve">На даний час </w:t>
      </w:r>
      <w:r w:rsidRPr="00FF5074">
        <w:rPr>
          <w:sz w:val="28"/>
          <w:szCs w:val="28"/>
          <w:lang w:val="uk-UA"/>
        </w:rPr>
        <w:t xml:space="preserve">спостерігається тенденція </w:t>
      </w:r>
      <w:r w:rsidRPr="00FF5074">
        <w:rPr>
          <w:rFonts w:eastAsia="Arial Unicode MS"/>
          <w:kern w:val="2"/>
          <w:sz w:val="28"/>
          <w:szCs w:val="28"/>
          <w:lang w:val="uk-UA"/>
        </w:rPr>
        <w:t>зменшення виплати заробітної плати працівникам усіх сфер, перехід на дистанційну роботу, переходом працівників на вимушений простій та взагалі зупинку виробництва, неплатоспроможністю платників податків у зв’язку із погіршенням їх  фінансового стану.</w:t>
      </w:r>
    </w:p>
    <w:p w14:paraId="7438ED7D" w14:textId="039B208C" w:rsidR="00690216" w:rsidRPr="00FF5074" w:rsidRDefault="00690216" w:rsidP="00690216">
      <w:pPr>
        <w:ind w:firstLine="567"/>
        <w:jc w:val="both"/>
        <w:rPr>
          <w:sz w:val="28"/>
          <w:szCs w:val="28"/>
          <w:lang w:val="uk-UA"/>
        </w:rPr>
      </w:pPr>
      <w:r w:rsidRPr="00FF5074">
        <w:rPr>
          <w:sz w:val="28"/>
          <w:szCs w:val="28"/>
          <w:lang w:val="uk-UA"/>
        </w:rPr>
        <w:t xml:space="preserve">Враховуючи фактичне невиконання на даний час по податку на доходи фізичних осіб та перебування країни у воєнному стані, в подальшому також прогнозується зниження надходжень у 2022 році. </w:t>
      </w:r>
      <w:r w:rsidR="00FF5074" w:rsidRPr="00FF5074">
        <w:rPr>
          <w:sz w:val="28"/>
          <w:szCs w:val="28"/>
          <w:lang w:val="uk-UA"/>
        </w:rPr>
        <w:t xml:space="preserve">Очікувані надходження по ПДФО до кінця року в сумі близько 800 000 000,00 грн (64%), в </w:t>
      </w:r>
      <w:proofErr w:type="spellStart"/>
      <w:r w:rsidR="00FF5074" w:rsidRPr="00FF5074">
        <w:rPr>
          <w:sz w:val="28"/>
          <w:szCs w:val="28"/>
          <w:lang w:val="uk-UA"/>
        </w:rPr>
        <w:t>т.ч</w:t>
      </w:r>
      <w:proofErr w:type="spellEnd"/>
      <w:r w:rsidR="00FF5074" w:rsidRPr="00FF5074">
        <w:rPr>
          <w:sz w:val="28"/>
          <w:szCs w:val="28"/>
          <w:lang w:val="uk-UA"/>
        </w:rPr>
        <w:t>.: 60% - 750 000 000,00 грн, 4%</w:t>
      </w:r>
      <w:r w:rsidR="00940532">
        <w:rPr>
          <w:sz w:val="28"/>
          <w:szCs w:val="28"/>
          <w:lang w:val="uk-UA"/>
        </w:rPr>
        <w:t xml:space="preserve"> </w:t>
      </w:r>
      <w:r w:rsidR="00FF5074" w:rsidRPr="00FF5074">
        <w:rPr>
          <w:sz w:val="28"/>
          <w:szCs w:val="28"/>
          <w:lang w:val="uk-UA"/>
        </w:rPr>
        <w:t>- 50 000 000,00 грн. За 2022 рік очікує</w:t>
      </w:r>
      <w:r w:rsidR="00C33B7C">
        <w:rPr>
          <w:sz w:val="28"/>
          <w:szCs w:val="28"/>
          <w:lang w:val="uk-UA"/>
        </w:rPr>
        <w:t>ться</w:t>
      </w:r>
      <w:r w:rsidR="00FF5074" w:rsidRPr="00FF5074">
        <w:rPr>
          <w:sz w:val="28"/>
          <w:szCs w:val="28"/>
          <w:lang w:val="uk-UA"/>
        </w:rPr>
        <w:t xml:space="preserve"> отримати по податку на доходи фізичних осіб – 1 377 858 150,75 грн (64%)</w:t>
      </w:r>
      <w:r w:rsidR="00D77CB7">
        <w:rPr>
          <w:sz w:val="28"/>
          <w:szCs w:val="28"/>
          <w:lang w:val="uk-UA"/>
        </w:rPr>
        <w:t>,</w:t>
      </w:r>
      <w:r w:rsidR="00FF5074" w:rsidRPr="00FF5074">
        <w:rPr>
          <w:sz w:val="28"/>
          <w:szCs w:val="28"/>
          <w:lang w:val="uk-UA"/>
        </w:rPr>
        <w:t xml:space="preserve"> в </w:t>
      </w:r>
      <w:proofErr w:type="spellStart"/>
      <w:r w:rsidR="00FF5074" w:rsidRPr="00FF5074">
        <w:rPr>
          <w:sz w:val="28"/>
          <w:szCs w:val="28"/>
          <w:lang w:val="uk-UA"/>
        </w:rPr>
        <w:t>т.ч</w:t>
      </w:r>
      <w:proofErr w:type="spellEnd"/>
      <w:r w:rsidR="00FF5074" w:rsidRPr="00FF5074">
        <w:rPr>
          <w:sz w:val="28"/>
          <w:szCs w:val="28"/>
          <w:lang w:val="uk-UA"/>
        </w:rPr>
        <w:t>.: 60%</w:t>
      </w:r>
      <w:r w:rsidR="00DF5483">
        <w:rPr>
          <w:sz w:val="28"/>
          <w:szCs w:val="28"/>
          <w:lang w:val="uk-UA"/>
        </w:rPr>
        <w:t xml:space="preserve"> </w:t>
      </w:r>
      <w:r w:rsidR="00FF5074" w:rsidRPr="00FF5074">
        <w:rPr>
          <w:sz w:val="28"/>
          <w:szCs w:val="28"/>
          <w:lang w:val="uk-UA"/>
        </w:rPr>
        <w:t xml:space="preserve">-1 291 742 016,33 грн, 4% - 86 116 134,42 грн, тобто виконання затверджених річних планових показників </w:t>
      </w:r>
      <w:r w:rsidR="00684CB4">
        <w:rPr>
          <w:sz w:val="28"/>
          <w:szCs w:val="28"/>
          <w:lang w:val="uk-UA"/>
        </w:rPr>
        <w:t xml:space="preserve">за 2022 рік складе 82,3% або </w:t>
      </w:r>
      <w:r w:rsidR="00C33B7C">
        <w:rPr>
          <w:sz w:val="28"/>
          <w:szCs w:val="28"/>
          <w:lang w:val="uk-UA"/>
        </w:rPr>
        <w:t>/-/</w:t>
      </w:r>
      <w:r w:rsidR="00FF5074" w:rsidRPr="00FF5074">
        <w:rPr>
          <w:sz w:val="28"/>
          <w:szCs w:val="28"/>
          <w:lang w:val="uk-UA"/>
        </w:rPr>
        <w:t>296 071 525,25 грн.</w:t>
      </w:r>
    </w:p>
    <w:p w14:paraId="063A777B" w14:textId="05F5EC4F" w:rsidR="00690216" w:rsidRPr="00FF5074" w:rsidRDefault="00296DBF" w:rsidP="00690216">
      <w:pPr>
        <w:widowControl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</w:t>
      </w:r>
      <w:r w:rsidR="00690216" w:rsidRPr="00FF5074">
        <w:rPr>
          <w:sz w:val="28"/>
          <w:szCs w:val="28"/>
          <w:lang w:val="uk-UA"/>
        </w:rPr>
        <w:t>Закон</w:t>
      </w:r>
      <w:r>
        <w:rPr>
          <w:sz w:val="28"/>
          <w:szCs w:val="28"/>
          <w:lang w:val="uk-UA"/>
        </w:rPr>
        <w:t>у</w:t>
      </w:r>
      <w:r w:rsidR="00690216" w:rsidRPr="00FF5074">
        <w:rPr>
          <w:sz w:val="28"/>
          <w:szCs w:val="28"/>
          <w:lang w:val="uk-UA"/>
        </w:rPr>
        <w:t xml:space="preserve"> України від 15.03.2022 №2120-ІХ «Про внесення змін до Податкового кодексу України та інших законодавчих актів України щодо дії норм на період дії воєнного стану», на час дії воєнного стану в Україні ставка акцизного податку становить 0%, що  призвело до спаду надходжень по великих платниках</w:t>
      </w:r>
      <w:r>
        <w:rPr>
          <w:sz w:val="28"/>
          <w:szCs w:val="28"/>
          <w:lang w:val="uk-UA"/>
        </w:rPr>
        <w:t xml:space="preserve"> податків</w:t>
      </w:r>
      <w:r w:rsidR="00690216" w:rsidRPr="00FF5074">
        <w:rPr>
          <w:sz w:val="28"/>
          <w:szCs w:val="28"/>
          <w:lang w:val="uk-UA"/>
        </w:rPr>
        <w:t xml:space="preserve"> та відповідно зменшило надходження до бюджету Кременчуцької міської територіальної громади.</w:t>
      </w:r>
    </w:p>
    <w:p w14:paraId="5D953009" w14:textId="6C58BD87" w:rsidR="001F77BF" w:rsidRPr="00FF5074" w:rsidRDefault="006157CE" w:rsidP="001F77BF">
      <w:pPr>
        <w:ind w:firstLine="567"/>
        <w:jc w:val="both"/>
        <w:rPr>
          <w:sz w:val="28"/>
          <w:szCs w:val="28"/>
          <w:lang w:val="uk-UA"/>
        </w:rPr>
      </w:pPr>
      <w:r w:rsidRPr="00FF5074">
        <w:rPr>
          <w:sz w:val="28"/>
          <w:szCs w:val="28"/>
          <w:lang w:val="uk-UA"/>
        </w:rPr>
        <w:lastRenderedPageBreak/>
        <w:t>У</w:t>
      </w:r>
      <w:r w:rsidR="001F77BF" w:rsidRPr="00FF5074">
        <w:rPr>
          <w:sz w:val="28"/>
          <w:szCs w:val="28"/>
          <w:lang w:val="uk-UA"/>
        </w:rPr>
        <w:t xml:space="preserve"> зв’язку з вищевикладеним, наповнення дохідної частини бюджету Кременчуцької міської територіальної громади у 2022 році суттєво зменшилося, що ставить під загрозу стабільність забезпечення населення якісною послугою з постачання теплової енергії</w:t>
      </w:r>
      <w:r w:rsidR="00613950">
        <w:rPr>
          <w:sz w:val="28"/>
          <w:szCs w:val="28"/>
          <w:lang w:val="uk-UA"/>
        </w:rPr>
        <w:t xml:space="preserve"> </w:t>
      </w:r>
      <w:r w:rsidR="00613950" w:rsidRPr="00FF5074">
        <w:rPr>
          <w:sz w:val="28"/>
          <w:szCs w:val="28"/>
          <w:lang w:val="uk-UA"/>
        </w:rPr>
        <w:t>та послуги з постачання гарячої води для потреб населення</w:t>
      </w:r>
      <w:r w:rsidR="001F77BF" w:rsidRPr="00FF5074">
        <w:rPr>
          <w:sz w:val="28"/>
          <w:szCs w:val="28"/>
          <w:lang w:val="uk-UA"/>
        </w:rPr>
        <w:t xml:space="preserve"> і може призвести до припинення надання цих послуг та збільшення заборгованості теплопостачальних підприємств за спожиті енергоносії.</w:t>
      </w:r>
    </w:p>
    <w:p w14:paraId="3F60A26F" w14:textId="236BD99C" w:rsidR="001F77BF" w:rsidRPr="00FF5074" w:rsidRDefault="001F77BF" w:rsidP="00021424">
      <w:pPr>
        <w:ind w:firstLine="567"/>
        <w:jc w:val="both"/>
        <w:rPr>
          <w:sz w:val="28"/>
          <w:szCs w:val="28"/>
          <w:lang w:val="uk-UA"/>
        </w:rPr>
      </w:pPr>
      <w:r w:rsidRPr="00FF5074">
        <w:rPr>
          <w:sz w:val="28"/>
          <w:szCs w:val="28"/>
          <w:lang w:val="uk-UA" w:eastAsia="uk-UA"/>
        </w:rPr>
        <w:t>Таким чином, з метою недопущення припинення роботи суб’єктів господарювання, що надають послуги з постачання теплової енергії, гарячого водопостачання, забезпечення надання безперервного</w:t>
      </w:r>
      <w:r w:rsidRPr="00FF5074">
        <w:rPr>
          <w:b/>
          <w:sz w:val="28"/>
          <w:szCs w:val="28"/>
          <w:lang w:val="uk-UA" w:eastAsia="uk-UA"/>
        </w:rPr>
        <w:t xml:space="preserve"> </w:t>
      </w:r>
      <w:r w:rsidRPr="00FF5074">
        <w:rPr>
          <w:sz w:val="28"/>
          <w:szCs w:val="28"/>
          <w:lang w:val="uk-UA" w:eastAsia="uk-UA"/>
        </w:rPr>
        <w:t xml:space="preserve">надання комунальних послуг споживачам, забезпечення нормальної життєдіяльності та захисту мешканців Кременчуцької міської територіальної громади, звертаємося з проханням </w:t>
      </w:r>
      <w:r w:rsidRPr="00FF5074">
        <w:rPr>
          <w:sz w:val="28"/>
          <w:szCs w:val="28"/>
          <w:lang w:val="uk-UA"/>
        </w:rPr>
        <w:t xml:space="preserve">виділити кошти з державного бюджету для відшкодування різниці між встановленими </w:t>
      </w:r>
      <w:r w:rsidRPr="00FF5074">
        <w:rPr>
          <w:color w:val="000000"/>
          <w:sz w:val="28"/>
          <w:szCs w:val="28"/>
          <w:lang w:val="uk-UA" w:eastAsia="uk-UA"/>
        </w:rPr>
        <w:t>економічно-обґрунтованими</w:t>
      </w:r>
      <w:r w:rsidRPr="00FF5074">
        <w:rPr>
          <w:sz w:val="28"/>
          <w:szCs w:val="28"/>
          <w:lang w:val="uk-UA"/>
        </w:rPr>
        <w:t xml:space="preserve"> тарифами на теплову енергію, послуги з постачання теплової енергії та послуги з постачання гарячої води для потреб населення і тими тарифами, що визначені для застосування, відповідно до рішень виконавчого комітету Кременчуцької міської ради Кременчуцького району.</w:t>
      </w:r>
    </w:p>
    <w:p w14:paraId="4AEE5649" w14:textId="4FFA5877" w:rsidR="0008466D" w:rsidRPr="00FF5074" w:rsidRDefault="0033402C" w:rsidP="001B451F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6465D8">
        <w:rPr>
          <w:sz w:val="28"/>
          <w:szCs w:val="28"/>
          <w:lang w:val="uk-UA"/>
        </w:rPr>
        <w:t>В</w:t>
      </w:r>
      <w:r w:rsidR="0008466D" w:rsidRPr="006465D8">
        <w:rPr>
          <w:sz w:val="28"/>
          <w:szCs w:val="28"/>
          <w:lang w:val="uk-UA"/>
        </w:rPr>
        <w:t xml:space="preserve">раховуючи </w:t>
      </w:r>
      <w:r w:rsidR="00EC2753" w:rsidRPr="006465D8">
        <w:rPr>
          <w:sz w:val="28"/>
          <w:szCs w:val="28"/>
          <w:lang w:val="uk-UA"/>
        </w:rPr>
        <w:t xml:space="preserve">розробку </w:t>
      </w:r>
      <w:proofErr w:type="spellStart"/>
      <w:r w:rsidR="00EC2753" w:rsidRPr="006465D8">
        <w:rPr>
          <w:sz w:val="28"/>
          <w:szCs w:val="28"/>
          <w:lang w:val="uk-UA"/>
        </w:rPr>
        <w:t>Мінрегіоном</w:t>
      </w:r>
      <w:proofErr w:type="spellEnd"/>
      <w:r w:rsidR="00EC2753" w:rsidRPr="006465D8">
        <w:rPr>
          <w:sz w:val="28"/>
          <w:szCs w:val="28"/>
          <w:lang w:val="uk-UA"/>
        </w:rPr>
        <w:t xml:space="preserve"> </w:t>
      </w:r>
      <w:proofErr w:type="spellStart"/>
      <w:r w:rsidR="001B451F" w:rsidRPr="006465D8">
        <w:rPr>
          <w:sz w:val="28"/>
          <w:szCs w:val="28"/>
          <w:lang w:val="uk-UA"/>
        </w:rPr>
        <w:t>проєкту</w:t>
      </w:r>
      <w:proofErr w:type="spellEnd"/>
      <w:r w:rsidR="001B451F" w:rsidRPr="006465D8">
        <w:rPr>
          <w:sz w:val="28"/>
          <w:szCs w:val="28"/>
          <w:lang w:val="uk-UA"/>
        </w:rPr>
        <w:t xml:space="preserve"> постанови Кабінету Міністрів України «Про надання фінансової підтримки підприємствам житлово-комунального господарства» </w:t>
      </w:r>
      <w:r w:rsidR="000519CF">
        <w:rPr>
          <w:sz w:val="28"/>
          <w:szCs w:val="28"/>
          <w:lang w:val="uk-UA"/>
        </w:rPr>
        <w:t>прохаємо</w:t>
      </w:r>
      <w:r w:rsidRPr="006465D8">
        <w:rPr>
          <w:sz w:val="28"/>
          <w:szCs w:val="28"/>
          <w:lang w:val="uk-UA"/>
        </w:rPr>
        <w:t xml:space="preserve"> передбачити можливість фінансової підтримки підприємств</w:t>
      </w:r>
      <w:r w:rsidR="00685267">
        <w:rPr>
          <w:sz w:val="28"/>
          <w:szCs w:val="28"/>
          <w:lang w:val="uk-UA"/>
        </w:rPr>
        <w:t>ам</w:t>
      </w:r>
      <w:r w:rsidRPr="006465D8">
        <w:rPr>
          <w:sz w:val="28"/>
          <w:szCs w:val="28"/>
          <w:lang w:val="uk-UA"/>
        </w:rPr>
        <w:t xml:space="preserve"> з постачання теплової енергії та постачання гарячої води </w:t>
      </w:r>
      <w:r w:rsidR="00EE1C4D" w:rsidRPr="006465D8">
        <w:rPr>
          <w:sz w:val="28"/>
          <w:szCs w:val="28"/>
          <w:lang w:val="uk-UA"/>
        </w:rPr>
        <w:t>Кременчуцької міської територіальної громади.</w:t>
      </w:r>
    </w:p>
    <w:p w14:paraId="79445C01" w14:textId="539F2ACD" w:rsidR="001F77BF" w:rsidRPr="00FF5074" w:rsidRDefault="001F77BF" w:rsidP="001F77BF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FF5074">
        <w:rPr>
          <w:sz w:val="28"/>
          <w:szCs w:val="28"/>
          <w:lang w:val="uk-UA"/>
        </w:rPr>
        <w:t>Зважаючи на викладене, ми, депутати Кременчуцької міської ради Кременчуцького району Полтавської області VIIІ скликання, для вирішення ситуації у сфері постачання теплової енергії в регіонах</w:t>
      </w:r>
      <w:r w:rsidR="00EC2753" w:rsidRPr="00FF5074">
        <w:rPr>
          <w:sz w:val="28"/>
          <w:szCs w:val="28"/>
          <w:lang w:val="uk-UA"/>
        </w:rPr>
        <w:t xml:space="preserve"> та можливості своєчасної підготовки до опалювального періоду 2022</w:t>
      </w:r>
      <w:r w:rsidR="00B9221C" w:rsidRPr="00FF5074">
        <w:rPr>
          <w:sz w:val="28"/>
          <w:szCs w:val="28"/>
          <w:lang w:val="uk-UA"/>
        </w:rPr>
        <w:t>-</w:t>
      </w:r>
      <w:r w:rsidR="00EC2753" w:rsidRPr="00FF5074">
        <w:rPr>
          <w:sz w:val="28"/>
          <w:szCs w:val="28"/>
          <w:lang w:val="uk-UA"/>
        </w:rPr>
        <w:t>2023 років</w:t>
      </w:r>
      <w:r w:rsidRPr="00FF5074">
        <w:rPr>
          <w:sz w:val="28"/>
          <w:szCs w:val="28"/>
          <w:lang w:val="uk-UA"/>
        </w:rPr>
        <w:t>, п</w:t>
      </w:r>
      <w:r w:rsidRPr="00FF5074">
        <w:rPr>
          <w:sz w:val="28"/>
          <w:lang w:val="uk-UA"/>
        </w:rPr>
        <w:t>рохаємо Вашого втручання у вирішенні питання реального компенсатора для органів місцевого самоврядування. А</w:t>
      </w:r>
      <w:r w:rsidRPr="00FF5074">
        <w:rPr>
          <w:sz w:val="28"/>
          <w:szCs w:val="28"/>
          <w:lang w:val="uk-UA"/>
        </w:rPr>
        <w:t xml:space="preserve"> також</w:t>
      </w:r>
      <w:r w:rsidR="00EC0AA0" w:rsidRPr="00FF5074">
        <w:rPr>
          <w:sz w:val="28"/>
          <w:szCs w:val="28"/>
          <w:lang w:val="uk-UA"/>
        </w:rPr>
        <w:t>,</w:t>
      </w:r>
      <w:r w:rsidRPr="00FF5074">
        <w:rPr>
          <w:sz w:val="28"/>
          <w:szCs w:val="28"/>
          <w:lang w:val="uk-UA"/>
        </w:rPr>
        <w:t xml:space="preserve"> з метою справедливої фінансової участі для вирішення цих проблем на місцевому рівні, просимо передбачити для органів місцевого самоврядування:</w:t>
      </w:r>
    </w:p>
    <w:p w14:paraId="06B8DE8E" w14:textId="4A03CBB8" w:rsidR="007F3FB0" w:rsidRDefault="001F77BF" w:rsidP="00940532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FF5074">
        <w:rPr>
          <w:sz w:val="28"/>
          <w:szCs w:val="28"/>
          <w:lang w:val="uk-UA"/>
        </w:rPr>
        <w:t xml:space="preserve">- </w:t>
      </w:r>
      <w:r w:rsidR="00EC0AA0" w:rsidRPr="00FF5074">
        <w:rPr>
          <w:sz w:val="28"/>
          <w:szCs w:val="28"/>
          <w:lang w:val="uk-UA"/>
        </w:rPr>
        <w:t>ф</w:t>
      </w:r>
      <w:r w:rsidRPr="00FF5074">
        <w:rPr>
          <w:sz w:val="28"/>
          <w:szCs w:val="28"/>
          <w:lang w:val="uk-UA"/>
        </w:rPr>
        <w:t>інансову підтримку Кременчуцькій міській територіальній громаді у 2022 році шляхом надання субвенцій з Державного бюджету без урахування індексів податкоспроможності, або при можливому внесенні змін до Державного бюджету на 2022 рік передбачити кошти бюджету Кременчуцької міської територіальної громади на відшкодування різниці в тарифах підприємствам, надавачам послуг з теплопостачання, за</w:t>
      </w:r>
      <w:r w:rsidR="00B9221C" w:rsidRPr="00FF5074">
        <w:rPr>
          <w:sz w:val="28"/>
          <w:szCs w:val="28"/>
          <w:lang w:val="uk-UA"/>
        </w:rPr>
        <w:t xml:space="preserve"> опалювальний період 2021-2022 років</w:t>
      </w:r>
      <w:r w:rsidRPr="00FF5074">
        <w:rPr>
          <w:sz w:val="28"/>
          <w:szCs w:val="28"/>
          <w:lang w:val="uk-UA"/>
        </w:rPr>
        <w:t xml:space="preserve"> </w:t>
      </w:r>
      <w:r w:rsidR="00B9221C" w:rsidRPr="00FF5074">
        <w:rPr>
          <w:sz w:val="28"/>
          <w:szCs w:val="28"/>
          <w:lang w:val="uk-UA"/>
        </w:rPr>
        <w:t xml:space="preserve">            </w:t>
      </w:r>
      <w:r w:rsidRPr="00FF5074">
        <w:rPr>
          <w:sz w:val="28"/>
          <w:szCs w:val="28"/>
          <w:lang w:val="uk-UA"/>
        </w:rPr>
        <w:t>в сумі</w:t>
      </w:r>
      <w:r w:rsidR="00021424" w:rsidRPr="00FF5074">
        <w:rPr>
          <w:sz w:val="28"/>
          <w:szCs w:val="28"/>
          <w:lang w:val="uk-UA"/>
        </w:rPr>
        <w:t xml:space="preserve"> </w:t>
      </w:r>
      <w:r w:rsidR="00940532" w:rsidRPr="00940532">
        <w:rPr>
          <w:sz w:val="28"/>
          <w:szCs w:val="28"/>
          <w:lang w:val="uk-UA"/>
        </w:rPr>
        <w:t>99</w:t>
      </w:r>
      <w:r w:rsidR="005B4FCF">
        <w:rPr>
          <w:sz w:val="28"/>
          <w:szCs w:val="28"/>
          <w:lang w:val="uk-UA"/>
        </w:rPr>
        <w:t> </w:t>
      </w:r>
      <w:r w:rsidR="00940532" w:rsidRPr="00940532">
        <w:rPr>
          <w:sz w:val="28"/>
          <w:szCs w:val="28"/>
          <w:lang w:val="uk-UA"/>
        </w:rPr>
        <w:t>070</w:t>
      </w:r>
      <w:r w:rsidR="005B4FCF">
        <w:rPr>
          <w:sz w:val="28"/>
          <w:szCs w:val="28"/>
          <w:lang w:val="uk-UA"/>
        </w:rPr>
        <w:t> </w:t>
      </w:r>
      <w:r w:rsidR="00940532" w:rsidRPr="00940532">
        <w:rPr>
          <w:sz w:val="28"/>
          <w:szCs w:val="28"/>
          <w:lang w:val="uk-UA"/>
        </w:rPr>
        <w:t>514,61</w:t>
      </w:r>
      <w:r w:rsidRPr="00FF5074">
        <w:rPr>
          <w:sz w:val="28"/>
          <w:szCs w:val="28"/>
          <w:lang w:val="uk-UA"/>
        </w:rPr>
        <w:t> грн.</w:t>
      </w:r>
    </w:p>
    <w:p w14:paraId="4EF2CDF7" w14:textId="77777777" w:rsidR="00940532" w:rsidRPr="00FF5074" w:rsidRDefault="00940532" w:rsidP="00940532">
      <w:pPr>
        <w:widowControl w:val="0"/>
        <w:ind w:firstLine="567"/>
        <w:jc w:val="both"/>
        <w:rPr>
          <w:sz w:val="28"/>
          <w:szCs w:val="28"/>
          <w:lang w:val="uk-UA"/>
        </w:rPr>
      </w:pPr>
    </w:p>
    <w:p w14:paraId="67EF0663" w14:textId="77777777" w:rsidR="007F3FB0" w:rsidRPr="00FF5074" w:rsidRDefault="007F3FB0" w:rsidP="007F3FB0">
      <w:pPr>
        <w:widowControl w:val="0"/>
        <w:ind w:firstLine="567"/>
        <w:jc w:val="both"/>
        <w:rPr>
          <w:sz w:val="28"/>
          <w:szCs w:val="28"/>
          <w:lang w:val="uk-UA"/>
        </w:rPr>
      </w:pPr>
    </w:p>
    <w:p w14:paraId="6F0B2BC4" w14:textId="3F3F0572" w:rsidR="001F77BF" w:rsidRPr="00FF5074" w:rsidRDefault="001F77BF" w:rsidP="00C9691C">
      <w:pPr>
        <w:shd w:val="clear" w:color="auto" w:fill="FFFFFF"/>
        <w:ind w:left="4253" w:hanging="5"/>
        <w:jc w:val="both"/>
        <w:rPr>
          <w:b/>
          <w:color w:val="000000"/>
          <w:sz w:val="28"/>
          <w:szCs w:val="28"/>
          <w:lang w:val="uk-UA"/>
        </w:rPr>
      </w:pPr>
      <w:r w:rsidRPr="00FF5074">
        <w:rPr>
          <w:b/>
          <w:bCs/>
          <w:sz w:val="28"/>
          <w:szCs w:val="28"/>
          <w:lang w:val="uk-UA"/>
        </w:rPr>
        <w:t xml:space="preserve">Прийнято на </w:t>
      </w:r>
      <w:r w:rsidR="00C76279" w:rsidRPr="00FF5074">
        <w:rPr>
          <w:b/>
          <w:bCs/>
          <w:sz w:val="28"/>
          <w:szCs w:val="28"/>
          <w:lang w:val="uk-UA"/>
        </w:rPr>
        <w:t>пленарному</w:t>
      </w:r>
      <w:r w:rsidRPr="00FF5074">
        <w:rPr>
          <w:b/>
          <w:bCs/>
          <w:sz w:val="28"/>
          <w:szCs w:val="28"/>
          <w:lang w:val="uk-UA"/>
        </w:rPr>
        <w:t xml:space="preserve"> засіданні </w:t>
      </w:r>
    </w:p>
    <w:p w14:paraId="4266033E" w14:textId="46EA6767" w:rsidR="00C55992" w:rsidRPr="00613950" w:rsidRDefault="00C76279" w:rsidP="00613950">
      <w:pPr>
        <w:shd w:val="clear" w:color="auto" w:fill="FFFFFF"/>
        <w:ind w:left="4253" w:hanging="5"/>
        <w:jc w:val="both"/>
        <w:rPr>
          <w:b/>
          <w:sz w:val="28"/>
          <w:szCs w:val="28"/>
          <w:lang w:val="uk-UA"/>
        </w:rPr>
      </w:pPr>
      <w:r w:rsidRPr="00FF5074">
        <w:rPr>
          <w:rFonts w:eastAsia="Calibri"/>
          <w:b/>
          <w:bCs/>
          <w:color w:val="000000"/>
          <w:sz w:val="28"/>
          <w:szCs w:val="28"/>
          <w:lang w:val="uk-UA"/>
        </w:rPr>
        <w:t xml:space="preserve">позачергової </w:t>
      </w:r>
      <w:r w:rsidR="001F77BF" w:rsidRPr="00FF5074">
        <w:rPr>
          <w:rFonts w:eastAsia="Calibri"/>
          <w:b/>
          <w:bCs/>
          <w:color w:val="000000"/>
          <w:sz w:val="28"/>
          <w:szCs w:val="28"/>
          <w:lang w:val="uk-UA"/>
        </w:rPr>
        <w:t>ХV</w:t>
      </w:r>
      <w:r w:rsidR="00401811" w:rsidRPr="00FF5074">
        <w:rPr>
          <w:rFonts w:eastAsia="Calibri"/>
          <w:b/>
          <w:bCs/>
          <w:color w:val="000000"/>
          <w:sz w:val="28"/>
          <w:szCs w:val="28"/>
          <w:lang w:val="uk-UA"/>
        </w:rPr>
        <w:t>I</w:t>
      </w:r>
      <w:r w:rsidR="001F77BF" w:rsidRPr="00FF5074">
        <w:rPr>
          <w:b/>
          <w:bCs/>
          <w:sz w:val="28"/>
          <w:szCs w:val="28"/>
          <w:lang w:val="uk-UA"/>
        </w:rPr>
        <w:t xml:space="preserve"> сесії Кременчуцької міської ради</w:t>
      </w:r>
      <w:r w:rsidRPr="00FF5074">
        <w:rPr>
          <w:b/>
          <w:bCs/>
          <w:sz w:val="28"/>
          <w:szCs w:val="28"/>
          <w:lang w:val="uk-UA"/>
        </w:rPr>
        <w:t xml:space="preserve"> </w:t>
      </w:r>
      <w:r w:rsidR="001F77BF" w:rsidRPr="00FF5074">
        <w:rPr>
          <w:b/>
          <w:bCs/>
          <w:sz w:val="28"/>
          <w:szCs w:val="28"/>
          <w:lang w:val="uk-UA"/>
        </w:rPr>
        <w:t>Кременчуцького району</w:t>
      </w:r>
      <w:r w:rsidR="00401811" w:rsidRPr="00FF5074">
        <w:rPr>
          <w:b/>
          <w:bCs/>
          <w:sz w:val="28"/>
          <w:szCs w:val="28"/>
          <w:lang w:val="uk-UA"/>
        </w:rPr>
        <w:t xml:space="preserve"> Полтавської області </w:t>
      </w:r>
      <w:r w:rsidR="00CE345B" w:rsidRPr="00FF5074">
        <w:rPr>
          <w:b/>
          <w:bCs/>
          <w:sz w:val="28"/>
          <w:szCs w:val="28"/>
          <w:lang w:val="uk-UA"/>
        </w:rPr>
        <w:t>03</w:t>
      </w:r>
      <w:r w:rsidR="00401811" w:rsidRPr="00FF5074">
        <w:rPr>
          <w:b/>
          <w:bCs/>
          <w:sz w:val="28"/>
          <w:szCs w:val="28"/>
          <w:lang w:val="uk-UA"/>
        </w:rPr>
        <w:t xml:space="preserve"> </w:t>
      </w:r>
      <w:r w:rsidR="00CE345B" w:rsidRPr="00FF5074">
        <w:rPr>
          <w:b/>
          <w:bCs/>
          <w:sz w:val="28"/>
          <w:szCs w:val="28"/>
          <w:lang w:val="uk-UA"/>
        </w:rPr>
        <w:t>червня</w:t>
      </w:r>
      <w:r w:rsidR="001F77BF" w:rsidRPr="00FF5074">
        <w:rPr>
          <w:b/>
          <w:bCs/>
          <w:sz w:val="28"/>
          <w:szCs w:val="28"/>
          <w:lang w:val="uk-UA"/>
        </w:rPr>
        <w:t xml:space="preserve"> 2022 року</w:t>
      </w:r>
    </w:p>
    <w:sectPr w:rsidR="00C55992" w:rsidRPr="00613950" w:rsidSect="00130317">
      <w:headerReference w:type="even" r:id="rId6"/>
      <w:headerReference w:type="default" r:id="rId7"/>
      <w:headerReference w:type="first" r:id="rId8"/>
      <w:pgSz w:w="11906" w:h="16838"/>
      <w:pgMar w:top="1134" w:right="567" w:bottom="1134" w:left="156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78AD9" w14:textId="77777777" w:rsidR="00876EFD" w:rsidRDefault="00876EFD" w:rsidP="00EC0AA0">
      <w:r>
        <w:separator/>
      </w:r>
    </w:p>
  </w:endnote>
  <w:endnote w:type="continuationSeparator" w:id="0">
    <w:p w14:paraId="283DD4CC" w14:textId="77777777" w:rsidR="00876EFD" w:rsidRDefault="00876EFD" w:rsidP="00EC0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11">
    <w:altName w:val="Arial"/>
    <w:charset w:val="CC"/>
    <w:family w:val="swiss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3673C" w14:textId="77777777" w:rsidR="00876EFD" w:rsidRDefault="00876EFD" w:rsidP="00EC0AA0">
      <w:r>
        <w:separator/>
      </w:r>
    </w:p>
  </w:footnote>
  <w:footnote w:type="continuationSeparator" w:id="0">
    <w:p w14:paraId="5C789B49" w14:textId="77777777" w:rsidR="00876EFD" w:rsidRDefault="00876EFD" w:rsidP="00EC0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511897"/>
      <w:docPartObj>
        <w:docPartGallery w:val="Page Numbers (Top of Page)"/>
        <w:docPartUnique/>
      </w:docPartObj>
    </w:sdtPr>
    <w:sdtEndPr/>
    <w:sdtContent>
      <w:p w14:paraId="05E5F2C7" w14:textId="3C420DBB" w:rsidR="00876EFD" w:rsidRDefault="00876EF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FCF">
          <w:rPr>
            <w:noProof/>
          </w:rPr>
          <w:t>2</w:t>
        </w:r>
        <w:r>
          <w:fldChar w:fldCharType="end"/>
        </w:r>
      </w:p>
    </w:sdtContent>
  </w:sdt>
  <w:p w14:paraId="7AF590A6" w14:textId="56C95C47" w:rsidR="00876EFD" w:rsidRPr="007B42BA" w:rsidRDefault="00876EFD" w:rsidP="00722831">
    <w:pPr>
      <w:pStyle w:val="a5"/>
      <w:jc w:val="center"/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82816" w14:textId="3460EF17" w:rsidR="00876EFD" w:rsidRPr="007B42BA" w:rsidRDefault="00876EFD" w:rsidP="00EC0AA0">
    <w:pPr>
      <w:pStyle w:val="a5"/>
      <w:jc w:val="center"/>
      <w:rPr>
        <w:lang w:val="uk-UA"/>
      </w:rPr>
    </w:pPr>
    <w:r>
      <w:rPr>
        <w:lang w:val="uk-UA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333BB" w14:textId="2CAD7BB6" w:rsidR="00876EFD" w:rsidRDefault="00876EFD" w:rsidP="00722831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687C"/>
    <w:rsid w:val="00021424"/>
    <w:rsid w:val="000428E8"/>
    <w:rsid w:val="000519CF"/>
    <w:rsid w:val="0008466D"/>
    <w:rsid w:val="00090CCC"/>
    <w:rsid w:val="00130317"/>
    <w:rsid w:val="00156003"/>
    <w:rsid w:val="001852B7"/>
    <w:rsid w:val="001B451F"/>
    <w:rsid w:val="001D4860"/>
    <w:rsid w:val="001F77BF"/>
    <w:rsid w:val="00202546"/>
    <w:rsid w:val="002229E1"/>
    <w:rsid w:val="002450C6"/>
    <w:rsid w:val="002769F6"/>
    <w:rsid w:val="00296DBF"/>
    <w:rsid w:val="002A53F4"/>
    <w:rsid w:val="002C1B3A"/>
    <w:rsid w:val="002F7F04"/>
    <w:rsid w:val="0033402C"/>
    <w:rsid w:val="0034426E"/>
    <w:rsid w:val="00365860"/>
    <w:rsid w:val="00397D33"/>
    <w:rsid w:val="003F18D3"/>
    <w:rsid w:val="00401811"/>
    <w:rsid w:val="00416D5D"/>
    <w:rsid w:val="004A25A0"/>
    <w:rsid w:val="004B2836"/>
    <w:rsid w:val="004E1097"/>
    <w:rsid w:val="004E6A65"/>
    <w:rsid w:val="005B090A"/>
    <w:rsid w:val="005B4FCF"/>
    <w:rsid w:val="005D2652"/>
    <w:rsid w:val="00613950"/>
    <w:rsid w:val="006157CE"/>
    <w:rsid w:val="006455AF"/>
    <w:rsid w:val="006465D8"/>
    <w:rsid w:val="0065210B"/>
    <w:rsid w:val="00684CB4"/>
    <w:rsid w:val="00685267"/>
    <w:rsid w:val="00690216"/>
    <w:rsid w:val="006B60B5"/>
    <w:rsid w:val="00701559"/>
    <w:rsid w:val="00722831"/>
    <w:rsid w:val="00757D55"/>
    <w:rsid w:val="0079671D"/>
    <w:rsid w:val="007B42BA"/>
    <w:rsid w:val="007C4A89"/>
    <w:rsid w:val="007E1138"/>
    <w:rsid w:val="007F3FB0"/>
    <w:rsid w:val="0086190E"/>
    <w:rsid w:val="00876EFD"/>
    <w:rsid w:val="008C2DC8"/>
    <w:rsid w:val="008F3481"/>
    <w:rsid w:val="00940532"/>
    <w:rsid w:val="0096687C"/>
    <w:rsid w:val="009B0CE6"/>
    <w:rsid w:val="009D36CF"/>
    <w:rsid w:val="00A66F34"/>
    <w:rsid w:val="00AC6CC8"/>
    <w:rsid w:val="00B33027"/>
    <w:rsid w:val="00B9221C"/>
    <w:rsid w:val="00BD454A"/>
    <w:rsid w:val="00C07C18"/>
    <w:rsid w:val="00C13FA9"/>
    <w:rsid w:val="00C250D1"/>
    <w:rsid w:val="00C27683"/>
    <w:rsid w:val="00C33B7C"/>
    <w:rsid w:val="00C361E3"/>
    <w:rsid w:val="00C55992"/>
    <w:rsid w:val="00C76279"/>
    <w:rsid w:val="00C83848"/>
    <w:rsid w:val="00C917C3"/>
    <w:rsid w:val="00C9691C"/>
    <w:rsid w:val="00CE345B"/>
    <w:rsid w:val="00CF038A"/>
    <w:rsid w:val="00D77CB7"/>
    <w:rsid w:val="00DA05E0"/>
    <w:rsid w:val="00DC6048"/>
    <w:rsid w:val="00DD01B8"/>
    <w:rsid w:val="00DD759E"/>
    <w:rsid w:val="00DF5483"/>
    <w:rsid w:val="00E41231"/>
    <w:rsid w:val="00E66B11"/>
    <w:rsid w:val="00EC0AA0"/>
    <w:rsid w:val="00EC2753"/>
    <w:rsid w:val="00EE1C4D"/>
    <w:rsid w:val="00EE2B77"/>
    <w:rsid w:val="00F11F10"/>
    <w:rsid w:val="00F637E2"/>
    <w:rsid w:val="00F7729B"/>
    <w:rsid w:val="00F86020"/>
    <w:rsid w:val="00F9686C"/>
    <w:rsid w:val="00FA2813"/>
    <w:rsid w:val="00FB72A6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0E8E4DB"/>
  <w15:docId w15:val="{8350D4D3-BD71-4173-8D54-EDF9F8FC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7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 Знак Знак Знак Знак Знак"/>
    <w:basedOn w:val="a"/>
    <w:rsid w:val="001F77BF"/>
    <w:rPr>
      <w:rFonts w:ascii="Verdana" w:hAnsi="Verdana" w:cs="Verdana"/>
      <w:lang w:val="en-US" w:eastAsia="en-US"/>
    </w:rPr>
  </w:style>
  <w:style w:type="paragraph" w:customStyle="1" w:styleId="a3">
    <w:basedOn w:val="a"/>
    <w:next w:val="a4"/>
    <w:uiPriority w:val="99"/>
    <w:rsid w:val="001F77B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2">
    <w:name w:val="Основной текст (2)_"/>
    <w:link w:val="20"/>
    <w:locked/>
    <w:rsid w:val="001F77BF"/>
    <w:rPr>
      <w:rFonts w:ascii="Batang" w:eastAsia="Batang" w:hAnsi="Batang" w:cs="Batang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F77BF"/>
    <w:pPr>
      <w:shd w:val="clear" w:color="auto" w:fill="FFFFFF"/>
      <w:spacing w:after="120" w:line="312" w:lineRule="exact"/>
      <w:jc w:val="center"/>
    </w:pPr>
    <w:rPr>
      <w:rFonts w:ascii="Batang" w:eastAsia="Batang" w:hAnsi="Batang" w:cs="Batang"/>
      <w:b/>
      <w:bCs/>
      <w:sz w:val="23"/>
      <w:szCs w:val="23"/>
      <w:lang w:eastAsia="en-US"/>
    </w:rPr>
  </w:style>
  <w:style w:type="paragraph" w:styleId="a4">
    <w:name w:val="Normal (Web)"/>
    <w:basedOn w:val="a"/>
    <w:uiPriority w:val="99"/>
    <w:semiHidden/>
    <w:unhideWhenUsed/>
    <w:rsid w:val="001F77BF"/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C0A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C0A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C0A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C0A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84C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4C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3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3</Pages>
  <Words>1213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56</cp:revision>
  <cp:lastPrinted>2022-06-03T07:15:00Z</cp:lastPrinted>
  <dcterms:created xsi:type="dcterms:W3CDTF">2022-03-22T14:26:00Z</dcterms:created>
  <dcterms:modified xsi:type="dcterms:W3CDTF">2022-06-03T09:03:00Z</dcterms:modified>
</cp:coreProperties>
</file>