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7777777" w:rsidR="00405223" w:rsidRPr="00B71B0D" w:rsidRDefault="005B0284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>
              <w:txbxContent>
                <w:p w14:paraId="0EED109D" w14:textId="6655EDF3" w:rsidR="005B0284" w:rsidRPr="00896ACD" w:rsidRDefault="005B02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B71B0D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71B0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77777777" w:rsidR="00405223" w:rsidRPr="00B71B0D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895D6E">
        <w:rPr>
          <w:rFonts w:ascii="Times New Roman" w:hAnsi="Times New Roman" w:cs="Times New Roman"/>
          <w:b/>
          <w:sz w:val="28"/>
          <w:szCs w:val="28"/>
        </w:rPr>
        <w:t>X</w:t>
      </w:r>
      <w:r w:rsidRPr="00895D6E">
        <w:rPr>
          <w:rFonts w:ascii="Times New Roman" w:hAnsi="Times New Roman" w:cs="Times New Roman"/>
          <w:b/>
          <w:sz w:val="28"/>
          <w:szCs w:val="28"/>
        </w:rPr>
        <w:t>V</w:t>
      </w:r>
      <w:r w:rsidR="008A5A40" w:rsidRPr="00895D6E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7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71B0D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B71B0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B71B0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77777777" w:rsidR="00F966EA" w:rsidRPr="00B71B0D" w:rsidRDefault="00895D6E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24</w:t>
      </w:r>
      <w:r w:rsidR="005E6E60" w:rsidRPr="00895D6E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черв</w:t>
      </w:r>
      <w:r w:rsidR="003E13A4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ня 2</w:t>
      </w:r>
      <w:r w:rsidR="00F966EA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B94C9D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Pr="00B71B0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71B0D">
        <w:rPr>
          <w:rFonts w:ascii="Times New Roman" w:hAnsi="Times New Roman" w:cs="Times New Roman"/>
          <w:bCs/>
          <w:spacing w:val="-2"/>
        </w:rPr>
        <w:t>м. Кременчук</w:t>
      </w:r>
    </w:p>
    <w:p w14:paraId="1EC45ADF" w14:textId="77777777" w:rsidR="008F6FF3" w:rsidRPr="00B71B0D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6DF45439" w14:textId="77777777" w:rsidR="009A7E72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  <w:r w:rsidR="009A7E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B0D">
        <w:rPr>
          <w:rFonts w:ascii="Times New Roman" w:hAnsi="Times New Roman" w:cs="Times New Roman"/>
          <w:b/>
          <w:sz w:val="28"/>
          <w:szCs w:val="28"/>
        </w:rPr>
        <w:t>Кремен</w:t>
      </w:r>
      <w:r w:rsidR="009A7E72">
        <w:rPr>
          <w:rFonts w:ascii="Times New Roman" w:hAnsi="Times New Roman" w:cs="Times New Roman"/>
          <w:b/>
          <w:sz w:val="28"/>
          <w:szCs w:val="28"/>
        </w:rPr>
        <w:t>-</w:t>
      </w:r>
      <w:proofErr w:type="spellEnd"/>
    </w:p>
    <w:p w14:paraId="72CB8EA4" w14:textId="77777777" w:rsidR="009A7E72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1B0D">
        <w:rPr>
          <w:rFonts w:ascii="Times New Roman" w:hAnsi="Times New Roman" w:cs="Times New Roman"/>
          <w:b/>
          <w:sz w:val="28"/>
          <w:szCs w:val="28"/>
        </w:rPr>
        <w:t>чуцької</w:t>
      </w:r>
      <w:proofErr w:type="spellEnd"/>
      <w:r w:rsidRPr="00B71B0D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  <w:r w:rsidR="009A7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B0D">
        <w:rPr>
          <w:rFonts w:ascii="Times New Roman" w:hAnsi="Times New Roman" w:cs="Times New Roman"/>
          <w:b/>
          <w:sz w:val="28"/>
          <w:szCs w:val="28"/>
        </w:rPr>
        <w:t xml:space="preserve">Кременчуцького </w:t>
      </w:r>
    </w:p>
    <w:p w14:paraId="7FCA548E" w14:textId="77777777" w:rsidR="009A7E72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району Полтавської області</w:t>
      </w:r>
      <w:r w:rsidR="009A7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B0D">
        <w:rPr>
          <w:rFonts w:ascii="Times New Roman" w:hAnsi="Times New Roman" w:cs="Times New Roman"/>
          <w:b/>
          <w:sz w:val="28"/>
          <w:szCs w:val="28"/>
        </w:rPr>
        <w:t xml:space="preserve">від </w:t>
      </w:r>
    </w:p>
    <w:p w14:paraId="2B6C0C45" w14:textId="4994F773" w:rsidR="009A7E72" w:rsidRDefault="00B94C9D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23 листопада 2021 року</w:t>
      </w:r>
      <w:r w:rsidR="009A7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B0D">
        <w:rPr>
          <w:rFonts w:ascii="Times New Roman" w:hAnsi="Times New Roman" w:cs="Times New Roman"/>
          <w:b/>
          <w:sz w:val="28"/>
          <w:szCs w:val="28"/>
        </w:rPr>
        <w:t>«</w:t>
      </w:r>
      <w:r w:rsidR="00C12408" w:rsidRPr="00B71B0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FA4A08" w:rsidRPr="00B71B0D">
        <w:rPr>
          <w:rFonts w:ascii="Times New Roman" w:hAnsi="Times New Roman" w:cs="Times New Roman"/>
          <w:b/>
          <w:sz w:val="28"/>
          <w:szCs w:val="28"/>
        </w:rPr>
        <w:t>затвер</w:t>
      </w:r>
      <w:r w:rsidR="001E3F65">
        <w:rPr>
          <w:rFonts w:ascii="Times New Roman" w:hAnsi="Times New Roman" w:cs="Times New Roman"/>
          <w:b/>
          <w:sz w:val="28"/>
          <w:szCs w:val="28"/>
        </w:rPr>
        <w:t>-</w:t>
      </w:r>
      <w:proofErr w:type="spellEnd"/>
    </w:p>
    <w:p w14:paraId="79C180A3" w14:textId="18DDF539" w:rsidR="009A7E72" w:rsidRDefault="001E3F65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FA4A08" w:rsidRPr="00B71B0D">
        <w:rPr>
          <w:rFonts w:ascii="Times New Roman" w:hAnsi="Times New Roman" w:cs="Times New Roman"/>
          <w:b/>
          <w:sz w:val="28"/>
          <w:szCs w:val="28"/>
        </w:rPr>
        <w:t>ження</w:t>
      </w:r>
      <w:proofErr w:type="spellEnd"/>
      <w:r w:rsidR="00FA4A08" w:rsidRPr="00B7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FC6" w:rsidRPr="00B71B0D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FA4A08" w:rsidRPr="00B71B0D">
        <w:rPr>
          <w:rFonts w:ascii="Times New Roman" w:hAnsi="Times New Roman" w:cs="Times New Roman"/>
          <w:b/>
          <w:sz w:val="28"/>
          <w:szCs w:val="28"/>
        </w:rPr>
        <w:t xml:space="preserve">діяльності </w:t>
      </w:r>
      <w:r w:rsidR="007B5CE8" w:rsidRPr="00B71B0D">
        <w:rPr>
          <w:rFonts w:ascii="Times New Roman" w:hAnsi="Times New Roman" w:cs="Times New Roman"/>
          <w:b/>
          <w:sz w:val="28"/>
          <w:szCs w:val="28"/>
        </w:rPr>
        <w:t xml:space="preserve">КГЖЕП </w:t>
      </w:r>
    </w:p>
    <w:p w14:paraId="7F6AA6A9" w14:textId="0F70DA17" w:rsidR="00FA4A08" w:rsidRPr="00B71B0D" w:rsidRDefault="007B5CE8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«Автозаводське»</w:t>
      </w:r>
      <w:r w:rsidR="00FA4A08" w:rsidRPr="00B71B0D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3306B" w:rsidRPr="00B71B0D">
        <w:rPr>
          <w:rFonts w:ascii="Times New Roman" w:hAnsi="Times New Roman" w:cs="Times New Roman"/>
          <w:b/>
          <w:sz w:val="28"/>
          <w:szCs w:val="28"/>
        </w:rPr>
        <w:t>2</w:t>
      </w:r>
      <w:r w:rsidR="0017171A" w:rsidRPr="00B71B0D">
        <w:rPr>
          <w:rFonts w:ascii="Times New Roman" w:hAnsi="Times New Roman" w:cs="Times New Roman"/>
          <w:b/>
          <w:sz w:val="28"/>
          <w:szCs w:val="28"/>
        </w:rPr>
        <w:t>-2024 роки</w:t>
      </w:r>
      <w:r w:rsidR="00B94C9D" w:rsidRPr="00B71B0D">
        <w:rPr>
          <w:rFonts w:ascii="Times New Roman" w:hAnsi="Times New Roman" w:cs="Times New Roman"/>
          <w:b/>
          <w:sz w:val="28"/>
          <w:szCs w:val="28"/>
        </w:rPr>
        <w:t>»</w:t>
      </w:r>
    </w:p>
    <w:p w14:paraId="3988A27F" w14:textId="77777777" w:rsidR="00D60DEB" w:rsidRPr="00B71B0D" w:rsidRDefault="00D60DEB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CEBAC7" w14:textId="6E86F368" w:rsidR="001C68BB" w:rsidRPr="00B71B0D" w:rsidRDefault="001C68BB" w:rsidP="001C68BB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забезпечення розміщення тимчасово переміщених осіб,                        </w:t>
      </w:r>
      <w:r w:rsidRPr="00B71B0D">
        <w:rPr>
          <w:rFonts w:ascii="Times New Roman" w:hAnsi="Times New Roman" w:cs="Times New Roman"/>
          <w:sz w:val="28"/>
          <w:szCs w:val="28"/>
        </w:rPr>
        <w:t>які постраждали внаслідок військової агресії Російської Федерації проти України (де проводяться або проводилися бойові дії) та були змушені залишити постійне місце проживання і тимчасово перемістилися до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Кременчуцької міської територіальної громади, на підставі Указу Президента України                                від 24</w:t>
      </w:r>
      <w:r w:rsidR="00F66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лютого 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 </w:t>
      </w:r>
      <w:r w:rsid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 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64/2022 «Про введення воєнного стану в Україні», 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 України «Про затвердження Указу Президента України «Про продовження строку дії воєнного стану в Україні» від 22 травня 2022 року               № 2263-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Постановою Кабінету  Міністрів України від 09 червня 2021 року </w:t>
      </w:r>
      <w:r w:rsid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590 «Про затвердження Порядку виконання повноважень Державною казначейською службою в особливому режимі в умовах воєнного стану» </w:t>
      </w:r>
      <w:r w:rsid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</w:t>
      </w:r>
      <w:r w:rsid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5B0284" w:rsidRPr="00000620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B0284" w:rsidRPr="00000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29, ст. 30 Закону України «Про місцеве самоврядування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в Україні»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B0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1AE03990" w14:textId="77777777" w:rsidR="00B94C9D" w:rsidRPr="00B71B0D" w:rsidRDefault="00B94C9D" w:rsidP="001C68B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B71B0D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</w:t>
      </w:r>
      <w:bookmarkStart w:id="0" w:name="_GoBack"/>
      <w:bookmarkEnd w:id="0"/>
      <w:r w:rsidRPr="00B71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рішила:</w:t>
      </w:r>
    </w:p>
    <w:p w14:paraId="3C5B343D" w14:textId="77777777" w:rsidR="00B94C9D" w:rsidRPr="00B71B0D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EFE5E6" w14:textId="77777777" w:rsidR="00B94C9D" w:rsidRPr="00B71B0D" w:rsidRDefault="003E13A4" w:rsidP="003E13A4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1.</w:t>
      </w:r>
      <w:r w:rsidRPr="00B71B0D">
        <w:rPr>
          <w:rFonts w:ascii="Times New Roman" w:hAnsi="Times New Roman"/>
          <w:sz w:val="28"/>
          <w:szCs w:val="28"/>
        </w:rPr>
        <w:t xml:space="preserve"> </w:t>
      </w:r>
      <w:r w:rsidR="00B94C9D" w:rsidRPr="00B71B0D">
        <w:rPr>
          <w:rFonts w:ascii="Times New Roman" w:hAnsi="Times New Roman"/>
          <w:sz w:val="28"/>
          <w:szCs w:val="28"/>
        </w:rPr>
        <w:t xml:space="preserve">Внести зміни до рішення Кременчуцької міської ради Кременчуцького району Полтавської області  від  23  листопада  2021  року «Про  затвердження  </w:t>
      </w:r>
      <w:r w:rsidR="00B94C9D" w:rsidRPr="00B71B0D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Програми діяльності КГЖЕП «Автозаводське» </w:t>
      </w:r>
      <w:r w:rsidR="00B94C9D" w:rsidRPr="00B71B0D">
        <w:rPr>
          <w:rFonts w:ascii="Times New Roman" w:hAnsi="Times New Roman"/>
          <w:bCs/>
          <w:iCs/>
          <w:sz w:val="28"/>
          <w:szCs w:val="28"/>
        </w:rPr>
        <w:t>на 2022-2024 роки», а саме:</w:t>
      </w:r>
    </w:p>
    <w:p w14:paraId="3B5364F3" w14:textId="77777777" w:rsidR="003E13A4" w:rsidRPr="00B71B0D" w:rsidRDefault="002D3B36" w:rsidP="001C68B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B0D"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="003E13A4"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35B30" w:rsidRPr="00B71B0D">
        <w:rPr>
          <w:rFonts w:ascii="Times New Roman" w:hAnsi="Times New Roman" w:cs="Times New Roman"/>
          <w:bCs/>
          <w:iCs/>
          <w:sz w:val="28"/>
          <w:szCs w:val="28"/>
        </w:rPr>
        <w:t>Додаток 1 Програми діяльності КГЖЕП «Автозаводське» на 2022-               2024 роки</w:t>
      </w:r>
      <w:r w:rsidR="001C68BB"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 викласти у новій редакції (додається).</w:t>
      </w:r>
    </w:p>
    <w:p w14:paraId="09548131" w14:textId="77777777" w:rsidR="00B94C9D" w:rsidRPr="00B71B0D" w:rsidRDefault="00B94C9D" w:rsidP="00B94C9D">
      <w:pPr>
        <w:ind w:firstLine="567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B71B0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2D3B36" w:rsidRPr="00B71B0D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</w:t>
      </w:r>
      <w:r w:rsidRPr="00B71B0D">
        <w:rPr>
          <w:rFonts w:ascii="Times New Roman" w:hAnsi="Times New Roman" w:cs="Times New Roman"/>
          <w:sz w:val="28"/>
          <w:szCs w:val="28"/>
        </w:rPr>
        <w:t xml:space="preserve">«Напрями діяльності та заходи Програми діяльності КГЖЕП «Автозаводське» 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240C5E" w:rsidRPr="00B71B0D">
        <w:rPr>
          <w:rFonts w:ascii="Times New Roman" w:hAnsi="Times New Roman" w:cs="Times New Roman"/>
          <w:bCs/>
          <w:iCs/>
          <w:sz w:val="28"/>
          <w:szCs w:val="28"/>
        </w:rPr>
        <w:t>2022 рік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(додається).</w:t>
      </w:r>
    </w:p>
    <w:p w14:paraId="09ECF026" w14:textId="77777777" w:rsidR="00B94C9D" w:rsidRPr="00B71B0D" w:rsidRDefault="00B94C9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1C58FE2" w14:textId="77777777" w:rsidR="00405223" w:rsidRPr="00B71B0D" w:rsidRDefault="00B94C9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3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71B0D"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</w:t>
      </w:r>
      <w:r w:rsidR="00466397" w:rsidRPr="00B71B0D">
        <w:rPr>
          <w:rFonts w:ascii="Times New Roman" w:hAnsi="Times New Roman" w:cs="Times New Roman"/>
          <w:sz w:val="28"/>
          <w:szCs w:val="28"/>
        </w:rPr>
        <w:t>Д</w:t>
      </w:r>
      <w:r w:rsidR="009802DD" w:rsidRPr="00B71B0D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71B0D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71B0D">
        <w:rPr>
          <w:rFonts w:ascii="Times New Roman" w:hAnsi="Times New Roman" w:cs="Times New Roman"/>
          <w:sz w:val="28"/>
          <w:szCs w:val="28"/>
        </w:rPr>
        <w:t>у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71B0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71B0D">
        <w:rPr>
          <w:rFonts w:ascii="Times New Roman" w:hAnsi="Times New Roman" w:cs="Times New Roman"/>
          <w:sz w:val="28"/>
          <w:szCs w:val="28"/>
        </w:rPr>
        <w:lastRenderedPageBreak/>
        <w:t>Москалика І.В.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 та постійну депутатську комісію з питань житлово</w:t>
      </w:r>
      <w:r w:rsidR="0068103C" w:rsidRPr="00B71B0D">
        <w:rPr>
          <w:rFonts w:ascii="Times New Roman" w:hAnsi="Times New Roman" w:cs="Times New Roman"/>
          <w:sz w:val="28"/>
          <w:szCs w:val="28"/>
        </w:rPr>
        <w:t>-</w:t>
      </w:r>
      <w:r w:rsidR="00405223" w:rsidRPr="00B71B0D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14:paraId="732DC623" w14:textId="77777777" w:rsidR="00C12408" w:rsidRPr="00B71B0D" w:rsidRDefault="00C1240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172247" w14:textId="77777777" w:rsidR="00C12408" w:rsidRPr="00B71B0D" w:rsidRDefault="00C1240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B71B0D" w:rsidSect="00266B8C">
      <w:headerReference w:type="default" r:id="rId9"/>
      <w:pgSz w:w="11906" w:h="16838"/>
      <w:pgMar w:top="1134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5B0284" w:rsidRDefault="005B0284" w:rsidP="008536A4">
      <w:r>
        <w:separator/>
      </w:r>
    </w:p>
  </w:endnote>
  <w:endnote w:type="continuationSeparator" w:id="0">
    <w:p w14:paraId="67E545B6" w14:textId="77777777" w:rsidR="005B0284" w:rsidRDefault="005B0284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5B0284" w:rsidRDefault="005B0284" w:rsidP="008536A4">
      <w:r>
        <w:separator/>
      </w:r>
    </w:p>
  </w:footnote>
  <w:footnote w:type="continuationSeparator" w:id="0">
    <w:p w14:paraId="6E6ED937" w14:textId="77777777" w:rsidR="005B0284" w:rsidRDefault="005B0284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B0284" w:rsidRDefault="005B0284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17830011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737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78A1"/>
    <w:rsid w:val="000C31BE"/>
    <w:rsid w:val="000D35ED"/>
    <w:rsid w:val="000D59EC"/>
    <w:rsid w:val="000E2D52"/>
    <w:rsid w:val="000E6A19"/>
    <w:rsid w:val="0010299E"/>
    <w:rsid w:val="00144BB2"/>
    <w:rsid w:val="0015571B"/>
    <w:rsid w:val="0017171A"/>
    <w:rsid w:val="00187363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40C5E"/>
    <w:rsid w:val="00260BB3"/>
    <w:rsid w:val="00266B8C"/>
    <w:rsid w:val="00272C9B"/>
    <w:rsid w:val="00275B0E"/>
    <w:rsid w:val="00275D47"/>
    <w:rsid w:val="002A6A7A"/>
    <w:rsid w:val="002C2011"/>
    <w:rsid w:val="002D27F3"/>
    <w:rsid w:val="002D3B36"/>
    <w:rsid w:val="003256DC"/>
    <w:rsid w:val="00335B30"/>
    <w:rsid w:val="00340569"/>
    <w:rsid w:val="00342A78"/>
    <w:rsid w:val="00351524"/>
    <w:rsid w:val="003600E5"/>
    <w:rsid w:val="0037098E"/>
    <w:rsid w:val="00394037"/>
    <w:rsid w:val="003B5C20"/>
    <w:rsid w:val="003D65F7"/>
    <w:rsid w:val="003E13A4"/>
    <w:rsid w:val="003E5288"/>
    <w:rsid w:val="003F40FB"/>
    <w:rsid w:val="00403982"/>
    <w:rsid w:val="00405223"/>
    <w:rsid w:val="0042174C"/>
    <w:rsid w:val="00422945"/>
    <w:rsid w:val="00424EC7"/>
    <w:rsid w:val="00427506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E18AD"/>
    <w:rsid w:val="00513B4A"/>
    <w:rsid w:val="00523CAC"/>
    <w:rsid w:val="00523E39"/>
    <w:rsid w:val="005357FF"/>
    <w:rsid w:val="00536E1E"/>
    <w:rsid w:val="00547478"/>
    <w:rsid w:val="00567EB7"/>
    <w:rsid w:val="0058208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3C74"/>
    <w:rsid w:val="00665509"/>
    <w:rsid w:val="0068103C"/>
    <w:rsid w:val="006B518D"/>
    <w:rsid w:val="006F223D"/>
    <w:rsid w:val="006F7A64"/>
    <w:rsid w:val="007342D1"/>
    <w:rsid w:val="00736DE8"/>
    <w:rsid w:val="00740CB7"/>
    <w:rsid w:val="00741108"/>
    <w:rsid w:val="00772727"/>
    <w:rsid w:val="007831D0"/>
    <w:rsid w:val="00783D7C"/>
    <w:rsid w:val="00790221"/>
    <w:rsid w:val="007A3B02"/>
    <w:rsid w:val="007A6511"/>
    <w:rsid w:val="007B08BD"/>
    <w:rsid w:val="007B15CB"/>
    <w:rsid w:val="007B5CE8"/>
    <w:rsid w:val="007D1889"/>
    <w:rsid w:val="008064DD"/>
    <w:rsid w:val="0081600E"/>
    <w:rsid w:val="00847B4A"/>
    <w:rsid w:val="00847C23"/>
    <w:rsid w:val="008536A4"/>
    <w:rsid w:val="00895D6E"/>
    <w:rsid w:val="00896ACD"/>
    <w:rsid w:val="008A2D6B"/>
    <w:rsid w:val="008A5A40"/>
    <w:rsid w:val="008C109B"/>
    <w:rsid w:val="008D2D60"/>
    <w:rsid w:val="008D69BA"/>
    <w:rsid w:val="008E1960"/>
    <w:rsid w:val="008E20A8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EA5"/>
    <w:rsid w:val="00951E00"/>
    <w:rsid w:val="00967C0A"/>
    <w:rsid w:val="009802DD"/>
    <w:rsid w:val="009829CF"/>
    <w:rsid w:val="009838CF"/>
    <w:rsid w:val="009A4B2A"/>
    <w:rsid w:val="009A7E72"/>
    <w:rsid w:val="009B4557"/>
    <w:rsid w:val="009B6382"/>
    <w:rsid w:val="009B6E25"/>
    <w:rsid w:val="009C0269"/>
    <w:rsid w:val="009C204D"/>
    <w:rsid w:val="00A07C88"/>
    <w:rsid w:val="00A27344"/>
    <w:rsid w:val="00A50E6D"/>
    <w:rsid w:val="00A51CB1"/>
    <w:rsid w:val="00A54D54"/>
    <w:rsid w:val="00A702A6"/>
    <w:rsid w:val="00A75B2F"/>
    <w:rsid w:val="00A84202"/>
    <w:rsid w:val="00A9277E"/>
    <w:rsid w:val="00AA15C6"/>
    <w:rsid w:val="00AB02A6"/>
    <w:rsid w:val="00AB2402"/>
    <w:rsid w:val="00AD5609"/>
    <w:rsid w:val="00B147F4"/>
    <w:rsid w:val="00B251C0"/>
    <w:rsid w:val="00B367F7"/>
    <w:rsid w:val="00B718E9"/>
    <w:rsid w:val="00B71B0D"/>
    <w:rsid w:val="00B90756"/>
    <w:rsid w:val="00B9104F"/>
    <w:rsid w:val="00B9423A"/>
    <w:rsid w:val="00B94C9D"/>
    <w:rsid w:val="00BA04BF"/>
    <w:rsid w:val="00BC107F"/>
    <w:rsid w:val="00BD36AD"/>
    <w:rsid w:val="00BE522E"/>
    <w:rsid w:val="00BF6706"/>
    <w:rsid w:val="00C12408"/>
    <w:rsid w:val="00C22732"/>
    <w:rsid w:val="00C526DE"/>
    <w:rsid w:val="00C5285B"/>
    <w:rsid w:val="00C55347"/>
    <w:rsid w:val="00C6103B"/>
    <w:rsid w:val="00C81EB5"/>
    <w:rsid w:val="00C97DD2"/>
    <w:rsid w:val="00D0213F"/>
    <w:rsid w:val="00D4617D"/>
    <w:rsid w:val="00D50007"/>
    <w:rsid w:val="00D5287D"/>
    <w:rsid w:val="00D60DEB"/>
    <w:rsid w:val="00DA1423"/>
    <w:rsid w:val="00DA1FEC"/>
    <w:rsid w:val="00DA7440"/>
    <w:rsid w:val="00E013F9"/>
    <w:rsid w:val="00E04EB1"/>
    <w:rsid w:val="00E24689"/>
    <w:rsid w:val="00E25907"/>
    <w:rsid w:val="00E36BFF"/>
    <w:rsid w:val="00E47D44"/>
    <w:rsid w:val="00E50B9C"/>
    <w:rsid w:val="00E710C4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6838"/>
    <w:rsid w:val="00F66F92"/>
    <w:rsid w:val="00F966EA"/>
    <w:rsid w:val="00FA4A08"/>
    <w:rsid w:val="00FA654C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368-0BCC-43A1-9457-85870A61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cp:lastPrinted>2022-06-27T07:14:00Z</cp:lastPrinted>
  <dcterms:created xsi:type="dcterms:W3CDTF">2017-09-20T06:53:00Z</dcterms:created>
  <dcterms:modified xsi:type="dcterms:W3CDTF">2022-06-27T07:14:00Z</dcterms:modified>
</cp:coreProperties>
</file>