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12" w:rsidRPr="00B71B0D" w:rsidRDefault="008F1812" w:rsidP="00405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>
              <w:txbxContent>
                <w:p w:rsidR="008F1812" w:rsidRDefault="008F1812"/>
              </w:txbxContent>
            </v:textbox>
          </v:shape>
        </w:pict>
      </w:r>
      <w:r w:rsidRPr="00B71B0D">
        <w:rPr>
          <w:rFonts w:ascii="Times New Roman" w:hAnsi="Times New Roman" w:cs="Times New Roman"/>
          <w:b/>
          <w:bCs/>
          <w:sz w:val="28"/>
          <w:szCs w:val="28"/>
        </w:rPr>
        <w:t>КРЕМЕНЧУЦЬКА МІСЬКА РАДА</w:t>
      </w:r>
    </w:p>
    <w:p w:rsidR="008F1812" w:rsidRPr="00B71B0D" w:rsidRDefault="008F1812" w:rsidP="00405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 ПОЛТАВСЬКОЇ ОБЛАСТІ</w:t>
      </w:r>
    </w:p>
    <w:p w:rsidR="008F1812" w:rsidRPr="00B71B0D" w:rsidRDefault="008F1812" w:rsidP="00405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ПОЗАЧЕРГОВА XVІ СЕСІЯ МІСЬКОЇ РАДИ VIII СКЛИКАННЯ</w:t>
      </w:r>
    </w:p>
    <w:p w:rsidR="008F1812" w:rsidRPr="00B71B0D" w:rsidRDefault="008F1812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812" w:rsidRPr="00B71B0D" w:rsidRDefault="008F1812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812" w:rsidRPr="00B71B0D" w:rsidRDefault="008F1812" w:rsidP="00405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8F1812" w:rsidRPr="00B71B0D" w:rsidRDefault="008F1812" w:rsidP="008F6FF3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8F1812" w:rsidRPr="00B71B0D" w:rsidRDefault="008F1812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01 квітня</w:t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2022 року</w:t>
      </w:r>
    </w:p>
    <w:p w:rsidR="008F1812" w:rsidRPr="00B71B0D" w:rsidRDefault="008F1812" w:rsidP="008F6FF3">
      <w:pPr>
        <w:rPr>
          <w:rFonts w:ascii="Times New Roman" w:hAnsi="Times New Roman" w:cs="Times New Roman"/>
          <w:spacing w:val="-2"/>
        </w:rPr>
      </w:pPr>
      <w:r w:rsidRPr="00B71B0D">
        <w:rPr>
          <w:rFonts w:ascii="Times New Roman" w:hAnsi="Times New Roman" w:cs="Times New Roman"/>
          <w:spacing w:val="-2"/>
        </w:rPr>
        <w:t>м. Кременчук</w:t>
      </w:r>
    </w:p>
    <w:p w:rsidR="008F1812" w:rsidRPr="00B71B0D" w:rsidRDefault="008F1812" w:rsidP="008F6FF3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</w:p>
    <w:p w:rsidR="008F1812" w:rsidRPr="00B71B0D" w:rsidRDefault="008F1812" w:rsidP="00B94C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рішення</w:t>
      </w:r>
    </w:p>
    <w:p w:rsidR="008F1812" w:rsidRPr="00B71B0D" w:rsidRDefault="008F1812" w:rsidP="00B94C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8F1812" w:rsidRPr="00B71B0D" w:rsidRDefault="008F1812" w:rsidP="00B94C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</w:p>
    <w:p w:rsidR="008F1812" w:rsidRPr="00B71B0D" w:rsidRDefault="008F1812" w:rsidP="00B94C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8F1812" w:rsidRPr="00B71B0D" w:rsidRDefault="008F1812" w:rsidP="00B94C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від 23 листопада 2021 року</w:t>
      </w:r>
    </w:p>
    <w:p w:rsidR="008F1812" w:rsidRPr="00B71B0D" w:rsidRDefault="008F1812" w:rsidP="00FA4A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 xml:space="preserve">«Про затвердження </w:t>
      </w:r>
    </w:p>
    <w:p w:rsidR="008F1812" w:rsidRPr="00B71B0D" w:rsidRDefault="008F1812" w:rsidP="007B5C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діяльності </w:t>
      </w:r>
    </w:p>
    <w:p w:rsidR="008F1812" w:rsidRPr="00B71B0D" w:rsidRDefault="008F1812" w:rsidP="007B5C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 xml:space="preserve">КГЖЕП «Автозаводське» </w:t>
      </w:r>
    </w:p>
    <w:p w:rsidR="008F1812" w:rsidRPr="00B71B0D" w:rsidRDefault="008F1812" w:rsidP="007B5C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z w:val="28"/>
          <w:szCs w:val="28"/>
        </w:rPr>
        <w:t>на 2022-2024 роки»</w:t>
      </w:r>
    </w:p>
    <w:p w:rsidR="008F1812" w:rsidRPr="00B71B0D" w:rsidRDefault="008F1812" w:rsidP="008F6FF3">
      <w:pPr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8F1812" w:rsidRPr="00B71B0D" w:rsidRDefault="008F1812" w:rsidP="001C68BB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забезпечення розміщення тимчасово переміщених осіб,                        </w:t>
      </w:r>
      <w:r w:rsidRPr="00B71B0D">
        <w:rPr>
          <w:rFonts w:ascii="Times New Roman" w:hAnsi="Times New Roman" w:cs="Times New Roman"/>
          <w:sz w:val="28"/>
          <w:szCs w:val="28"/>
        </w:rPr>
        <w:t>які постраждали внаслідок військової агресії Російської Федерації проти України (де проводяться або проводилися бойові дії) та були змушені залишити постійне місце проживання і тимчасово перемістилися до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Кременчуцької міської територіальної громади, на підставі Указу Президента України                                від 24.02.2022 № 64/2022 «Про введення воєнного стану в Україні», керуючись ст. 29, ст. 30 Закону України «Про місцеве самоврядування в Україні», </w:t>
      </w:r>
      <w:r w:rsidRPr="00B71B0D">
        <w:rPr>
          <w:rFonts w:ascii="Times New Roman" w:hAnsi="Times New Roman" w:cs="Times New Roman"/>
          <w:color w:val="000000"/>
          <w:sz w:val="28"/>
          <w:szCs w:val="28"/>
        </w:rPr>
        <w:t>Кременчуцька міська рада Кременчуцького району Полтавської області</w:t>
      </w:r>
    </w:p>
    <w:p w:rsidR="008F1812" w:rsidRPr="00B71B0D" w:rsidRDefault="008F1812" w:rsidP="001C68B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1812" w:rsidRPr="00B71B0D" w:rsidRDefault="008F1812" w:rsidP="00B94C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8F1812" w:rsidRPr="00B71B0D" w:rsidRDefault="008F1812" w:rsidP="00B94C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1812" w:rsidRPr="00B71B0D" w:rsidRDefault="008F1812" w:rsidP="003E13A4">
      <w:pPr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 xml:space="preserve">1. Внести зміни до рішення Кременчуцької міської ради Кременчуцького району Полтавської області  від  23  листопада  2021  року «Про  затвердження  </w:t>
      </w:r>
      <w:r w:rsidRPr="00B71B0D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діяльності КГЖЕП «Автозаводське» </w:t>
      </w:r>
      <w:r w:rsidRPr="00B71B0D">
        <w:rPr>
          <w:rFonts w:ascii="Times New Roman" w:hAnsi="Times New Roman" w:cs="Times New Roman"/>
          <w:sz w:val="28"/>
          <w:szCs w:val="28"/>
        </w:rPr>
        <w:t>на 2022-2024 роки», а саме:</w:t>
      </w:r>
    </w:p>
    <w:p w:rsidR="008F1812" w:rsidRPr="00B71B0D" w:rsidRDefault="008F1812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1.1. Додаток 1 Програми діяльності КГЖЕП «Автозаводське» на 2022-               2024 роки викласти у новій редакції (додається).</w:t>
      </w:r>
    </w:p>
    <w:p w:rsidR="008F1812" w:rsidRPr="00B71B0D" w:rsidRDefault="008F1812" w:rsidP="00B94C9D">
      <w:pPr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1.2. Додаток 2 «Напрями діяльності та заходи Програми діяльності КГЖЕП «Автозаводське» на 2022 рік» викласти у новій редакції (додається).</w:t>
      </w:r>
    </w:p>
    <w:p w:rsidR="008F1812" w:rsidRPr="00B71B0D" w:rsidRDefault="008F1812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:rsidR="008F1812" w:rsidRPr="00B71B0D" w:rsidRDefault="008F1812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8F1812" w:rsidRPr="00B71B0D" w:rsidRDefault="008F1812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F1812" w:rsidRPr="00B71B0D" w:rsidRDefault="008F1812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F1812" w:rsidRPr="00B71B0D" w:rsidRDefault="008F1812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Віталій МАЛЕЦЬКИЙ </w:t>
      </w:r>
    </w:p>
    <w:sectPr w:rsidR="008F1812" w:rsidRPr="00B71B0D" w:rsidSect="007A3B02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12" w:rsidRDefault="008F1812" w:rsidP="008536A4">
      <w:r>
        <w:separator/>
      </w:r>
    </w:p>
  </w:endnote>
  <w:endnote w:type="continuationSeparator" w:id="0">
    <w:p w:rsidR="008F1812" w:rsidRDefault="008F1812" w:rsidP="0085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12" w:rsidRDefault="008F1812" w:rsidP="008536A4">
      <w:r>
        <w:separator/>
      </w:r>
    </w:p>
  </w:footnote>
  <w:footnote w:type="continuationSeparator" w:id="0">
    <w:p w:rsidR="008F1812" w:rsidRDefault="008F1812" w:rsidP="00853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2" w:rsidRDefault="008F1812" w:rsidP="004C3A5A">
    <w:pPr>
      <w:pStyle w:val="Header"/>
      <w:jc w:val="center"/>
    </w:pPr>
    <w:r w:rsidRPr="00173802">
      <w:object w:dxaOrig="78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6pt;height:47.25pt" o:ole="">
          <v:imagedata r:id="rId1" o:title=""/>
        </v:shape>
        <o:OLEObject Type="Embed" ProgID="PBrush" ShapeID="_x0000_i1026" DrawAspect="Content" ObjectID="_1710583746" r:id="rId2"/>
      </w:objec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FF3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A6122"/>
    <w:rsid w:val="000B4F72"/>
    <w:rsid w:val="000B78A1"/>
    <w:rsid w:val="000C31BE"/>
    <w:rsid w:val="000D35ED"/>
    <w:rsid w:val="000D59EC"/>
    <w:rsid w:val="000E2D52"/>
    <w:rsid w:val="000E6A19"/>
    <w:rsid w:val="0010299E"/>
    <w:rsid w:val="00144BB2"/>
    <w:rsid w:val="0015571B"/>
    <w:rsid w:val="0017171A"/>
    <w:rsid w:val="00173802"/>
    <w:rsid w:val="00187363"/>
    <w:rsid w:val="001B57B8"/>
    <w:rsid w:val="001C27B0"/>
    <w:rsid w:val="001C68BB"/>
    <w:rsid w:val="001D1DAB"/>
    <w:rsid w:val="001D5BC8"/>
    <w:rsid w:val="001E2E40"/>
    <w:rsid w:val="00203DA7"/>
    <w:rsid w:val="00217501"/>
    <w:rsid w:val="00240C5E"/>
    <w:rsid w:val="00260BB3"/>
    <w:rsid w:val="00272C9B"/>
    <w:rsid w:val="00275B0E"/>
    <w:rsid w:val="00275D47"/>
    <w:rsid w:val="002A6A7A"/>
    <w:rsid w:val="002C2011"/>
    <w:rsid w:val="002D27F3"/>
    <w:rsid w:val="002D3B36"/>
    <w:rsid w:val="003154B2"/>
    <w:rsid w:val="003256DC"/>
    <w:rsid w:val="00335B30"/>
    <w:rsid w:val="00340569"/>
    <w:rsid w:val="00342A78"/>
    <w:rsid w:val="00351524"/>
    <w:rsid w:val="003600E5"/>
    <w:rsid w:val="0037098E"/>
    <w:rsid w:val="00394037"/>
    <w:rsid w:val="003B5C20"/>
    <w:rsid w:val="003D65F7"/>
    <w:rsid w:val="003E13A4"/>
    <w:rsid w:val="003E5288"/>
    <w:rsid w:val="003F40FB"/>
    <w:rsid w:val="00403982"/>
    <w:rsid w:val="00405223"/>
    <w:rsid w:val="0042174C"/>
    <w:rsid w:val="00422945"/>
    <w:rsid w:val="00424EC7"/>
    <w:rsid w:val="00427506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E18AD"/>
    <w:rsid w:val="00523CAC"/>
    <w:rsid w:val="00523E39"/>
    <w:rsid w:val="005357FF"/>
    <w:rsid w:val="00536E1E"/>
    <w:rsid w:val="00547478"/>
    <w:rsid w:val="005664D2"/>
    <w:rsid w:val="00567EB7"/>
    <w:rsid w:val="0058208B"/>
    <w:rsid w:val="005C3FC6"/>
    <w:rsid w:val="005E60A7"/>
    <w:rsid w:val="005F008D"/>
    <w:rsid w:val="005F5CFD"/>
    <w:rsid w:val="005F7717"/>
    <w:rsid w:val="00643B28"/>
    <w:rsid w:val="00646B5B"/>
    <w:rsid w:val="00653C74"/>
    <w:rsid w:val="00665509"/>
    <w:rsid w:val="0068103C"/>
    <w:rsid w:val="006B518D"/>
    <w:rsid w:val="006F223D"/>
    <w:rsid w:val="006F7A64"/>
    <w:rsid w:val="007342D1"/>
    <w:rsid w:val="00736DE8"/>
    <w:rsid w:val="00740CB7"/>
    <w:rsid w:val="00741108"/>
    <w:rsid w:val="00772727"/>
    <w:rsid w:val="007831D0"/>
    <w:rsid w:val="00783D7C"/>
    <w:rsid w:val="00790221"/>
    <w:rsid w:val="007A3B02"/>
    <w:rsid w:val="007A6511"/>
    <w:rsid w:val="007B08BD"/>
    <w:rsid w:val="007B15CB"/>
    <w:rsid w:val="007B5CE8"/>
    <w:rsid w:val="007D1889"/>
    <w:rsid w:val="0081600E"/>
    <w:rsid w:val="00847B4A"/>
    <w:rsid w:val="00847C23"/>
    <w:rsid w:val="008536A4"/>
    <w:rsid w:val="008A2D6B"/>
    <w:rsid w:val="008C109B"/>
    <w:rsid w:val="008D2D60"/>
    <w:rsid w:val="008E1960"/>
    <w:rsid w:val="008E20A8"/>
    <w:rsid w:val="008E6E6B"/>
    <w:rsid w:val="008F1812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EA5"/>
    <w:rsid w:val="00951E00"/>
    <w:rsid w:val="00967C0A"/>
    <w:rsid w:val="009802DD"/>
    <w:rsid w:val="009829CF"/>
    <w:rsid w:val="009838CF"/>
    <w:rsid w:val="009A4B2A"/>
    <w:rsid w:val="009B4557"/>
    <w:rsid w:val="009B6382"/>
    <w:rsid w:val="009B6E25"/>
    <w:rsid w:val="009C0269"/>
    <w:rsid w:val="009C204D"/>
    <w:rsid w:val="00A07C88"/>
    <w:rsid w:val="00A27344"/>
    <w:rsid w:val="00A50E6D"/>
    <w:rsid w:val="00A51CB1"/>
    <w:rsid w:val="00A54D54"/>
    <w:rsid w:val="00A75B2F"/>
    <w:rsid w:val="00A84202"/>
    <w:rsid w:val="00A9277E"/>
    <w:rsid w:val="00AA15C6"/>
    <w:rsid w:val="00AB02A6"/>
    <w:rsid w:val="00AB2402"/>
    <w:rsid w:val="00AD5609"/>
    <w:rsid w:val="00B147F4"/>
    <w:rsid w:val="00B251C0"/>
    <w:rsid w:val="00B367F7"/>
    <w:rsid w:val="00B44AA3"/>
    <w:rsid w:val="00B718E9"/>
    <w:rsid w:val="00B71B0D"/>
    <w:rsid w:val="00B90756"/>
    <w:rsid w:val="00B9104F"/>
    <w:rsid w:val="00B9423A"/>
    <w:rsid w:val="00B94C9D"/>
    <w:rsid w:val="00BA04BF"/>
    <w:rsid w:val="00BC107F"/>
    <w:rsid w:val="00BD36AD"/>
    <w:rsid w:val="00BE522E"/>
    <w:rsid w:val="00BF6706"/>
    <w:rsid w:val="00C12408"/>
    <w:rsid w:val="00C22732"/>
    <w:rsid w:val="00C526DE"/>
    <w:rsid w:val="00C5285B"/>
    <w:rsid w:val="00C6103B"/>
    <w:rsid w:val="00C81EB5"/>
    <w:rsid w:val="00C97DD2"/>
    <w:rsid w:val="00D0213F"/>
    <w:rsid w:val="00D4617D"/>
    <w:rsid w:val="00D50007"/>
    <w:rsid w:val="00D5287D"/>
    <w:rsid w:val="00D60DEB"/>
    <w:rsid w:val="00DA1423"/>
    <w:rsid w:val="00DA1FEC"/>
    <w:rsid w:val="00DA7440"/>
    <w:rsid w:val="00E013F9"/>
    <w:rsid w:val="00E04EB1"/>
    <w:rsid w:val="00E24689"/>
    <w:rsid w:val="00E25907"/>
    <w:rsid w:val="00E36BFF"/>
    <w:rsid w:val="00E47D44"/>
    <w:rsid w:val="00E50B9C"/>
    <w:rsid w:val="00E710C4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F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6FF3"/>
    <w:rPr>
      <w:rFonts w:ascii="Cambria" w:hAnsi="Cambria" w:cs="Cambria"/>
      <w:b/>
      <w:bCs/>
      <w:color w:val="4F81BD"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6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FF3"/>
    <w:rPr>
      <w:rFonts w:ascii="Tahoma" w:hAnsi="Tahoma" w:cs="Tahoma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8536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36A4"/>
    <w:rPr>
      <w:rFonts w:ascii="Arial" w:hAnsi="Arial" w:cs="Arial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8536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36A4"/>
    <w:rPr>
      <w:rFonts w:ascii="Arial" w:hAnsi="Arial" w:cs="Arial"/>
      <w:sz w:val="20"/>
      <w:szCs w:val="20"/>
      <w:lang w:val="uk-UA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5664D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1FA7"/>
    <w:rPr>
      <w:rFonts w:ascii="Times New Roman" w:eastAsia="Times New Roman" w:hAnsi="Times New Roman"/>
      <w:sz w:val="0"/>
      <w:szCs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1264</Words>
  <Characters>722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КРЕМЕНЧУЦЬКА МІСЬКА РАДА</dc:title>
  <dc:subject/>
  <dc:creator>user</dc:creator>
  <cp:keywords/>
  <dc:description/>
  <cp:lastModifiedBy>Лалетина</cp:lastModifiedBy>
  <cp:revision>2</cp:revision>
  <cp:lastPrinted>2022-04-04T10:21:00Z</cp:lastPrinted>
  <dcterms:created xsi:type="dcterms:W3CDTF">2022-04-04T10:23:00Z</dcterms:created>
  <dcterms:modified xsi:type="dcterms:W3CDTF">2022-04-04T10:23:00Z</dcterms:modified>
</cp:coreProperties>
</file>