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23" w:rsidRPr="00B71B0D" w:rsidRDefault="00930325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9.95pt;margin-top:-14.7pt;width:72.75pt;height:21pt;z-index:251658240" stroked="f">
            <v:textbox>
              <w:txbxContent>
                <w:p w:rsidR="00C80627" w:rsidRPr="002074F3" w:rsidRDefault="00C8062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405223" w:rsidRPr="00B71B0D">
        <w:rPr>
          <w:rFonts w:ascii="Times New Roman" w:hAnsi="Times New Roman" w:cs="Times New Roman"/>
          <w:b/>
          <w:sz w:val="28"/>
          <w:szCs w:val="28"/>
        </w:rPr>
        <w:t>КРЕМЕНЧУЦЬКА МІСЬКА РАДА</w:t>
      </w:r>
    </w:p>
    <w:p w:rsidR="00405223" w:rsidRPr="00B71B0D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КРЕМЕНЧУЦЬКОГО РАЙОНУ ПОЛТАВСЬКОЇ ОБЛАСТІ</w:t>
      </w:r>
    </w:p>
    <w:p w:rsidR="00405223" w:rsidRPr="00B71B0D" w:rsidRDefault="000A6122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FC5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="008A2D6B" w:rsidRPr="00374FC5">
        <w:rPr>
          <w:rFonts w:ascii="Times New Roman" w:hAnsi="Times New Roman" w:cs="Times New Roman"/>
          <w:b/>
          <w:sz w:val="28"/>
          <w:szCs w:val="28"/>
        </w:rPr>
        <w:t>X</w:t>
      </w:r>
      <w:r w:rsidRPr="00374FC5">
        <w:rPr>
          <w:rFonts w:ascii="Times New Roman" w:hAnsi="Times New Roman" w:cs="Times New Roman"/>
          <w:b/>
          <w:sz w:val="28"/>
          <w:szCs w:val="28"/>
        </w:rPr>
        <w:t>V</w:t>
      </w:r>
      <w:r w:rsidR="008A5A40" w:rsidRPr="00374FC5">
        <w:rPr>
          <w:rFonts w:ascii="Times New Roman" w:hAnsi="Times New Roman" w:cs="Times New Roman"/>
          <w:b/>
          <w:sz w:val="28"/>
          <w:szCs w:val="28"/>
        </w:rPr>
        <w:t>І</w:t>
      </w:r>
      <w:r w:rsidR="008A2D6B" w:rsidRPr="00374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223" w:rsidRPr="00374FC5">
        <w:rPr>
          <w:rFonts w:ascii="Times New Roman" w:hAnsi="Times New Roman" w:cs="Times New Roman"/>
          <w:b/>
          <w:sz w:val="28"/>
          <w:szCs w:val="28"/>
        </w:rPr>
        <w:t>СЕСІЯ МІСЬКОЇ РАДИ VIII СКЛИКАННЯ</w:t>
      </w:r>
    </w:p>
    <w:p w:rsidR="00405223" w:rsidRPr="00B71B0D" w:rsidRDefault="00405223" w:rsidP="004052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A5A" w:rsidRPr="00B71B0D" w:rsidRDefault="004C3A5A" w:rsidP="004052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5223" w:rsidRPr="00B71B0D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E6E60" w:rsidRDefault="005E6E60" w:rsidP="008A2D6B">
      <w:pPr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:rsidR="00F966EA" w:rsidRPr="00B71B0D" w:rsidRDefault="00374FC5" w:rsidP="008A2D6B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C34E7"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20 </w:t>
      </w:r>
      <w:r w:rsidR="00146696" w:rsidRPr="00374FC5">
        <w:rPr>
          <w:rFonts w:ascii="Times New Roman" w:hAnsi="Times New Roman" w:cs="Times New Roman"/>
          <w:b/>
          <w:bCs/>
          <w:spacing w:val="-2"/>
          <w:sz w:val="28"/>
          <w:szCs w:val="28"/>
        </w:rPr>
        <w:t>трав</w:t>
      </w:r>
      <w:r w:rsidR="003E13A4" w:rsidRPr="00374FC5">
        <w:rPr>
          <w:rFonts w:ascii="Times New Roman" w:hAnsi="Times New Roman" w:cs="Times New Roman"/>
          <w:b/>
          <w:bCs/>
          <w:spacing w:val="-2"/>
          <w:sz w:val="28"/>
          <w:szCs w:val="28"/>
        </w:rPr>
        <w:t>ня</w:t>
      </w:r>
      <w:r w:rsidR="003E13A4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2</w:t>
      </w:r>
      <w:r w:rsidR="00F966EA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>0</w:t>
      </w:r>
      <w:r w:rsidR="00342A78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="00B94C9D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="00AB02A6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F966EA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>року</w:t>
      </w:r>
    </w:p>
    <w:p w:rsidR="008F6FF3" w:rsidRPr="00B71B0D" w:rsidRDefault="008F6FF3" w:rsidP="008F6FF3">
      <w:pPr>
        <w:rPr>
          <w:rFonts w:ascii="Times New Roman" w:hAnsi="Times New Roman" w:cs="Times New Roman"/>
          <w:bCs/>
          <w:spacing w:val="-2"/>
        </w:rPr>
      </w:pPr>
      <w:r w:rsidRPr="00B71B0D">
        <w:rPr>
          <w:rFonts w:ascii="Times New Roman" w:hAnsi="Times New Roman" w:cs="Times New Roman"/>
          <w:bCs/>
          <w:spacing w:val="-2"/>
        </w:rPr>
        <w:t>м. Кременчук</w:t>
      </w:r>
    </w:p>
    <w:p w:rsidR="008F6FF3" w:rsidRPr="00B71B0D" w:rsidRDefault="008F6FF3" w:rsidP="008F6FF3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B94C9D" w:rsidRPr="00B71B0D" w:rsidRDefault="00B94C9D" w:rsidP="00B94C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Про внесення змін до рішення</w:t>
      </w:r>
    </w:p>
    <w:p w:rsidR="00B94C9D" w:rsidRPr="00B71B0D" w:rsidRDefault="00B94C9D" w:rsidP="00B94C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Кременчуцької міської ради</w:t>
      </w:r>
    </w:p>
    <w:p w:rsidR="00B94C9D" w:rsidRPr="00B71B0D" w:rsidRDefault="00B94C9D" w:rsidP="00B94C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 xml:space="preserve">Кременчуцького району </w:t>
      </w:r>
    </w:p>
    <w:p w:rsidR="00B94C9D" w:rsidRPr="00B71B0D" w:rsidRDefault="00B94C9D" w:rsidP="00B94C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Полтавської області</w:t>
      </w:r>
      <w:bookmarkStart w:id="0" w:name="_GoBack"/>
      <w:bookmarkEnd w:id="0"/>
    </w:p>
    <w:p w:rsidR="00B94C9D" w:rsidRPr="00B71B0D" w:rsidRDefault="00B94C9D" w:rsidP="00B94C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від 23 листопада 2021 року</w:t>
      </w:r>
    </w:p>
    <w:p w:rsidR="005C3FC6" w:rsidRPr="00B71B0D" w:rsidRDefault="00B94C9D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«</w:t>
      </w:r>
      <w:r w:rsidR="00C12408" w:rsidRPr="00B71B0D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FA4A08" w:rsidRPr="00B71B0D">
        <w:rPr>
          <w:rFonts w:ascii="Times New Roman" w:hAnsi="Times New Roman" w:cs="Times New Roman"/>
          <w:b/>
          <w:sz w:val="28"/>
          <w:szCs w:val="28"/>
        </w:rPr>
        <w:t xml:space="preserve">затвердження </w:t>
      </w:r>
    </w:p>
    <w:p w:rsidR="005C3FC6" w:rsidRPr="00B71B0D" w:rsidRDefault="005C3FC6" w:rsidP="007B5C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 xml:space="preserve">Програми </w:t>
      </w:r>
      <w:r w:rsidR="00FA4A08" w:rsidRPr="00B71B0D">
        <w:rPr>
          <w:rFonts w:ascii="Times New Roman" w:hAnsi="Times New Roman" w:cs="Times New Roman"/>
          <w:b/>
          <w:sz w:val="28"/>
          <w:szCs w:val="28"/>
        </w:rPr>
        <w:t xml:space="preserve">діяльності </w:t>
      </w:r>
    </w:p>
    <w:p w:rsidR="007B5CE8" w:rsidRPr="00B71B0D" w:rsidRDefault="007B5CE8" w:rsidP="007B5C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КГЖЕП «Автозаводське»</w:t>
      </w:r>
      <w:r w:rsidR="00FA4A08" w:rsidRPr="00B71B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A08" w:rsidRPr="00B71B0D" w:rsidRDefault="00FA4A08" w:rsidP="007B5C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0D">
        <w:rPr>
          <w:rFonts w:ascii="Times New Roman" w:hAnsi="Times New Roman" w:cs="Times New Roman"/>
          <w:b/>
          <w:sz w:val="28"/>
          <w:szCs w:val="28"/>
        </w:rPr>
        <w:t>на 202</w:t>
      </w:r>
      <w:r w:rsidR="0003306B" w:rsidRPr="00B71B0D">
        <w:rPr>
          <w:rFonts w:ascii="Times New Roman" w:hAnsi="Times New Roman" w:cs="Times New Roman"/>
          <w:b/>
          <w:sz w:val="28"/>
          <w:szCs w:val="28"/>
        </w:rPr>
        <w:t>2</w:t>
      </w:r>
      <w:r w:rsidR="0017171A" w:rsidRPr="00B71B0D">
        <w:rPr>
          <w:rFonts w:ascii="Times New Roman" w:hAnsi="Times New Roman" w:cs="Times New Roman"/>
          <w:b/>
          <w:sz w:val="28"/>
          <w:szCs w:val="28"/>
        </w:rPr>
        <w:t>-2024 роки</w:t>
      </w:r>
      <w:r w:rsidR="00B94C9D" w:rsidRPr="00B71B0D">
        <w:rPr>
          <w:rFonts w:ascii="Times New Roman" w:hAnsi="Times New Roman" w:cs="Times New Roman"/>
          <w:b/>
          <w:sz w:val="28"/>
          <w:szCs w:val="28"/>
        </w:rPr>
        <w:t>»</w:t>
      </w:r>
    </w:p>
    <w:p w:rsidR="00D60DEB" w:rsidRPr="00B71B0D" w:rsidRDefault="00D60DEB" w:rsidP="008F6FF3">
      <w:pPr>
        <w:outlineLvl w:val="4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C68BB" w:rsidRPr="00B71B0D" w:rsidRDefault="001D0E77" w:rsidP="001C68BB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метою приведення у відповідність </w:t>
      </w:r>
      <w:r w:rsidR="002B620D" w:rsidRPr="00C80627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="002B620D" w:rsidRPr="00C80627">
        <w:rPr>
          <w:rFonts w:ascii="Times New Roman" w:hAnsi="Times New Roman" w:cs="Times New Roman"/>
          <w:sz w:val="28"/>
          <w:szCs w:val="28"/>
        </w:rPr>
        <w:t xml:space="preserve"> </w:t>
      </w:r>
      <w:r w:rsidR="00C80627" w:rsidRPr="00C80627">
        <w:rPr>
          <w:rFonts w:ascii="Times New Roman" w:hAnsi="Times New Roman" w:cs="Times New Roman"/>
          <w:sz w:val="28"/>
          <w:szCs w:val="28"/>
        </w:rPr>
        <w:t>вимог</w:t>
      </w:r>
      <w:r w:rsidR="00C80627">
        <w:t xml:space="preserve"> </w:t>
      </w:r>
      <w:r w:rsidR="002B620D" w:rsidRP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</w:t>
      </w:r>
      <w:r w:rsid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B620D" w:rsidRP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Кабі</w:t>
      </w:r>
      <w:r w:rsid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нету </w:t>
      </w:r>
      <w:r w:rsidR="00D05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Міністрів України від 09 червня </w:t>
      </w:r>
      <w:r w:rsidR="002B620D" w:rsidRP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>2021 року № 590 «Про затвердження Порядку виконання повноважень Державною казначейською службою в особливому режимі</w:t>
      </w:r>
      <w:r w:rsidR="00C806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B620D" w:rsidRP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>в умовах воєнного стану» (зі змінами)</w:t>
      </w:r>
      <w:r w:rsid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назви </w:t>
      </w:r>
      <w:r w:rsidR="00BE2744">
        <w:rPr>
          <w:rFonts w:ascii="Times New Roman" w:hAnsi="Times New Roman" w:cs="Times New Roman"/>
          <w:sz w:val="28"/>
          <w:szCs w:val="28"/>
          <w:shd w:val="clear" w:color="auto" w:fill="FFFFFF"/>
        </w:rPr>
        <w:t>заходу</w:t>
      </w:r>
      <w:r w:rsid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Програми 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B620D">
        <w:rPr>
          <w:rFonts w:ascii="Times New Roman" w:hAnsi="Times New Roman" w:cs="Times New Roman"/>
          <w:sz w:val="28"/>
          <w:szCs w:val="28"/>
          <w:shd w:val="clear" w:color="auto" w:fill="FFFFFF"/>
        </w:rPr>
        <w:t>КГЖЕП «Автозаводське» на 2022-2024 роки</w:t>
      </w:r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>, на підставі Указу Президента Україн</w:t>
      </w:r>
      <w:r w:rsidR="00B74A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>від 24</w:t>
      </w:r>
      <w:r w:rsidR="00D05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лютого </w:t>
      </w:r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2022 </w:t>
      </w:r>
      <w:r w:rsidR="00D05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року </w:t>
      </w:r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64/2022 «Про введення воєнного стану в Україні», керуючись </w:t>
      </w:r>
      <w:proofErr w:type="spellStart"/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spellEnd"/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000620" w:rsidRPr="00000620">
        <w:rPr>
          <w:rFonts w:ascii="Times New Roman" w:hAnsi="Times New Roman" w:cs="Times New Roman"/>
          <w:sz w:val="28"/>
          <w:szCs w:val="28"/>
          <w:shd w:val="clear" w:color="auto" w:fill="FFFFFF"/>
        </w:rPr>
        <w:t>26</w:t>
      </w:r>
      <w:r w:rsidR="0000062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00620" w:rsidRPr="000006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06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ст. </w:t>
      </w:r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29, ст. 30 Закону України </w:t>
      </w:r>
      <w:r w:rsidR="00D05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="001C68BB" w:rsidRPr="00B71B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місцеве самоврядування в Україні», </w:t>
      </w:r>
      <w:r w:rsidR="001C68BB" w:rsidRPr="00B71B0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Кременчуцька міська рада Кременчуцького району Полтавської області</w:t>
      </w:r>
    </w:p>
    <w:p w:rsidR="00B94C9D" w:rsidRPr="00B71B0D" w:rsidRDefault="00B94C9D" w:rsidP="001C68B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94C9D" w:rsidRPr="00B71B0D" w:rsidRDefault="00B94C9D" w:rsidP="00B94C9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1B0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:rsidR="00B94C9D" w:rsidRPr="00B71B0D" w:rsidRDefault="00B94C9D" w:rsidP="00B94C9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4C9D" w:rsidRPr="00B71B0D" w:rsidRDefault="003E13A4" w:rsidP="003E13A4">
      <w:pPr>
        <w:ind w:firstLine="567"/>
        <w:jc w:val="both"/>
        <w:outlineLvl w:val="4"/>
        <w:rPr>
          <w:rFonts w:ascii="Times New Roman" w:hAnsi="Times New Roman"/>
          <w:bCs/>
          <w:iCs/>
          <w:sz w:val="28"/>
          <w:szCs w:val="28"/>
        </w:rPr>
      </w:pPr>
      <w:r w:rsidRPr="00B71B0D">
        <w:rPr>
          <w:rFonts w:ascii="Times New Roman" w:hAnsi="Times New Roman" w:cs="Times New Roman"/>
          <w:sz w:val="28"/>
          <w:szCs w:val="28"/>
        </w:rPr>
        <w:t>1.</w:t>
      </w:r>
      <w:r w:rsidRPr="00B71B0D">
        <w:rPr>
          <w:rFonts w:ascii="Times New Roman" w:hAnsi="Times New Roman"/>
          <w:sz w:val="28"/>
          <w:szCs w:val="28"/>
        </w:rPr>
        <w:t xml:space="preserve"> </w:t>
      </w:r>
      <w:r w:rsidR="00B94C9D" w:rsidRPr="00B71B0D">
        <w:rPr>
          <w:rFonts w:ascii="Times New Roman" w:hAnsi="Times New Roman"/>
          <w:sz w:val="28"/>
          <w:szCs w:val="28"/>
        </w:rPr>
        <w:t xml:space="preserve">Внести зміни до рішення Кременчуцької міської ради Кременчуцького району Полтавської області  від  23  листопада  2021  року «Про  затвердження  </w:t>
      </w:r>
      <w:r w:rsidR="00B94C9D" w:rsidRPr="00B71B0D">
        <w:rPr>
          <w:rFonts w:ascii="Times New Roman" w:hAnsi="Times New Roman"/>
          <w:bCs/>
          <w:iCs/>
          <w:color w:val="000000"/>
          <w:sz w:val="28"/>
          <w:szCs w:val="28"/>
        </w:rPr>
        <w:t xml:space="preserve">Програми діяльності КГЖЕП «Автозаводське» </w:t>
      </w:r>
      <w:r w:rsidR="00B94C9D" w:rsidRPr="00B71B0D">
        <w:rPr>
          <w:rFonts w:ascii="Times New Roman" w:hAnsi="Times New Roman"/>
          <w:bCs/>
          <w:iCs/>
          <w:sz w:val="28"/>
          <w:szCs w:val="28"/>
        </w:rPr>
        <w:t>на 2022-2024 роки», а саме:</w:t>
      </w:r>
    </w:p>
    <w:p w:rsidR="00B94C9D" w:rsidRPr="00B71B0D" w:rsidRDefault="00B94C9D" w:rsidP="00B94C9D">
      <w:pPr>
        <w:ind w:firstLine="567"/>
        <w:jc w:val="both"/>
        <w:outlineLvl w:val="4"/>
        <w:rPr>
          <w:rFonts w:ascii="Times New Roman" w:hAnsi="Times New Roman" w:cs="Times New Roman"/>
          <w:bCs/>
          <w:iCs/>
          <w:sz w:val="28"/>
          <w:szCs w:val="28"/>
        </w:rPr>
      </w:pPr>
      <w:r w:rsidRPr="00B71B0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B74A75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Pr="00B71B0D">
        <w:rPr>
          <w:rFonts w:ascii="Times New Roman" w:hAnsi="Times New Roman" w:cs="Times New Roman"/>
          <w:bCs/>
          <w:iCs/>
          <w:sz w:val="28"/>
          <w:szCs w:val="28"/>
        </w:rPr>
        <w:t xml:space="preserve">. Додаток 2 </w:t>
      </w:r>
      <w:r w:rsidRPr="00B71B0D">
        <w:rPr>
          <w:rFonts w:ascii="Times New Roman" w:hAnsi="Times New Roman" w:cs="Times New Roman"/>
          <w:sz w:val="28"/>
          <w:szCs w:val="28"/>
        </w:rPr>
        <w:t xml:space="preserve">«Напрями діяльності та заходи Програми діяльності КГЖЕП «Автозаводське» </w:t>
      </w:r>
      <w:r w:rsidRPr="00B71B0D">
        <w:rPr>
          <w:rFonts w:ascii="Times New Roman" w:hAnsi="Times New Roman" w:cs="Times New Roman"/>
          <w:bCs/>
          <w:iCs/>
          <w:sz w:val="28"/>
          <w:szCs w:val="28"/>
        </w:rPr>
        <w:t xml:space="preserve">на </w:t>
      </w:r>
      <w:r w:rsidR="00240C5E" w:rsidRPr="00B71B0D">
        <w:rPr>
          <w:rFonts w:ascii="Times New Roman" w:hAnsi="Times New Roman" w:cs="Times New Roman"/>
          <w:bCs/>
          <w:iCs/>
          <w:sz w:val="28"/>
          <w:szCs w:val="28"/>
        </w:rPr>
        <w:t>2022 рік</w:t>
      </w:r>
      <w:r w:rsidRPr="00B71B0D">
        <w:rPr>
          <w:rFonts w:ascii="Times New Roman" w:hAnsi="Times New Roman" w:cs="Times New Roman"/>
          <w:bCs/>
          <w:iCs/>
          <w:sz w:val="28"/>
          <w:szCs w:val="28"/>
        </w:rPr>
        <w:t>» викласти у новій редакції (додається).</w:t>
      </w:r>
    </w:p>
    <w:p w:rsidR="00B94C9D" w:rsidRPr="00B71B0D" w:rsidRDefault="00B94C9D" w:rsidP="00B94C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B0D">
        <w:rPr>
          <w:rFonts w:ascii="Times New Roman" w:hAnsi="Times New Roman" w:cs="Times New Roman"/>
          <w:sz w:val="28"/>
          <w:szCs w:val="28"/>
        </w:rPr>
        <w:t>2. Оприлюднити  рішення відповідно до вимог законодавства.</w:t>
      </w:r>
    </w:p>
    <w:p w:rsidR="00405223" w:rsidRPr="00B71B0D" w:rsidRDefault="00B94C9D" w:rsidP="00A54D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B0D">
        <w:rPr>
          <w:rFonts w:ascii="Times New Roman" w:hAnsi="Times New Roman" w:cs="Times New Roman"/>
          <w:sz w:val="28"/>
          <w:szCs w:val="28"/>
        </w:rPr>
        <w:t>3</w:t>
      </w:r>
      <w:r w:rsidR="00405223" w:rsidRPr="00B71B0D">
        <w:rPr>
          <w:rFonts w:ascii="Times New Roman" w:hAnsi="Times New Roman" w:cs="Times New Roman"/>
          <w:sz w:val="28"/>
          <w:szCs w:val="28"/>
        </w:rPr>
        <w:t xml:space="preserve">. Контроль за виконанням рішення покласти на </w:t>
      </w:r>
      <w:r w:rsidR="009802DD" w:rsidRPr="00B71B0D">
        <w:rPr>
          <w:rFonts w:ascii="Times New Roman" w:hAnsi="Times New Roman" w:cs="Times New Roman"/>
          <w:sz w:val="28"/>
          <w:szCs w:val="28"/>
        </w:rPr>
        <w:t xml:space="preserve">заступника міського голови – </w:t>
      </w:r>
      <w:r w:rsidR="00466397" w:rsidRPr="00B71B0D">
        <w:rPr>
          <w:rFonts w:ascii="Times New Roman" w:hAnsi="Times New Roman" w:cs="Times New Roman"/>
          <w:sz w:val="28"/>
          <w:szCs w:val="28"/>
        </w:rPr>
        <w:t>Д</w:t>
      </w:r>
      <w:r w:rsidR="009802DD" w:rsidRPr="00B71B0D">
        <w:rPr>
          <w:rFonts w:ascii="Times New Roman" w:hAnsi="Times New Roman" w:cs="Times New Roman"/>
          <w:sz w:val="28"/>
          <w:szCs w:val="28"/>
        </w:rPr>
        <w:t xml:space="preserve">иректора </w:t>
      </w:r>
      <w:r w:rsidR="00405223" w:rsidRPr="00B71B0D">
        <w:rPr>
          <w:rFonts w:ascii="Times New Roman" w:hAnsi="Times New Roman" w:cs="Times New Roman"/>
          <w:sz w:val="28"/>
          <w:szCs w:val="28"/>
        </w:rPr>
        <w:t>Департамент</w:t>
      </w:r>
      <w:r w:rsidR="009802DD" w:rsidRPr="00B71B0D">
        <w:rPr>
          <w:rFonts w:ascii="Times New Roman" w:hAnsi="Times New Roman" w:cs="Times New Roman"/>
          <w:sz w:val="28"/>
          <w:szCs w:val="28"/>
        </w:rPr>
        <w:t>у</w:t>
      </w:r>
      <w:r w:rsidR="00405223" w:rsidRPr="00B71B0D">
        <w:rPr>
          <w:rFonts w:ascii="Times New Roman" w:hAnsi="Times New Roman" w:cs="Times New Roman"/>
          <w:sz w:val="28"/>
          <w:szCs w:val="28"/>
        </w:rPr>
        <w:t xml:space="preserve"> житлово-комунального господарства </w:t>
      </w:r>
      <w:r w:rsidR="00405223" w:rsidRPr="00B71B0D">
        <w:rPr>
          <w:rFonts w:ascii="Times New Roman" w:hAnsi="Times New Roman" w:cs="Times New Roman"/>
          <w:bCs/>
          <w:iCs/>
          <w:sz w:val="28"/>
          <w:szCs w:val="28"/>
        </w:rPr>
        <w:t>Кременчуцької міської ради Кременчуцького району Полтавської області</w:t>
      </w:r>
      <w:r w:rsidR="00405223" w:rsidRPr="00B71B0D">
        <w:rPr>
          <w:rFonts w:ascii="Times New Roman" w:hAnsi="Times New Roman" w:cs="Times New Roman"/>
          <w:sz w:val="28"/>
          <w:szCs w:val="28"/>
        </w:rPr>
        <w:t xml:space="preserve"> </w:t>
      </w:r>
      <w:r w:rsidR="009802DD" w:rsidRPr="00B71B0D">
        <w:rPr>
          <w:rFonts w:ascii="Times New Roman" w:hAnsi="Times New Roman" w:cs="Times New Roman"/>
          <w:sz w:val="28"/>
          <w:szCs w:val="28"/>
        </w:rPr>
        <w:t>Москалика І.В.</w:t>
      </w:r>
      <w:r w:rsidR="00405223" w:rsidRPr="00B71B0D">
        <w:rPr>
          <w:rFonts w:ascii="Times New Roman" w:hAnsi="Times New Roman" w:cs="Times New Roman"/>
          <w:sz w:val="28"/>
          <w:szCs w:val="28"/>
        </w:rPr>
        <w:t xml:space="preserve"> та постійну депутатську комісію з питань житлово</w:t>
      </w:r>
      <w:r w:rsidR="0068103C" w:rsidRPr="00B71B0D">
        <w:rPr>
          <w:rFonts w:ascii="Times New Roman" w:hAnsi="Times New Roman" w:cs="Times New Roman"/>
          <w:sz w:val="28"/>
          <w:szCs w:val="28"/>
        </w:rPr>
        <w:t>-</w:t>
      </w:r>
      <w:r w:rsidR="00405223" w:rsidRPr="00B71B0D">
        <w:rPr>
          <w:rFonts w:ascii="Times New Roman" w:hAnsi="Times New Roman" w:cs="Times New Roman"/>
          <w:sz w:val="28"/>
          <w:szCs w:val="28"/>
        </w:rPr>
        <w:t xml:space="preserve">комунального господарства, управління комунальною власністю, </w:t>
      </w:r>
      <w:r w:rsidR="00405223" w:rsidRPr="00B71B0D">
        <w:rPr>
          <w:rFonts w:ascii="Times New Roman" w:hAnsi="Times New Roman" w:cs="Times New Roman"/>
          <w:sz w:val="28"/>
          <w:szCs w:val="28"/>
        </w:rPr>
        <w:lastRenderedPageBreak/>
        <w:t>енергозбереження, транспорту та зв’язку (голова комісії Котляр В.Ю.).</w:t>
      </w:r>
    </w:p>
    <w:p w:rsidR="00C12408" w:rsidRPr="00B71B0D" w:rsidRDefault="00C12408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2408" w:rsidRPr="00B71B0D" w:rsidRDefault="00C12408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90756" w:rsidRPr="00B71B0D" w:rsidRDefault="00790221" w:rsidP="00C12408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>Міський голова</w:t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 xml:space="preserve">     </w:t>
      </w:r>
      <w:r w:rsidR="004D6290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>італій</w:t>
      </w:r>
      <w:r w:rsidR="008C109B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МАЛЕЦЬКИЙ </w:t>
      </w:r>
    </w:p>
    <w:sectPr w:rsidR="00B90756" w:rsidRPr="00B71B0D" w:rsidSect="007A3B02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627" w:rsidRDefault="00C80627" w:rsidP="008536A4">
      <w:r>
        <w:separator/>
      </w:r>
    </w:p>
  </w:endnote>
  <w:endnote w:type="continuationSeparator" w:id="0">
    <w:p w:rsidR="00C80627" w:rsidRDefault="00C80627" w:rsidP="0085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627" w:rsidRDefault="00C80627" w:rsidP="008536A4">
      <w:r>
        <w:separator/>
      </w:r>
    </w:p>
  </w:footnote>
  <w:footnote w:type="continuationSeparator" w:id="0">
    <w:p w:rsidR="00C80627" w:rsidRDefault="00C80627" w:rsidP="00853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627" w:rsidRDefault="00C80627" w:rsidP="004C3A5A">
    <w:pPr>
      <w:pStyle w:val="a6"/>
      <w:jc w:val="center"/>
      <w:rPr>
        <w:bCs/>
      </w:rPr>
    </w:pPr>
    <w:r>
      <w:rPr>
        <w:bCs/>
      </w:rPr>
      <w:object w:dxaOrig="780" w:dyaOrig="10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48pt" o:ole="">
          <v:imagedata r:id="rId1" o:title=""/>
        </v:shape>
        <o:OLEObject Type="Embed" ProgID="PBrush" ShapeID="_x0000_i1025" DrawAspect="Content" ObjectID="_1714803196" r:id="rId2"/>
      </w:object>
    </w:r>
    <w:r>
      <w:rPr>
        <w:b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6B00"/>
    <w:multiLevelType w:val="hybridMultilevel"/>
    <w:tmpl w:val="0ED20358"/>
    <w:lvl w:ilvl="0" w:tplc="908272B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9C2E66"/>
    <w:multiLevelType w:val="hybridMultilevel"/>
    <w:tmpl w:val="63CC0F62"/>
    <w:lvl w:ilvl="0" w:tplc="9444912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6758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FF3"/>
    <w:rsid w:val="00000620"/>
    <w:rsid w:val="000053C1"/>
    <w:rsid w:val="00011983"/>
    <w:rsid w:val="00014B5D"/>
    <w:rsid w:val="00020104"/>
    <w:rsid w:val="000262B7"/>
    <w:rsid w:val="0003306B"/>
    <w:rsid w:val="000379B5"/>
    <w:rsid w:val="00053370"/>
    <w:rsid w:val="00065E56"/>
    <w:rsid w:val="00067833"/>
    <w:rsid w:val="0007671E"/>
    <w:rsid w:val="000A6122"/>
    <w:rsid w:val="000B4F72"/>
    <w:rsid w:val="000B78A1"/>
    <w:rsid w:val="000C31BE"/>
    <w:rsid w:val="000D35ED"/>
    <w:rsid w:val="000D59EC"/>
    <w:rsid w:val="000E2D52"/>
    <w:rsid w:val="000E6A19"/>
    <w:rsid w:val="0010299E"/>
    <w:rsid w:val="00144BB2"/>
    <w:rsid w:val="00146696"/>
    <w:rsid w:val="0015571B"/>
    <w:rsid w:val="0017171A"/>
    <w:rsid w:val="00187363"/>
    <w:rsid w:val="001B57B8"/>
    <w:rsid w:val="001C27B0"/>
    <w:rsid w:val="001C68BB"/>
    <w:rsid w:val="001D0E77"/>
    <w:rsid w:val="001D1DAB"/>
    <w:rsid w:val="001D5BC8"/>
    <w:rsid w:val="001E2E40"/>
    <w:rsid w:val="00203DA7"/>
    <w:rsid w:val="002074F3"/>
    <w:rsid w:val="00217501"/>
    <w:rsid w:val="00240C5E"/>
    <w:rsid w:val="00260BB3"/>
    <w:rsid w:val="00272C9B"/>
    <w:rsid w:val="00275B0E"/>
    <w:rsid w:val="00275D47"/>
    <w:rsid w:val="002A6A7A"/>
    <w:rsid w:val="002B620D"/>
    <w:rsid w:val="002C2011"/>
    <w:rsid w:val="002D27F3"/>
    <w:rsid w:val="002D3B36"/>
    <w:rsid w:val="003256DC"/>
    <w:rsid w:val="00335B30"/>
    <w:rsid w:val="00340569"/>
    <w:rsid w:val="00342A78"/>
    <w:rsid w:val="00351524"/>
    <w:rsid w:val="003600E5"/>
    <w:rsid w:val="0037098E"/>
    <w:rsid w:val="00374FC5"/>
    <w:rsid w:val="00394037"/>
    <w:rsid w:val="003B5C20"/>
    <w:rsid w:val="003D65F7"/>
    <w:rsid w:val="003E13A4"/>
    <w:rsid w:val="003E5288"/>
    <w:rsid w:val="003F40FB"/>
    <w:rsid w:val="00403982"/>
    <w:rsid w:val="00405223"/>
    <w:rsid w:val="0042174C"/>
    <w:rsid w:val="00422945"/>
    <w:rsid w:val="00424EC7"/>
    <w:rsid w:val="00427506"/>
    <w:rsid w:val="004530FA"/>
    <w:rsid w:val="004578E1"/>
    <w:rsid w:val="00466397"/>
    <w:rsid w:val="004970E0"/>
    <w:rsid w:val="004A50D2"/>
    <w:rsid w:val="004A676E"/>
    <w:rsid w:val="004B0CB6"/>
    <w:rsid w:val="004B1CC3"/>
    <w:rsid w:val="004C32CF"/>
    <w:rsid w:val="004C3A5A"/>
    <w:rsid w:val="004D6290"/>
    <w:rsid w:val="004E18AD"/>
    <w:rsid w:val="00523CAC"/>
    <w:rsid w:val="00523E39"/>
    <w:rsid w:val="005357FF"/>
    <w:rsid w:val="00536E1E"/>
    <w:rsid w:val="00547478"/>
    <w:rsid w:val="00567EB7"/>
    <w:rsid w:val="0058208B"/>
    <w:rsid w:val="005C3FC6"/>
    <w:rsid w:val="005E60A7"/>
    <w:rsid w:val="005E6E60"/>
    <w:rsid w:val="005F008D"/>
    <w:rsid w:val="005F5CFD"/>
    <w:rsid w:val="005F7717"/>
    <w:rsid w:val="00643B28"/>
    <w:rsid w:val="00646B5B"/>
    <w:rsid w:val="00653C74"/>
    <w:rsid w:val="00665509"/>
    <w:rsid w:val="0068103C"/>
    <w:rsid w:val="006B518D"/>
    <w:rsid w:val="006F223D"/>
    <w:rsid w:val="006F7A64"/>
    <w:rsid w:val="007342D1"/>
    <w:rsid w:val="00736DE8"/>
    <w:rsid w:val="00740CB7"/>
    <w:rsid w:val="00741108"/>
    <w:rsid w:val="00772727"/>
    <w:rsid w:val="007831D0"/>
    <w:rsid w:val="00783D7C"/>
    <w:rsid w:val="00790221"/>
    <w:rsid w:val="007A3B02"/>
    <w:rsid w:val="007A6511"/>
    <w:rsid w:val="007B08BD"/>
    <w:rsid w:val="007B15CB"/>
    <w:rsid w:val="007B5CE8"/>
    <w:rsid w:val="007D1889"/>
    <w:rsid w:val="008064DD"/>
    <w:rsid w:val="0081600E"/>
    <w:rsid w:val="00847B4A"/>
    <w:rsid w:val="00847C23"/>
    <w:rsid w:val="008536A4"/>
    <w:rsid w:val="008A2D6B"/>
    <w:rsid w:val="008A5A40"/>
    <w:rsid w:val="008C109B"/>
    <w:rsid w:val="008D2D60"/>
    <w:rsid w:val="008E1960"/>
    <w:rsid w:val="008E20A8"/>
    <w:rsid w:val="008E6E6B"/>
    <w:rsid w:val="008F39CD"/>
    <w:rsid w:val="008F6FF3"/>
    <w:rsid w:val="008F7FF2"/>
    <w:rsid w:val="00913767"/>
    <w:rsid w:val="009209A6"/>
    <w:rsid w:val="00921305"/>
    <w:rsid w:val="009238D2"/>
    <w:rsid w:val="00930325"/>
    <w:rsid w:val="00933CFC"/>
    <w:rsid w:val="009449AC"/>
    <w:rsid w:val="00946CE1"/>
    <w:rsid w:val="00946F58"/>
    <w:rsid w:val="009502EE"/>
    <w:rsid w:val="00950EA5"/>
    <w:rsid w:val="00951E00"/>
    <w:rsid w:val="00967C0A"/>
    <w:rsid w:val="009802DD"/>
    <w:rsid w:val="009829CF"/>
    <w:rsid w:val="009838CF"/>
    <w:rsid w:val="009A4B2A"/>
    <w:rsid w:val="009B4557"/>
    <w:rsid w:val="009B6382"/>
    <w:rsid w:val="009B6E25"/>
    <w:rsid w:val="009C0269"/>
    <w:rsid w:val="009C204D"/>
    <w:rsid w:val="00A07C88"/>
    <w:rsid w:val="00A27344"/>
    <w:rsid w:val="00A50E6D"/>
    <w:rsid w:val="00A51CB1"/>
    <w:rsid w:val="00A54D54"/>
    <w:rsid w:val="00A75B2F"/>
    <w:rsid w:val="00A84202"/>
    <w:rsid w:val="00A9277E"/>
    <w:rsid w:val="00AA15C6"/>
    <w:rsid w:val="00AB02A6"/>
    <w:rsid w:val="00AB2402"/>
    <w:rsid w:val="00AD5609"/>
    <w:rsid w:val="00B147F4"/>
    <w:rsid w:val="00B251C0"/>
    <w:rsid w:val="00B367F7"/>
    <w:rsid w:val="00B718E9"/>
    <w:rsid w:val="00B71B0D"/>
    <w:rsid w:val="00B74A75"/>
    <w:rsid w:val="00B90756"/>
    <w:rsid w:val="00B9104F"/>
    <w:rsid w:val="00B9423A"/>
    <w:rsid w:val="00B94C9D"/>
    <w:rsid w:val="00BA04BF"/>
    <w:rsid w:val="00BC107F"/>
    <w:rsid w:val="00BC34E7"/>
    <w:rsid w:val="00BD36AD"/>
    <w:rsid w:val="00BE2744"/>
    <w:rsid w:val="00BE522E"/>
    <w:rsid w:val="00BF6706"/>
    <w:rsid w:val="00C12408"/>
    <w:rsid w:val="00C22732"/>
    <w:rsid w:val="00C526DE"/>
    <w:rsid w:val="00C5285B"/>
    <w:rsid w:val="00C6103B"/>
    <w:rsid w:val="00C80627"/>
    <w:rsid w:val="00C81EB5"/>
    <w:rsid w:val="00C97DD2"/>
    <w:rsid w:val="00D0213F"/>
    <w:rsid w:val="00D05FA5"/>
    <w:rsid w:val="00D4617D"/>
    <w:rsid w:val="00D50007"/>
    <w:rsid w:val="00D5287D"/>
    <w:rsid w:val="00D60DEB"/>
    <w:rsid w:val="00DA1423"/>
    <w:rsid w:val="00DA1FEC"/>
    <w:rsid w:val="00DA7440"/>
    <w:rsid w:val="00E013F9"/>
    <w:rsid w:val="00E04EB1"/>
    <w:rsid w:val="00E24689"/>
    <w:rsid w:val="00E25907"/>
    <w:rsid w:val="00E36BFF"/>
    <w:rsid w:val="00E47D44"/>
    <w:rsid w:val="00E50B9C"/>
    <w:rsid w:val="00E710C4"/>
    <w:rsid w:val="00EA2009"/>
    <w:rsid w:val="00EB1330"/>
    <w:rsid w:val="00EB6FC3"/>
    <w:rsid w:val="00EC101D"/>
    <w:rsid w:val="00ED1379"/>
    <w:rsid w:val="00ED2FB1"/>
    <w:rsid w:val="00EE29B0"/>
    <w:rsid w:val="00EE6E3A"/>
    <w:rsid w:val="00EF0DF6"/>
    <w:rsid w:val="00F22B82"/>
    <w:rsid w:val="00F46838"/>
    <w:rsid w:val="00F966EA"/>
    <w:rsid w:val="00FA4A08"/>
    <w:rsid w:val="00FA654C"/>
    <w:rsid w:val="00FB7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6F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F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F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A6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067D5-E313-4487-8C99-64CC445D4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141</cp:revision>
  <cp:lastPrinted>2022-05-23T06:27:00Z</cp:lastPrinted>
  <dcterms:created xsi:type="dcterms:W3CDTF">2017-09-20T06:53:00Z</dcterms:created>
  <dcterms:modified xsi:type="dcterms:W3CDTF">2022-05-23T06:27:00Z</dcterms:modified>
</cp:coreProperties>
</file>