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5B919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468412" wp14:editId="5C459A9A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BAE24D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0888853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786BF96E" w14:textId="13309D3B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ІХ</w:t>
      </w:r>
      <w:r w:rsidRPr="005205E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СЕСІЯ МІСЬКОЇ РАДИ VIII СКЛИКАННЯ</w:t>
      </w:r>
    </w:p>
    <w:p w14:paraId="614CD85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C1534BC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3494FF0B" w14:textId="77777777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090E4E" w14:textId="1B927C1A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 листопада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2021 року</w:t>
      </w:r>
    </w:p>
    <w:p w14:paraId="7FC9C185" w14:textId="77777777" w:rsidR="008744AD" w:rsidRDefault="008744AD" w:rsidP="008744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4F464239" w14:textId="24E85320" w:rsidR="008744AD" w:rsidRDefault="008744AD" w:rsidP="008744A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0E15120" w14:textId="77777777" w:rsidR="007D21E4" w:rsidRDefault="008744AD" w:rsidP="008744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 w:rsidR="007D21E4">
        <w:rPr>
          <w:rFonts w:ascii="Times New Roman" w:hAnsi="Times New Roman"/>
          <w:b/>
          <w:color w:val="000000"/>
          <w:sz w:val="28"/>
          <w:szCs w:val="28"/>
          <w:lang w:val="uk-UA"/>
        </w:rPr>
        <w:t>внесення змін до рішення Кременчуцької</w:t>
      </w:r>
    </w:p>
    <w:p w14:paraId="134FC47C" w14:textId="3DDDAF3E" w:rsidR="00976468" w:rsidRDefault="007D21E4" w:rsidP="008744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міської ради </w:t>
      </w:r>
      <w:r w:rsidR="008744A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Кременчуцького району</w:t>
      </w:r>
    </w:p>
    <w:p w14:paraId="7C98AB4C" w14:textId="2CCCC957" w:rsidR="007D21E4" w:rsidRDefault="007D21E4" w:rsidP="008744A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Полтавської області від 22 грудня 2020 року</w:t>
      </w:r>
    </w:p>
    <w:p w14:paraId="786C807F" w14:textId="627B5A27" w:rsidR="008744AD" w:rsidRDefault="007D21E4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</w:t>
      </w:r>
      <w:r w:rsidR="008744A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Програми 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="0097646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</w:t>
      </w:r>
    </w:p>
    <w:p w14:paraId="414EBD32" w14:textId="26407EF5" w:rsidR="007D21E4" w:rsidRDefault="007210C1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7D21E4">
        <w:rPr>
          <w:rFonts w:ascii="Times New Roman" w:hAnsi="Times New Roman"/>
          <w:b/>
          <w:bCs/>
          <w:sz w:val="28"/>
          <w:szCs w:val="28"/>
          <w:lang w:val="uk-UA"/>
        </w:rPr>
        <w:t xml:space="preserve">озвитку комунального підприємства </w:t>
      </w:r>
    </w:p>
    <w:p w14:paraId="758A789A" w14:textId="781C0E21" w:rsidR="008744AD" w:rsidRDefault="007D21E4" w:rsidP="008744A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«Благоустрій Кременчука» на 2021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744A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C419E82" w14:textId="77777777" w:rsidR="008744AD" w:rsidRDefault="008744AD" w:rsidP="008744A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09CA5C7C" w14:textId="19461A29" w:rsidR="008744AD" w:rsidRDefault="008744AD" w:rsidP="00EE00E7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надання якісних послуг із озеленення та   утримання в належному санітарному стані території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r w:rsidR="005D6206" w:rsidRPr="005D6206"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23, 91 Бюджетного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 Кременчуцька міська рада</w:t>
      </w:r>
      <w:r w:rsidRPr="00FB13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E731E4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</w:p>
    <w:p w14:paraId="7029A3AD" w14:textId="412EA4BE" w:rsidR="008744AD" w:rsidRDefault="008744AD" w:rsidP="00874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3572D8B4" w14:textId="77777777" w:rsidR="006F3A01" w:rsidRDefault="006F3A01" w:rsidP="008744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7F5EC1" w14:textId="25800291" w:rsidR="008744AD" w:rsidRPr="004D77BF" w:rsidRDefault="007D21E4" w:rsidP="00EE00E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рішення Кременчуцької міської ради Кременчуцького району Полтавської області від 22 грудня 2020 року «Про затвердження Програми діяльності та розвитку комунального підприємства «Благоустрій Кременчука» на 2021 рік»</w:t>
      </w:r>
      <w:r w:rsidR="00EC729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а саме:</w:t>
      </w:r>
      <w:r w:rsidR="004D77BF" w:rsidRPr="004D77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7BF">
        <w:rPr>
          <w:rFonts w:ascii="Times New Roman" w:hAnsi="Times New Roman"/>
          <w:sz w:val="28"/>
          <w:szCs w:val="28"/>
          <w:lang w:val="uk-UA"/>
        </w:rPr>
        <w:t>Паспорт Програми та додаток до Програми викласти в новій редакції (додаються).</w:t>
      </w:r>
    </w:p>
    <w:p w14:paraId="48D2660A" w14:textId="77777777" w:rsidR="008744AD" w:rsidRDefault="008744AD" w:rsidP="00EE00E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Оприлюднити рішення відповідно до вимог законодавства. </w:t>
      </w:r>
    </w:p>
    <w:p w14:paraId="4AA17AA7" w14:textId="7CE11D65" w:rsidR="008744AD" w:rsidRDefault="008744AD" w:rsidP="00EE00E7">
      <w:pPr>
        <w:numPr>
          <w:ilvl w:val="0"/>
          <w:numId w:val="1"/>
        </w:numPr>
        <w:tabs>
          <w:tab w:val="left" w:pos="993"/>
          <w:tab w:val="left" w:pos="106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         голови – </w:t>
      </w:r>
      <w:r w:rsidR="00EC7290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</w:t>
      </w:r>
      <w:r w:rsidRPr="00A53E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1E4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Полтавської області</w:t>
      </w:r>
      <w:r w:rsidRPr="00EC72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Москалика І.В.</w:t>
      </w:r>
      <w:r w:rsidR="00EC729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</w:t>
      </w:r>
      <w:r w:rsidR="00EC729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</w:t>
      </w:r>
      <w:r w:rsidR="00EC729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EC7290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житлово-комунального господарства,</w:t>
      </w:r>
      <w:r>
        <w:rPr>
          <w:rFonts w:ascii="Times New Roman" w:hAnsi="Times New Roman"/>
          <w:sz w:val="28"/>
          <w:szCs w:val="28"/>
        </w:rPr>
        <w:t> </w:t>
      </w:r>
      <w:r w:rsidRPr="00EC729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комунальною власністю,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енергозбережен</w:t>
      </w:r>
      <w:proofErr w:type="spellEnd"/>
      <w:r w:rsidR="00532558" w:rsidRPr="00532558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ня,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 транспорту та  зв’язку  (голова комісії Котляр В.Ю.)</w:t>
      </w:r>
      <w:r w:rsidR="00EC7290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інвестиційної політики (голова комісії Плескун О.В.)</w:t>
      </w:r>
    </w:p>
    <w:p w14:paraId="4763CC0F" w14:textId="77777777" w:rsidR="006F3A01" w:rsidRDefault="006F3A01" w:rsidP="006F3A01">
      <w:pPr>
        <w:tabs>
          <w:tab w:val="left" w:pos="1066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403E3" w14:textId="28D95F46" w:rsidR="008744AD" w:rsidRDefault="008744AD" w:rsidP="008744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32D5F3" w14:textId="676C4F64" w:rsidR="008744AD" w:rsidRPr="007D21E4" w:rsidRDefault="008744AD" w:rsidP="008744AD">
      <w:pPr>
        <w:tabs>
          <w:tab w:val="left" w:pos="5954"/>
        </w:tabs>
        <w:spacing w:after="0" w:line="240" w:lineRule="auto"/>
        <w:rPr>
          <w:lang w:val="uk-UA"/>
        </w:rPr>
      </w:pPr>
      <w:r w:rsidRPr="007D21E4">
        <w:rPr>
          <w:rFonts w:ascii="Times New Roman" w:hAnsi="Times New Roman"/>
          <w:b/>
          <w:sz w:val="28"/>
          <w:szCs w:val="28"/>
          <w:lang w:val="uk-UA"/>
        </w:rPr>
        <w:t>Міський голова     </w:t>
      </w:r>
      <w:r w:rsidR="006F3A01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</w:t>
      </w:r>
      <w:r w:rsidRPr="007D21E4">
        <w:rPr>
          <w:rFonts w:ascii="Times New Roman" w:hAnsi="Times New Roman"/>
          <w:b/>
          <w:sz w:val="28"/>
          <w:szCs w:val="28"/>
          <w:lang w:val="uk-UA"/>
        </w:rPr>
        <w:t xml:space="preserve">                  Віталій МАЛЕЦЬКИЙ</w:t>
      </w:r>
    </w:p>
    <w:sectPr w:rsidR="008744AD" w:rsidRPr="007D21E4" w:rsidSect="00A66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7CF8" w14:textId="77777777" w:rsidR="007662E3" w:rsidRDefault="007662E3" w:rsidP="007662E3">
      <w:pPr>
        <w:spacing w:after="0" w:line="240" w:lineRule="auto"/>
      </w:pPr>
      <w:r>
        <w:separator/>
      </w:r>
    </w:p>
  </w:endnote>
  <w:endnote w:type="continuationSeparator" w:id="0">
    <w:p w14:paraId="78E57571" w14:textId="77777777" w:rsidR="007662E3" w:rsidRDefault="007662E3" w:rsidP="0076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F5724" w14:textId="77777777" w:rsidR="007662E3" w:rsidRDefault="007662E3" w:rsidP="007662E3">
      <w:pPr>
        <w:spacing w:after="0" w:line="240" w:lineRule="auto"/>
      </w:pPr>
      <w:r>
        <w:separator/>
      </w:r>
    </w:p>
  </w:footnote>
  <w:footnote w:type="continuationSeparator" w:id="0">
    <w:p w14:paraId="51A849A9" w14:textId="77777777" w:rsidR="007662E3" w:rsidRDefault="007662E3" w:rsidP="0076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134053"/>
    <w:multiLevelType w:val="hybridMultilevel"/>
    <w:tmpl w:val="C8F6FA66"/>
    <w:lvl w:ilvl="0" w:tplc="EE000074">
      <w:start w:val="75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4"/>
    <w:rsid w:val="001D0F74"/>
    <w:rsid w:val="00414BA3"/>
    <w:rsid w:val="004C74BE"/>
    <w:rsid w:val="004D77BF"/>
    <w:rsid w:val="00532558"/>
    <w:rsid w:val="005D6206"/>
    <w:rsid w:val="006F3A01"/>
    <w:rsid w:val="007210C1"/>
    <w:rsid w:val="007662E3"/>
    <w:rsid w:val="007D21E4"/>
    <w:rsid w:val="00830763"/>
    <w:rsid w:val="008744AD"/>
    <w:rsid w:val="00976468"/>
    <w:rsid w:val="00A66B79"/>
    <w:rsid w:val="00B231EF"/>
    <w:rsid w:val="00CD1782"/>
    <w:rsid w:val="00E26C50"/>
    <w:rsid w:val="00EC7290"/>
    <w:rsid w:val="00E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25E4"/>
  <w15:chartTrackingRefBased/>
  <w15:docId w15:val="{4E32DB48-F2F5-4328-8B59-9282A019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AD"/>
    <w:pPr>
      <w:spacing w:after="160" w:line="254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7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46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6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2E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66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2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14</cp:revision>
  <cp:lastPrinted>2021-11-04T07:18:00Z</cp:lastPrinted>
  <dcterms:created xsi:type="dcterms:W3CDTF">2021-11-03T06:23:00Z</dcterms:created>
  <dcterms:modified xsi:type="dcterms:W3CDTF">2021-11-25T06:32:00Z</dcterms:modified>
</cp:coreProperties>
</file>