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2B" w:rsidRPr="003E132B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 xml:space="preserve">Додаток </w:t>
      </w:r>
    </w:p>
    <w:p w:rsidR="002173FF" w:rsidRDefault="003E132B" w:rsidP="003E132B">
      <w:pPr>
        <w:pStyle w:val="a8"/>
        <w:ind w:left="6663"/>
        <w:jc w:val="left"/>
        <w:rPr>
          <w:b/>
        </w:rPr>
      </w:pPr>
      <w:r w:rsidRPr="003E132B">
        <w:rPr>
          <w:b/>
        </w:rPr>
        <w:t>до рішення Кременчуцької міської ради</w:t>
      </w:r>
      <w:r w:rsidR="000A63D8">
        <w:rPr>
          <w:b/>
        </w:rPr>
        <w:t xml:space="preserve"> Кременчуцького району Полтавської області</w:t>
      </w:r>
      <w:r w:rsidRPr="003E132B">
        <w:rPr>
          <w:b/>
        </w:rPr>
        <w:t xml:space="preserve"> </w:t>
      </w:r>
    </w:p>
    <w:p w:rsidR="003E132B" w:rsidRPr="003E132B" w:rsidRDefault="00A33ECE" w:rsidP="003E132B">
      <w:pPr>
        <w:pStyle w:val="a8"/>
        <w:ind w:left="6663"/>
        <w:jc w:val="left"/>
        <w:rPr>
          <w:b/>
        </w:rPr>
      </w:pPr>
      <w:bookmarkStart w:id="0" w:name="_GoBack"/>
      <w:bookmarkEnd w:id="0"/>
      <w:r>
        <w:rPr>
          <w:b/>
        </w:rPr>
        <w:t>2</w:t>
      </w:r>
      <w:r w:rsidR="00A04DC4">
        <w:rPr>
          <w:b/>
        </w:rPr>
        <w:t>8</w:t>
      </w:r>
      <w:r w:rsidR="002F3436">
        <w:rPr>
          <w:b/>
        </w:rPr>
        <w:t xml:space="preserve"> </w:t>
      </w:r>
      <w:r w:rsidR="00A04DC4">
        <w:rPr>
          <w:b/>
        </w:rPr>
        <w:t>вересня</w:t>
      </w:r>
      <w:r w:rsidR="002173FF">
        <w:rPr>
          <w:b/>
        </w:rPr>
        <w:t xml:space="preserve"> </w:t>
      </w:r>
      <w:r w:rsidR="003E132B" w:rsidRPr="003E132B">
        <w:rPr>
          <w:b/>
        </w:rPr>
        <w:t>202</w:t>
      </w:r>
      <w:r w:rsidR="002F3436">
        <w:rPr>
          <w:b/>
        </w:rPr>
        <w:t>1</w:t>
      </w:r>
      <w:r w:rsidR="003E132B" w:rsidRPr="003E132B">
        <w:rPr>
          <w:b/>
        </w:rPr>
        <w:t xml:space="preserve"> року</w:t>
      </w:r>
    </w:p>
    <w:p w:rsidR="003E132B" w:rsidRPr="003E132B" w:rsidRDefault="003E132B" w:rsidP="003E132B">
      <w:pPr>
        <w:pStyle w:val="a8"/>
        <w:ind w:left="6663"/>
        <w:jc w:val="left"/>
      </w:pPr>
    </w:p>
    <w:p w:rsidR="00785B94" w:rsidRPr="00DB7508" w:rsidRDefault="00785B94" w:rsidP="00785B94">
      <w:pPr>
        <w:pStyle w:val="a8"/>
        <w:ind w:left="57" w:firstLine="624"/>
        <w:jc w:val="center"/>
        <w:rPr>
          <w:b/>
          <w:sz w:val="28"/>
          <w:szCs w:val="28"/>
        </w:rPr>
      </w:pPr>
      <w:r w:rsidRPr="00DB7508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DB7508">
        <w:rPr>
          <w:b/>
          <w:sz w:val="28"/>
          <w:szCs w:val="28"/>
        </w:rPr>
        <w:t xml:space="preserve"> розвитку дорожньо-мостового господарства міста Кременчука</w:t>
      </w:r>
      <w:r>
        <w:rPr>
          <w:b/>
          <w:sz w:val="28"/>
          <w:szCs w:val="28"/>
        </w:rPr>
        <w:t xml:space="preserve"> на 2018-2022 роки</w:t>
      </w:r>
      <w:r w:rsidRPr="00DB7508">
        <w:rPr>
          <w:b/>
          <w:sz w:val="28"/>
          <w:szCs w:val="28"/>
        </w:rPr>
        <w:t>.</w:t>
      </w:r>
    </w:p>
    <w:p w:rsidR="00C10371" w:rsidRDefault="00C10371" w:rsidP="00785B94">
      <w:pPr>
        <w:jc w:val="center"/>
        <w:rPr>
          <w:b/>
          <w:sz w:val="28"/>
          <w:szCs w:val="28"/>
          <w:lang w:val="uk-UA"/>
        </w:rPr>
      </w:pPr>
    </w:p>
    <w:p w:rsidR="00785B94" w:rsidRPr="00C10371" w:rsidRDefault="00785B94" w:rsidP="00785B94">
      <w:pPr>
        <w:jc w:val="center"/>
        <w:rPr>
          <w:b/>
          <w:sz w:val="28"/>
          <w:szCs w:val="28"/>
        </w:rPr>
      </w:pPr>
      <w:r w:rsidRPr="00C10371">
        <w:rPr>
          <w:b/>
          <w:sz w:val="28"/>
          <w:szCs w:val="28"/>
        </w:rPr>
        <w:t xml:space="preserve">Паспорт </w:t>
      </w:r>
      <w:proofErr w:type="spellStart"/>
      <w:r w:rsidRPr="00C10371">
        <w:rPr>
          <w:b/>
          <w:sz w:val="28"/>
          <w:szCs w:val="28"/>
        </w:rPr>
        <w:t>Програми</w:t>
      </w:r>
      <w:proofErr w:type="spellEnd"/>
    </w:p>
    <w:p w:rsidR="00785B94" w:rsidRPr="00C71F30" w:rsidRDefault="00785B94" w:rsidP="00785B94">
      <w:pPr>
        <w:jc w:val="center"/>
        <w:rPr>
          <w:b/>
        </w:rPr>
      </w:pPr>
    </w:p>
    <w:tbl>
      <w:tblPr>
        <w:tblW w:w="97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3967"/>
        <w:gridCol w:w="4945"/>
      </w:tblGrid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3E132B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 xml:space="preserve">Закон України </w:t>
            </w:r>
            <w:r w:rsidR="003E132B">
              <w:rPr>
                <w:sz w:val="28"/>
                <w:szCs w:val="28"/>
                <w:lang w:val="uk-UA"/>
              </w:rPr>
              <w:t>«</w:t>
            </w:r>
            <w:r w:rsidRPr="00374C04">
              <w:rPr>
                <w:sz w:val="28"/>
                <w:szCs w:val="28"/>
                <w:lang w:val="uk-UA"/>
              </w:rPr>
              <w:t>Про місцеве самоврядування в Україні</w:t>
            </w:r>
            <w:r w:rsidR="003E132B">
              <w:rPr>
                <w:sz w:val="28"/>
                <w:szCs w:val="28"/>
                <w:lang w:val="uk-UA"/>
              </w:rPr>
              <w:t>», Закон України «</w:t>
            </w:r>
            <w:r w:rsidRPr="00374C04">
              <w:rPr>
                <w:sz w:val="28"/>
                <w:szCs w:val="28"/>
                <w:lang w:val="uk-UA"/>
              </w:rPr>
              <w:t>Про благоустрій населених пунктів</w:t>
            </w:r>
            <w:r w:rsidR="003E132B">
              <w:rPr>
                <w:sz w:val="28"/>
                <w:szCs w:val="28"/>
                <w:lang w:val="uk-UA"/>
              </w:rPr>
              <w:t>»</w:t>
            </w:r>
            <w:r w:rsidRPr="00374C04">
              <w:rPr>
                <w:sz w:val="28"/>
                <w:szCs w:val="28"/>
                <w:lang w:val="uk-UA"/>
              </w:rPr>
              <w:t>.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0A63D8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 w:rsidRPr="00CF70E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Кременчуцької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  <w:r w:rsidR="000A63D8"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</w:t>
            </w:r>
            <w:r>
              <w:rPr>
                <w:sz w:val="28"/>
                <w:szCs w:val="28"/>
              </w:rPr>
              <w:t>.</w:t>
            </w:r>
            <w:r w:rsidRPr="00374C0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85B94" w:rsidRPr="001F5E5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374C04">
              <w:rPr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374C04">
              <w:rPr>
                <w:sz w:val="28"/>
                <w:szCs w:val="28"/>
                <w:lang w:val="uk-UA"/>
              </w:rPr>
              <w:t xml:space="preserve"> 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1A39A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</w:t>
            </w:r>
            <w:r w:rsidR="001A39A8" w:rsidRPr="001A39A8">
              <w:rPr>
                <w:sz w:val="28"/>
                <w:szCs w:val="28"/>
                <w:lang w:val="uk-UA"/>
              </w:rPr>
              <w:t>ремонтно-будівельне управління»</w:t>
            </w:r>
            <w:r w:rsidR="001A39A8"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</w:t>
            </w:r>
            <w:r w:rsidRPr="001A39A8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Замовник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CB005C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Кременчуцьк</w:t>
            </w:r>
            <w:r w:rsidR="00CB005C">
              <w:rPr>
                <w:sz w:val="28"/>
                <w:szCs w:val="28"/>
                <w:lang w:val="uk-UA"/>
              </w:rPr>
              <w:t>а</w:t>
            </w:r>
            <w:r w:rsidRPr="00374C04">
              <w:rPr>
                <w:sz w:val="28"/>
                <w:szCs w:val="28"/>
                <w:lang w:val="uk-UA"/>
              </w:rPr>
              <w:t xml:space="preserve"> міськ</w:t>
            </w:r>
            <w:r w:rsidR="00CB005C">
              <w:rPr>
                <w:sz w:val="28"/>
                <w:szCs w:val="28"/>
                <w:lang w:val="uk-UA"/>
              </w:rPr>
              <w:t>а рада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B005C">
              <w:rPr>
                <w:sz w:val="28"/>
                <w:szCs w:val="28"/>
                <w:lang w:val="uk-UA"/>
              </w:rPr>
              <w:t xml:space="preserve"> Кременчуцького району </w:t>
            </w:r>
            <w:r>
              <w:rPr>
                <w:sz w:val="28"/>
                <w:szCs w:val="28"/>
                <w:lang w:val="uk-UA"/>
              </w:rPr>
              <w:t>Полтавської області.</w:t>
            </w:r>
          </w:p>
        </w:tc>
      </w:tr>
      <w:tr w:rsidR="00785B94" w:rsidRPr="001F5E5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D742D7" w:rsidRDefault="000A63D8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 </w:t>
            </w:r>
            <w:r w:rsidRPr="000A63D8">
              <w:rPr>
                <w:sz w:val="28"/>
                <w:szCs w:val="28"/>
                <w:lang w:val="uk-UA"/>
              </w:rPr>
              <w:t>житлово-комунального господарства 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 Кременчуцького району Полтавської області, </w:t>
            </w:r>
            <w:r w:rsidR="00785B94" w:rsidRPr="000A63D8">
              <w:rPr>
                <w:sz w:val="28"/>
                <w:szCs w:val="28"/>
                <w:lang w:val="uk-UA"/>
              </w:rPr>
              <w:t xml:space="preserve">Комунальне підприємство «Кременчуцьке підрядне спеціалізоване шляхове ремонтно-будівельне управління».  </w:t>
            </w: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374C04">
              <w:rPr>
                <w:sz w:val="28"/>
                <w:szCs w:val="28"/>
                <w:lang w:val="uk-UA"/>
              </w:rPr>
              <w:t xml:space="preserve"> –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374C04">
              <w:rPr>
                <w:sz w:val="28"/>
                <w:szCs w:val="28"/>
                <w:lang w:val="uk-UA"/>
              </w:rPr>
              <w:t xml:space="preserve"> роки</w:t>
            </w:r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785B94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 w:rsidRPr="00374C04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94" w:rsidRPr="00374C04" w:rsidRDefault="00785B94" w:rsidP="00E727F0">
            <w:pPr>
              <w:pStyle w:val="1"/>
              <w:spacing w:before="0"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40F2A">
              <w:rPr>
                <w:b/>
                <w:sz w:val="28"/>
                <w:szCs w:val="28"/>
                <w:lang w:val="uk-UA"/>
              </w:rPr>
              <w:t>720</w:t>
            </w:r>
            <w:r w:rsidR="00867E5C">
              <w:rPr>
                <w:b/>
                <w:sz w:val="28"/>
                <w:szCs w:val="28"/>
                <w:lang w:val="uk-UA"/>
              </w:rPr>
              <w:t> 4</w:t>
            </w:r>
            <w:r w:rsidR="00A04DC4">
              <w:rPr>
                <w:b/>
                <w:sz w:val="28"/>
                <w:szCs w:val="28"/>
                <w:lang w:val="uk-UA"/>
              </w:rPr>
              <w:t>2</w:t>
            </w:r>
            <w:r w:rsidR="00867E5C">
              <w:rPr>
                <w:b/>
                <w:sz w:val="28"/>
                <w:szCs w:val="28"/>
                <w:lang w:val="uk-UA"/>
              </w:rPr>
              <w:t>0,13</w:t>
            </w:r>
            <w:r w:rsidR="000A63D8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64383">
              <w:rPr>
                <w:b/>
                <w:sz w:val="28"/>
                <w:szCs w:val="28"/>
              </w:rPr>
              <w:t xml:space="preserve">тис. </w:t>
            </w:r>
            <w:proofErr w:type="spellStart"/>
            <w:r w:rsidRPr="00364383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785B94" w:rsidRPr="00374C04" w:rsidRDefault="00785B94" w:rsidP="00E727F0">
            <w:pPr>
              <w:pStyle w:val="1"/>
              <w:spacing w:before="0" w:after="0" w:line="240" w:lineRule="auto"/>
              <w:ind w:left="57" w:firstLine="624"/>
              <w:rPr>
                <w:sz w:val="28"/>
                <w:szCs w:val="28"/>
                <w:lang w:val="uk-UA"/>
              </w:rPr>
            </w:pPr>
          </w:p>
        </w:tc>
      </w:tr>
      <w:tr w:rsidR="00A33ECE" w:rsidRPr="00374C04" w:rsidTr="00E727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374C04" w:rsidRDefault="00A33ECE" w:rsidP="00E727F0">
            <w:pPr>
              <w:pStyle w:val="centr"/>
              <w:spacing w:before="0" w:after="0" w:line="240" w:lineRule="auto"/>
              <w:ind w:left="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ECE" w:rsidRPr="00975E27" w:rsidRDefault="00A33ECE" w:rsidP="00A435D7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75E27">
              <w:rPr>
                <w:color w:val="000000"/>
                <w:sz w:val="28"/>
                <w:szCs w:val="28"/>
                <w:lang w:val="uk-UA" w:eastAsia="uk-UA"/>
              </w:rPr>
              <w:t>Бюджет Кременчуцької міської територіальної громади, державний бюджет та інші джерела фінансування не заборонені чинни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</w:t>
            </w:r>
            <w:r w:rsidRPr="00975E27">
              <w:rPr>
                <w:color w:val="000000"/>
                <w:sz w:val="28"/>
                <w:szCs w:val="28"/>
                <w:lang w:val="uk-UA" w:eastAsia="uk-UA"/>
              </w:rPr>
              <w:t xml:space="preserve"> законодавством України </w:t>
            </w:r>
          </w:p>
        </w:tc>
      </w:tr>
    </w:tbl>
    <w:p w:rsidR="00785B94" w:rsidRDefault="00785B94" w:rsidP="006623B5">
      <w:pPr>
        <w:pStyle w:val="a8"/>
        <w:ind w:left="57" w:firstLine="624"/>
        <w:jc w:val="left"/>
        <w:rPr>
          <w:sz w:val="28"/>
          <w:szCs w:val="28"/>
        </w:rPr>
      </w:pPr>
    </w:p>
    <w:sectPr w:rsidR="00785B94" w:rsidSect="00566175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6F9"/>
    <w:multiLevelType w:val="hybridMultilevel"/>
    <w:tmpl w:val="12A479D8"/>
    <w:lvl w:ilvl="0" w:tplc="C164922A">
      <w:start w:val="1"/>
      <w:numFmt w:val="decimal"/>
      <w:lvlText w:val="%1."/>
      <w:lvlJc w:val="left"/>
      <w:pPr>
        <w:ind w:left="10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1546B9"/>
    <w:multiLevelType w:val="hybridMultilevel"/>
    <w:tmpl w:val="1DB6378C"/>
    <w:lvl w:ilvl="0" w:tplc="C824C9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581C90"/>
    <w:multiLevelType w:val="hybridMultilevel"/>
    <w:tmpl w:val="4FAA930A"/>
    <w:lvl w:ilvl="0" w:tplc="545820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3723962"/>
    <w:multiLevelType w:val="hybridMultilevel"/>
    <w:tmpl w:val="BDF4AE50"/>
    <w:lvl w:ilvl="0" w:tplc="AADAF9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4"/>
    <w:rsid w:val="0002627C"/>
    <w:rsid w:val="000A63D8"/>
    <w:rsid w:val="000C6985"/>
    <w:rsid w:val="001736A5"/>
    <w:rsid w:val="001A39A8"/>
    <w:rsid w:val="001F5E54"/>
    <w:rsid w:val="002173FF"/>
    <w:rsid w:val="002B23C0"/>
    <w:rsid w:val="002F3436"/>
    <w:rsid w:val="00303F93"/>
    <w:rsid w:val="003E132B"/>
    <w:rsid w:val="004019B9"/>
    <w:rsid w:val="0054225E"/>
    <w:rsid w:val="00566175"/>
    <w:rsid w:val="00577372"/>
    <w:rsid w:val="0065091F"/>
    <w:rsid w:val="006623B5"/>
    <w:rsid w:val="00675DAE"/>
    <w:rsid w:val="00750031"/>
    <w:rsid w:val="00785B94"/>
    <w:rsid w:val="00840F2A"/>
    <w:rsid w:val="00841F91"/>
    <w:rsid w:val="00843C9E"/>
    <w:rsid w:val="00867E5C"/>
    <w:rsid w:val="00945209"/>
    <w:rsid w:val="00991F8A"/>
    <w:rsid w:val="00A04DC4"/>
    <w:rsid w:val="00A33ECE"/>
    <w:rsid w:val="00BA0EE4"/>
    <w:rsid w:val="00BB410A"/>
    <w:rsid w:val="00BD274A"/>
    <w:rsid w:val="00BE221A"/>
    <w:rsid w:val="00C10371"/>
    <w:rsid w:val="00C87779"/>
    <w:rsid w:val="00CB005C"/>
    <w:rsid w:val="00DF0469"/>
    <w:rsid w:val="00E450D3"/>
    <w:rsid w:val="00E91142"/>
    <w:rsid w:val="00EA745A"/>
    <w:rsid w:val="00F34731"/>
    <w:rsid w:val="00F74E18"/>
    <w:rsid w:val="00F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74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74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74A"/>
  </w:style>
  <w:style w:type="paragraph" w:styleId="HTML">
    <w:name w:val="HTML Preformatted"/>
    <w:basedOn w:val="a"/>
    <w:link w:val="HTML0"/>
    <w:uiPriority w:val="99"/>
    <w:unhideWhenUsed/>
    <w:rsid w:val="0065091F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65091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27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03F9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7">
    <w:name w:val="Hyperlink"/>
    <w:rsid w:val="002B23C0"/>
    <w:rPr>
      <w:color w:val="0000FF"/>
      <w:u w:val="single"/>
    </w:rPr>
  </w:style>
  <w:style w:type="paragraph" w:styleId="a8">
    <w:name w:val="Body Text"/>
    <w:basedOn w:val="a"/>
    <w:link w:val="a9"/>
    <w:rsid w:val="00785B94"/>
    <w:pPr>
      <w:jc w:val="both"/>
    </w:pPr>
    <w:rPr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rsid w:val="00785B9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 (веб)1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paragraph" w:customStyle="1" w:styleId="centr">
    <w:name w:val="centr"/>
    <w:basedOn w:val="a"/>
    <w:rsid w:val="00785B94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90FB-21B2-4601-9721-04EBD5D3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2021-09-30T08:39:00Z</cp:lastPrinted>
  <dcterms:created xsi:type="dcterms:W3CDTF">2021-09-27T09:55:00Z</dcterms:created>
  <dcterms:modified xsi:type="dcterms:W3CDTF">2021-09-30T10:03:00Z</dcterms:modified>
</cp:coreProperties>
</file>