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FA" w:rsidRPr="001876FA" w:rsidRDefault="001876FA" w:rsidP="001876FA">
      <w:pPr>
        <w:pStyle w:val="2"/>
        <w:ind w:left="10431" w:firstLine="708"/>
        <w:rPr>
          <w:i w:val="0"/>
          <w:sz w:val="24"/>
        </w:rPr>
      </w:pPr>
      <w:r w:rsidRPr="001876FA">
        <w:rPr>
          <w:i w:val="0"/>
          <w:sz w:val="24"/>
        </w:rPr>
        <w:t xml:space="preserve">Додаток </w:t>
      </w:r>
      <w:r>
        <w:rPr>
          <w:i w:val="0"/>
          <w:sz w:val="24"/>
        </w:rPr>
        <w:t>2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1876FA" w:rsidRPr="001876FA" w:rsidRDefault="00E60D6D" w:rsidP="001876FA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</w:rPr>
        <w:t>від</w:t>
      </w:r>
      <w:r w:rsidR="00D0613F">
        <w:rPr>
          <w:sz w:val="24"/>
          <w:szCs w:val="24"/>
        </w:rPr>
        <w:t xml:space="preserve"> 25 травня </w:t>
      </w:r>
      <w:r w:rsidR="001876FA" w:rsidRPr="001876FA">
        <w:rPr>
          <w:sz w:val="24"/>
          <w:szCs w:val="24"/>
        </w:rPr>
        <w:t>202</w:t>
      </w:r>
      <w:r w:rsidR="0049064F">
        <w:rPr>
          <w:sz w:val="24"/>
          <w:szCs w:val="24"/>
        </w:rPr>
        <w:t>1</w:t>
      </w:r>
      <w:r w:rsidR="001876FA" w:rsidRPr="001876FA">
        <w:rPr>
          <w:sz w:val="24"/>
          <w:szCs w:val="24"/>
        </w:rPr>
        <w:t xml:space="preserve"> року</w:t>
      </w:r>
    </w:p>
    <w:p w:rsidR="00947F3E" w:rsidRDefault="00947F3E" w:rsidP="00F114A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A4BAD" w:rsidRDefault="00CA4BAD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947F3E" w:rsidRDefault="00947F3E" w:rsidP="00373648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>а заходи Програми діяльності</w:t>
      </w:r>
      <w:r w:rsidRPr="00216418">
        <w:rPr>
          <w:rFonts w:eastAsia="Times New Roman"/>
          <w:b/>
          <w:lang w:eastAsia="ru-RU"/>
        </w:rPr>
        <w:t xml:space="preserve"> комунального госпрозрахунк</w:t>
      </w:r>
      <w:r w:rsidR="0053759D" w:rsidRPr="00216418">
        <w:rPr>
          <w:rFonts w:eastAsia="Times New Roman"/>
          <w:b/>
          <w:lang w:eastAsia="ru-RU"/>
        </w:rPr>
        <w:t>ового житлово-експлуатаційного</w:t>
      </w:r>
      <w:r w:rsidR="00592EAE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 xml:space="preserve">підприємства «Автозаводське» </w:t>
      </w:r>
      <w:r w:rsidR="00E54F5C">
        <w:rPr>
          <w:rFonts w:eastAsia="Times New Roman"/>
          <w:b/>
          <w:lang w:eastAsia="ru-RU"/>
        </w:rPr>
        <w:t xml:space="preserve">Кременчуцької міської ради Кременчуцького району Полтавської області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8675A1">
        <w:rPr>
          <w:rFonts w:eastAsia="Times New Roman"/>
          <w:b/>
          <w:bCs/>
          <w:iCs/>
          <w:lang w:eastAsia="ru-RU"/>
        </w:rPr>
        <w:t>1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CA4BAD" w:rsidRDefault="00CA4BAD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BF145F" w:rsidRPr="00373648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103"/>
        <w:gridCol w:w="1418"/>
        <w:gridCol w:w="1701"/>
        <w:gridCol w:w="1417"/>
        <w:gridCol w:w="1134"/>
      </w:tblGrid>
      <w:tr w:rsidR="00D71BDC" w:rsidTr="00E60D6D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3" w:type="dxa"/>
            <w:vMerge w:val="restart"/>
            <w:vAlign w:val="center"/>
          </w:tcPr>
          <w:p w:rsidR="00D71BDC" w:rsidRDefault="00D71BDC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1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E60D6D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1BDC" w:rsidRPr="00947F3E" w:rsidRDefault="00D71BD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8675A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134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49064F" w:rsidTr="00E60D6D">
        <w:trPr>
          <w:trHeight w:val="567"/>
        </w:trPr>
        <w:tc>
          <w:tcPr>
            <w:tcW w:w="534" w:type="dxa"/>
            <w:vMerge w:val="restart"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Pr="004C4C5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Pr="00892F41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064F" w:rsidRPr="00892F41" w:rsidRDefault="0049064F" w:rsidP="00892F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 капітальний ремонт та проєктування на об’єктах нежитлового фонду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145F" w:rsidRDefault="00BF145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145F" w:rsidRDefault="00BF145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145F" w:rsidRDefault="00BF145F" w:rsidP="00BF145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145F" w:rsidRPr="00BF145F" w:rsidRDefault="0049064F" w:rsidP="00BF145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</w:t>
            </w:r>
            <w:r w:rsidR="00BF145F">
              <w:rPr>
                <w:rFonts w:eastAsia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vAlign w:val="center"/>
          </w:tcPr>
          <w:p w:rsidR="0049064F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706,70</w:t>
            </w:r>
          </w:p>
          <w:p w:rsidR="0049064F" w:rsidRPr="00912EF9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49064F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064F" w:rsidTr="00CA4BAD">
        <w:trPr>
          <w:trHeight w:val="1036"/>
        </w:trPr>
        <w:tc>
          <w:tcPr>
            <w:tcW w:w="534" w:type="dxa"/>
            <w:vMerge/>
            <w:vAlign w:val="center"/>
          </w:tcPr>
          <w:p w:rsidR="0049064F" w:rsidRPr="004C4C5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49064F" w:rsidRPr="004C4C5F" w:rsidRDefault="0049064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064F" w:rsidRPr="0049064F" w:rsidRDefault="0049064F" w:rsidP="00892F41">
            <w:pPr>
              <w:rPr>
                <w:bCs/>
                <w:iCs/>
                <w:sz w:val="24"/>
                <w:szCs w:val="24"/>
              </w:rPr>
            </w:pPr>
            <w:r w:rsidRPr="00892F41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92F41">
              <w:rPr>
                <w:bCs/>
                <w:iCs/>
                <w:sz w:val="24"/>
                <w:szCs w:val="24"/>
              </w:rPr>
              <w:t>виконання робіт з реконструкції нежитлов</w:t>
            </w:r>
            <w:r w:rsidRPr="00892F41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892F41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49064F" w:rsidRDefault="0049064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054096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5C38B0" w:rsidRDefault="0049064F" w:rsidP="005C38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  <w:r w:rsidR="005C38B0">
              <w:rPr>
                <w:rFonts w:eastAsia="Times New Roman"/>
                <w:sz w:val="24"/>
                <w:szCs w:val="24"/>
                <w:lang w:val="en-US" w:eastAsia="ru-RU"/>
              </w:rPr>
              <w:t> </w:t>
            </w:r>
            <w:r w:rsidR="005C38B0">
              <w:rPr>
                <w:rFonts w:eastAsia="Times New Roman"/>
                <w:sz w:val="24"/>
                <w:szCs w:val="24"/>
                <w:lang w:eastAsia="ru-RU"/>
              </w:rPr>
              <w:t>336,18</w:t>
            </w:r>
          </w:p>
        </w:tc>
        <w:tc>
          <w:tcPr>
            <w:tcW w:w="1134" w:type="dxa"/>
            <w:vAlign w:val="center"/>
          </w:tcPr>
          <w:p w:rsidR="0049064F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064F" w:rsidTr="00E60D6D">
        <w:trPr>
          <w:trHeight w:val="848"/>
        </w:trPr>
        <w:tc>
          <w:tcPr>
            <w:tcW w:w="534" w:type="dxa"/>
            <w:vMerge/>
            <w:vAlign w:val="center"/>
          </w:tcPr>
          <w:p w:rsidR="0049064F" w:rsidRPr="004C4C5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49064F" w:rsidRPr="004C4C5F" w:rsidRDefault="0049064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064F" w:rsidRPr="00892F41" w:rsidRDefault="0049064F" w:rsidP="00892F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виконання робіт з реконструкції системи опалення у вільних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49064F" w:rsidRDefault="0049064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054096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892F41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383,32</w:t>
            </w:r>
          </w:p>
        </w:tc>
        <w:tc>
          <w:tcPr>
            <w:tcW w:w="1134" w:type="dxa"/>
            <w:vAlign w:val="center"/>
          </w:tcPr>
          <w:p w:rsidR="0049064F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064F" w:rsidTr="00E60D6D">
        <w:trPr>
          <w:trHeight w:val="817"/>
        </w:trPr>
        <w:tc>
          <w:tcPr>
            <w:tcW w:w="534" w:type="dxa"/>
            <w:vMerge/>
            <w:vAlign w:val="center"/>
          </w:tcPr>
          <w:p w:rsidR="0049064F" w:rsidRPr="004C4C5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49064F" w:rsidRPr="004C4C5F" w:rsidRDefault="0049064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064F" w:rsidRDefault="0049064F" w:rsidP="00892F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- проєктування та реконструкція нежитлового приміщення з будівництвом окремого входу              за адресою: вул. Юрія Кондратюка, 18</w:t>
            </w:r>
          </w:p>
          <w:p w:rsidR="00BF145F" w:rsidRPr="00EB6C2C" w:rsidRDefault="00BF145F" w:rsidP="00892F4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64F" w:rsidRDefault="0049064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054096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892F41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vAlign w:val="center"/>
          </w:tcPr>
          <w:p w:rsidR="0049064F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145F" w:rsidTr="00E60D6D">
        <w:trPr>
          <w:trHeight w:val="956"/>
        </w:trPr>
        <w:tc>
          <w:tcPr>
            <w:tcW w:w="534" w:type="dxa"/>
            <w:vMerge/>
            <w:vAlign w:val="center"/>
          </w:tcPr>
          <w:p w:rsidR="00BF145F" w:rsidRPr="004C4C5F" w:rsidRDefault="00BF145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BF145F" w:rsidRPr="004C4C5F" w:rsidRDefault="00BF145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BF145F" w:rsidRDefault="00BF145F" w:rsidP="00892F41">
            <w:pPr>
              <w:rPr>
                <w:sz w:val="24"/>
                <w:szCs w:val="24"/>
              </w:rPr>
            </w:pPr>
          </w:p>
          <w:p w:rsidR="00BF145F" w:rsidRDefault="00BF145F" w:rsidP="00892F41">
            <w:pPr>
              <w:rPr>
                <w:sz w:val="24"/>
                <w:szCs w:val="24"/>
              </w:rPr>
            </w:pPr>
          </w:p>
          <w:p w:rsidR="00BF145F" w:rsidRPr="00EB6C2C" w:rsidRDefault="00BF145F" w:rsidP="00892F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sz w:val="24"/>
                <w:szCs w:val="24"/>
              </w:rPr>
              <w:t xml:space="preserve">- реконструкція нежитлового приміщення під житлові квартири за адресою: вул. Східна, 20  в м. Кременчуці Полтавської області </w:t>
            </w:r>
          </w:p>
        </w:tc>
        <w:tc>
          <w:tcPr>
            <w:tcW w:w="1418" w:type="dxa"/>
            <w:vMerge/>
          </w:tcPr>
          <w:p w:rsidR="00BF145F" w:rsidRPr="003D3397" w:rsidRDefault="00BF145F" w:rsidP="00CA48F4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145F" w:rsidRPr="003D3397" w:rsidRDefault="00BF145F" w:rsidP="00F15D72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145F" w:rsidRPr="00EB6C2C" w:rsidRDefault="00E0416A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A05334">
              <w:rPr>
                <w:rFonts w:eastAsia="Times New Roman"/>
                <w:sz w:val="24"/>
                <w:szCs w:val="24"/>
                <w:lang w:eastAsia="ru-RU"/>
              </w:rPr>
              <w:t>14,728</w:t>
            </w:r>
          </w:p>
        </w:tc>
        <w:tc>
          <w:tcPr>
            <w:tcW w:w="1134" w:type="dxa"/>
            <w:vAlign w:val="center"/>
          </w:tcPr>
          <w:p w:rsidR="00BF145F" w:rsidRPr="00BF145F" w:rsidRDefault="00BF145F" w:rsidP="009105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145F">
              <w:rPr>
                <w:rFonts w:eastAsia="Times New Roman"/>
                <w:sz w:val="20"/>
                <w:szCs w:val="20"/>
                <w:lang w:eastAsia="ru-RU"/>
              </w:rPr>
              <w:t>Для сплати ПДВ</w:t>
            </w:r>
          </w:p>
        </w:tc>
      </w:tr>
      <w:tr w:rsidR="00BF145F" w:rsidTr="00E60D6D">
        <w:trPr>
          <w:trHeight w:val="956"/>
        </w:trPr>
        <w:tc>
          <w:tcPr>
            <w:tcW w:w="534" w:type="dxa"/>
            <w:vMerge/>
            <w:vAlign w:val="center"/>
          </w:tcPr>
          <w:p w:rsidR="00BF145F" w:rsidRPr="004C4C5F" w:rsidRDefault="00BF145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BF145F" w:rsidRPr="004C4C5F" w:rsidRDefault="00BF145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BF145F" w:rsidRPr="00EB6C2C" w:rsidRDefault="00BF145F" w:rsidP="00892F4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145F" w:rsidRPr="003D3397" w:rsidRDefault="00BF145F" w:rsidP="00CA48F4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145F" w:rsidRPr="003D3397" w:rsidRDefault="00BF145F" w:rsidP="00F15D72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145F" w:rsidRDefault="00BF145F" w:rsidP="001947B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1 36</w:t>
            </w:r>
            <w:r w:rsidR="001947B7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BF145F" w:rsidRPr="00BF145F" w:rsidRDefault="00BF145F" w:rsidP="00EA4F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145F">
              <w:rPr>
                <w:rFonts w:eastAsia="Times New Roman"/>
                <w:sz w:val="20"/>
                <w:szCs w:val="20"/>
                <w:lang w:eastAsia="ru-RU"/>
              </w:rPr>
              <w:t>Додаткові роботи</w:t>
            </w:r>
            <w:r w:rsidR="00EA4F03" w:rsidRPr="00E60D6D">
              <w:rPr>
                <w:rFonts w:eastAsia="Times New Roman"/>
                <w:sz w:val="12"/>
                <w:szCs w:val="12"/>
                <w:lang w:eastAsia="ru-RU"/>
              </w:rPr>
              <w:t xml:space="preserve"> Головний </w:t>
            </w:r>
            <w:proofErr w:type="spellStart"/>
            <w:r w:rsidR="00EA4F03" w:rsidRPr="00E60D6D">
              <w:rPr>
                <w:rFonts w:eastAsia="Times New Roman"/>
                <w:sz w:val="12"/>
                <w:szCs w:val="12"/>
                <w:lang w:eastAsia="ru-RU"/>
              </w:rPr>
              <w:t>розпорядник-</w:t>
            </w:r>
            <w:proofErr w:type="spellEnd"/>
            <w:r w:rsidR="00EA4F03" w:rsidRPr="00E60D6D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 w:rsidR="00EA4F03">
              <w:rPr>
                <w:rFonts w:eastAsia="Times New Roman"/>
                <w:sz w:val="12"/>
                <w:szCs w:val="12"/>
                <w:lang w:eastAsia="ru-RU"/>
              </w:rPr>
              <w:t>ВК КМР КР Полтавської області</w:t>
            </w:r>
          </w:p>
        </w:tc>
      </w:tr>
      <w:tr w:rsidR="00BF145F" w:rsidTr="00BF145F">
        <w:trPr>
          <w:trHeight w:val="797"/>
        </w:trPr>
        <w:tc>
          <w:tcPr>
            <w:tcW w:w="534" w:type="dxa"/>
            <w:vMerge/>
            <w:vAlign w:val="center"/>
          </w:tcPr>
          <w:p w:rsidR="00BF145F" w:rsidRPr="004C4C5F" w:rsidRDefault="00BF145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BF145F" w:rsidRPr="004C4C5F" w:rsidRDefault="00BF145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F145F" w:rsidRPr="00BF145F" w:rsidRDefault="00BF145F" w:rsidP="00BF145F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 xml:space="preserve">- реконструкція нежитлового приміщення під житлові квартири (без зміни геометричних розмірів їхніх фундаментів у плані) за адресою:  вул. Молодіжна, 5 в м. Кременчуці Полтавської області </w:t>
            </w:r>
          </w:p>
        </w:tc>
        <w:tc>
          <w:tcPr>
            <w:tcW w:w="1418" w:type="dxa"/>
            <w:vMerge/>
            <w:vAlign w:val="center"/>
          </w:tcPr>
          <w:p w:rsidR="00BF145F" w:rsidRPr="003D3397" w:rsidRDefault="00BF145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145F" w:rsidRPr="003D3397" w:rsidRDefault="00BF145F" w:rsidP="00F15D72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145F" w:rsidRPr="00EB6C2C" w:rsidRDefault="008C4F6B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138,718</w:t>
            </w:r>
          </w:p>
        </w:tc>
        <w:tc>
          <w:tcPr>
            <w:tcW w:w="1134" w:type="dxa"/>
            <w:vAlign w:val="center"/>
          </w:tcPr>
          <w:p w:rsidR="00BF145F" w:rsidRPr="00BF145F" w:rsidRDefault="00BF145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145F">
              <w:rPr>
                <w:rFonts w:eastAsia="Times New Roman"/>
                <w:sz w:val="20"/>
                <w:szCs w:val="20"/>
                <w:lang w:eastAsia="ru-RU"/>
              </w:rPr>
              <w:t>Для сплати ПДВ</w:t>
            </w:r>
          </w:p>
        </w:tc>
      </w:tr>
      <w:tr w:rsidR="00BF145F" w:rsidTr="00E60D6D">
        <w:trPr>
          <w:trHeight w:val="797"/>
        </w:trPr>
        <w:tc>
          <w:tcPr>
            <w:tcW w:w="534" w:type="dxa"/>
            <w:vMerge/>
            <w:vAlign w:val="center"/>
          </w:tcPr>
          <w:p w:rsidR="00BF145F" w:rsidRPr="004C4C5F" w:rsidRDefault="00BF145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BF145F" w:rsidRPr="004C4C5F" w:rsidRDefault="00BF145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BF145F" w:rsidRPr="00EB6C2C" w:rsidRDefault="00BF145F" w:rsidP="00892F4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F145F" w:rsidRPr="003D3397" w:rsidRDefault="00BF145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145F" w:rsidRPr="003D3397" w:rsidRDefault="00BF145F" w:rsidP="00F15D72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145F" w:rsidRDefault="00BF145F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583,00</w:t>
            </w:r>
          </w:p>
        </w:tc>
        <w:tc>
          <w:tcPr>
            <w:tcW w:w="1134" w:type="dxa"/>
            <w:vAlign w:val="center"/>
          </w:tcPr>
          <w:p w:rsidR="00BF145F" w:rsidRPr="00BF145F" w:rsidRDefault="00BF145F" w:rsidP="00EA4F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145F">
              <w:rPr>
                <w:rFonts w:eastAsia="Times New Roman"/>
                <w:sz w:val="20"/>
                <w:szCs w:val="20"/>
                <w:lang w:eastAsia="ru-RU"/>
              </w:rPr>
              <w:t>Додаткові роботи</w:t>
            </w:r>
            <w:r w:rsidR="00EA4F03" w:rsidRPr="00E60D6D">
              <w:rPr>
                <w:rFonts w:eastAsia="Times New Roman"/>
                <w:sz w:val="12"/>
                <w:szCs w:val="12"/>
                <w:lang w:eastAsia="ru-RU"/>
              </w:rPr>
              <w:t xml:space="preserve"> Головний </w:t>
            </w:r>
            <w:proofErr w:type="spellStart"/>
            <w:r w:rsidR="00EA4F03" w:rsidRPr="00E60D6D">
              <w:rPr>
                <w:rFonts w:eastAsia="Times New Roman"/>
                <w:sz w:val="12"/>
                <w:szCs w:val="12"/>
                <w:lang w:eastAsia="ru-RU"/>
              </w:rPr>
              <w:t>розпорядник-</w:t>
            </w:r>
            <w:proofErr w:type="spellEnd"/>
            <w:r w:rsidR="00EA4F03" w:rsidRPr="00E60D6D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  <w:r w:rsidR="00EA4F03">
              <w:rPr>
                <w:rFonts w:eastAsia="Times New Roman"/>
                <w:sz w:val="12"/>
                <w:szCs w:val="12"/>
                <w:lang w:eastAsia="ru-RU"/>
              </w:rPr>
              <w:t>ВК КМР КР Полтавської області</w:t>
            </w:r>
          </w:p>
        </w:tc>
      </w:tr>
      <w:tr w:rsidR="0049064F" w:rsidTr="00E60D6D">
        <w:trPr>
          <w:trHeight w:val="693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EB6C2C" w:rsidRDefault="0049064F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  <w:lang w:val="ru-RU"/>
              </w:rPr>
              <w:t>-</w:t>
            </w:r>
            <w:r w:rsidRPr="00EB6C2C">
              <w:rPr>
                <w:sz w:val="24"/>
                <w:szCs w:val="24"/>
              </w:rPr>
              <w:t xml:space="preserve"> капітальний ремонт внутрішньоквартальних проходів та проїздів по вул. Східній, 20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5C38B0" w:rsidP="008C4F6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947,00</w:t>
            </w:r>
          </w:p>
        </w:tc>
        <w:tc>
          <w:tcPr>
            <w:tcW w:w="1134" w:type="dxa"/>
            <w:vAlign w:val="center"/>
          </w:tcPr>
          <w:p w:rsidR="0049064F" w:rsidRPr="00BF145F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064F" w:rsidTr="00E60D6D">
        <w:trPr>
          <w:trHeight w:val="693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EB6C2C" w:rsidRDefault="0049064F" w:rsidP="00524181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>- капітальний ремонт внутрішньоквартальних проходів та проїздів по вул. Молодіжній, 5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134" w:type="dxa"/>
            <w:vAlign w:val="center"/>
          </w:tcPr>
          <w:p w:rsidR="0049064F" w:rsidRPr="00BF145F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064F" w:rsidTr="00E60D6D">
        <w:trPr>
          <w:trHeight w:val="693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EB6C2C" w:rsidRDefault="0049064F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  <w:lang w:val="ru-RU"/>
              </w:rPr>
              <w:t>-</w:t>
            </w:r>
            <w:r w:rsidRPr="00EB6C2C">
              <w:rPr>
                <w:sz w:val="24"/>
                <w:szCs w:val="24"/>
              </w:rPr>
              <w:t xml:space="preserve"> капітальний ремонт частини фасаду</w:t>
            </w:r>
            <w:r w:rsidRPr="00EB6C2C">
              <w:rPr>
                <w:sz w:val="24"/>
                <w:szCs w:val="24"/>
                <w:lang w:val="ru-RU"/>
              </w:rPr>
              <w:t xml:space="preserve"> </w:t>
            </w:r>
            <w:r w:rsidRPr="00EB6C2C">
              <w:rPr>
                <w:sz w:val="24"/>
                <w:szCs w:val="24"/>
              </w:rPr>
              <w:t>житлового будинку по вул. Східній, 20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34" w:type="dxa"/>
            <w:vAlign w:val="center"/>
          </w:tcPr>
          <w:p w:rsidR="0049064F" w:rsidRPr="00BF145F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064F" w:rsidTr="00E60D6D">
        <w:trPr>
          <w:trHeight w:val="807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EB6C2C" w:rsidRDefault="0049064F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>- капітальний ремонт частини фасаду житлового будинку</w:t>
            </w:r>
            <w:r w:rsidRPr="00EB6C2C">
              <w:rPr>
                <w:sz w:val="24"/>
                <w:szCs w:val="24"/>
                <w:lang w:val="ru-RU"/>
              </w:rPr>
              <w:t xml:space="preserve"> </w:t>
            </w:r>
            <w:r w:rsidRPr="00EB6C2C">
              <w:rPr>
                <w:sz w:val="24"/>
                <w:szCs w:val="24"/>
              </w:rPr>
              <w:t>по вул. Молодіжній, 5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134" w:type="dxa"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64F" w:rsidTr="00E60D6D">
        <w:trPr>
          <w:trHeight w:val="807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49064F" w:rsidRDefault="0049064F" w:rsidP="0049064F">
            <w:pPr>
              <w:rPr>
                <w:sz w:val="24"/>
                <w:szCs w:val="24"/>
              </w:rPr>
            </w:pPr>
            <w:r w:rsidRPr="0049064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виконання </w:t>
            </w:r>
            <w:r w:rsidR="00C94639">
              <w:rPr>
                <w:sz w:val="24"/>
                <w:szCs w:val="24"/>
              </w:rPr>
              <w:t xml:space="preserve">зобов’язань, які виникли у 2020 році та не були профінансовані по об’єкту: «Виконання </w:t>
            </w:r>
            <w:r>
              <w:rPr>
                <w:sz w:val="24"/>
                <w:szCs w:val="24"/>
              </w:rPr>
              <w:t xml:space="preserve">робіт з реконструкції елеваторного вузла за адресою: м. Кременчук, </w:t>
            </w:r>
            <w:r w:rsidR="008354C5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>вул. Молодіжна, буд. 5</w:t>
            </w:r>
            <w:r w:rsidR="00C94639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139,166</w:t>
            </w:r>
          </w:p>
        </w:tc>
        <w:tc>
          <w:tcPr>
            <w:tcW w:w="1134" w:type="dxa"/>
            <w:vAlign w:val="center"/>
          </w:tcPr>
          <w:p w:rsidR="0049064F" w:rsidRPr="00E60D6D" w:rsidRDefault="00E60D6D" w:rsidP="00FC24CE">
            <w:pPr>
              <w:jc w:val="center"/>
              <w:rPr>
                <w:rFonts w:eastAsia="Times New Roman"/>
                <w:sz w:val="12"/>
                <w:szCs w:val="12"/>
                <w:highlight w:val="yellow"/>
                <w:lang w:eastAsia="ru-RU"/>
              </w:rPr>
            </w:pPr>
            <w:r w:rsidRPr="00E60D6D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ади Кременчуцького району Полтав</w:t>
            </w:r>
            <w:r w:rsidRPr="00E60D6D">
              <w:rPr>
                <w:rFonts w:eastAsia="Times New Roman"/>
                <w:sz w:val="12"/>
                <w:szCs w:val="12"/>
                <w:lang w:eastAsia="ru-RU"/>
              </w:rPr>
              <w:t>ської області</w:t>
            </w:r>
          </w:p>
        </w:tc>
      </w:tr>
      <w:tr w:rsidR="00892F41" w:rsidTr="00E60D6D">
        <w:trPr>
          <w:trHeight w:val="847"/>
        </w:trPr>
        <w:tc>
          <w:tcPr>
            <w:tcW w:w="534" w:type="dxa"/>
            <w:vAlign w:val="center"/>
          </w:tcPr>
          <w:p w:rsidR="00892F41" w:rsidRDefault="00892F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  <w:vAlign w:val="center"/>
          </w:tcPr>
          <w:p w:rsidR="00892F41" w:rsidRPr="0077156B" w:rsidRDefault="00831135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5103" w:type="dxa"/>
            <w:vAlign w:val="center"/>
          </w:tcPr>
          <w:p w:rsidR="00892F41" w:rsidRPr="00892F41" w:rsidRDefault="00892F41" w:rsidP="00831135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92F41">
              <w:rPr>
                <w:sz w:val="24"/>
                <w:szCs w:val="24"/>
              </w:rPr>
              <w:t>придбання оргтехніки</w:t>
            </w:r>
          </w:p>
        </w:tc>
        <w:tc>
          <w:tcPr>
            <w:tcW w:w="1418" w:type="dxa"/>
            <w:vAlign w:val="center"/>
          </w:tcPr>
          <w:p w:rsidR="00892F41" w:rsidRDefault="00892F41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Align w:val="center"/>
          </w:tcPr>
          <w:p w:rsidR="00892F41" w:rsidRPr="003E2CB7" w:rsidRDefault="00892F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892F41" w:rsidRDefault="00892F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134" w:type="dxa"/>
            <w:vAlign w:val="center"/>
          </w:tcPr>
          <w:p w:rsidR="00892F41" w:rsidRDefault="00892F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0D6D">
        <w:trPr>
          <w:trHeight w:val="693"/>
        </w:trPr>
        <w:tc>
          <w:tcPr>
            <w:tcW w:w="534" w:type="dxa"/>
            <w:vMerge w:val="restart"/>
            <w:vAlign w:val="center"/>
          </w:tcPr>
          <w:p w:rsidR="006141A7" w:rsidRDefault="006141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3" w:type="dxa"/>
            <w:vMerge w:val="restart"/>
            <w:vAlign w:val="center"/>
          </w:tcPr>
          <w:p w:rsidR="006141A7" w:rsidRDefault="006141A7" w:rsidP="006141A7">
            <w:pPr>
              <w:rPr>
                <w:sz w:val="24"/>
                <w:szCs w:val="24"/>
              </w:rPr>
            </w:pPr>
          </w:p>
          <w:p w:rsidR="006141A7" w:rsidRDefault="006141A7" w:rsidP="006141A7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6141A7" w:rsidRDefault="006141A7" w:rsidP="00614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</w:tc>
        <w:tc>
          <w:tcPr>
            <w:tcW w:w="5103" w:type="dxa"/>
            <w:vAlign w:val="center"/>
          </w:tcPr>
          <w:p w:rsidR="006141A7" w:rsidRPr="001231CB" w:rsidRDefault="006141A7" w:rsidP="006141A7">
            <w:pPr>
              <w:rPr>
                <w:sz w:val="24"/>
                <w:szCs w:val="24"/>
              </w:rPr>
            </w:pPr>
            <w:r w:rsidRPr="001231CB">
              <w:rPr>
                <w:sz w:val="24"/>
                <w:szCs w:val="24"/>
              </w:rPr>
              <w:t xml:space="preserve">- оплата послуг з централізованого опалення </w:t>
            </w:r>
          </w:p>
          <w:p w:rsidR="006141A7" w:rsidRPr="001231CB" w:rsidRDefault="006141A7" w:rsidP="0068757C">
            <w:pPr>
              <w:rPr>
                <w:sz w:val="24"/>
                <w:szCs w:val="24"/>
                <w:lang w:val="ru-RU"/>
              </w:rPr>
            </w:pPr>
            <w:r w:rsidRPr="001231CB">
              <w:rPr>
                <w:sz w:val="24"/>
                <w:szCs w:val="24"/>
              </w:rPr>
              <w:t xml:space="preserve">у вільних приміщеннях комунальної власності міста </w:t>
            </w:r>
          </w:p>
        </w:tc>
        <w:tc>
          <w:tcPr>
            <w:tcW w:w="1418" w:type="dxa"/>
            <w:vMerge w:val="restart"/>
            <w:vAlign w:val="center"/>
          </w:tcPr>
          <w:p w:rsidR="006141A7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Merge w:val="restart"/>
            <w:vAlign w:val="center"/>
          </w:tcPr>
          <w:p w:rsidR="006141A7" w:rsidRPr="003E2CB7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6141A7" w:rsidRPr="001231CB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988,30</w:t>
            </w:r>
          </w:p>
        </w:tc>
        <w:tc>
          <w:tcPr>
            <w:tcW w:w="1134" w:type="dxa"/>
            <w:vAlign w:val="center"/>
          </w:tcPr>
          <w:p w:rsidR="006141A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A4F03">
        <w:trPr>
          <w:trHeight w:val="440"/>
        </w:trPr>
        <w:tc>
          <w:tcPr>
            <w:tcW w:w="534" w:type="dxa"/>
            <w:vMerge/>
            <w:vAlign w:val="center"/>
          </w:tcPr>
          <w:p w:rsidR="006141A7" w:rsidRDefault="006141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6141A7" w:rsidRDefault="006141A7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E3244" w:rsidRPr="00892F41" w:rsidRDefault="006141A7" w:rsidP="004E3244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8" w:type="dxa"/>
            <w:vMerge/>
            <w:vAlign w:val="center"/>
          </w:tcPr>
          <w:p w:rsidR="006141A7" w:rsidRDefault="006141A7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141A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1A7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90,30</w:t>
            </w:r>
          </w:p>
        </w:tc>
        <w:tc>
          <w:tcPr>
            <w:tcW w:w="1134" w:type="dxa"/>
            <w:vAlign w:val="center"/>
          </w:tcPr>
          <w:p w:rsidR="006141A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A4F03">
        <w:trPr>
          <w:trHeight w:val="1265"/>
        </w:trPr>
        <w:tc>
          <w:tcPr>
            <w:tcW w:w="534" w:type="dxa"/>
            <w:vMerge w:val="restart"/>
            <w:vAlign w:val="center"/>
          </w:tcPr>
          <w:p w:rsidR="00BF3208" w:rsidRDefault="00BF3208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6A51AA" w:rsidRDefault="006A51AA" w:rsidP="006A51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Оплата послуг</w:t>
            </w:r>
          </w:p>
          <w:p w:rsidR="00BF3208" w:rsidRDefault="006A51AA" w:rsidP="006A51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Pr="00730921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F3208" w:rsidRPr="008675A1" w:rsidRDefault="00BF3208" w:rsidP="004E3244">
            <w:pPr>
              <w:rPr>
                <w:sz w:val="24"/>
                <w:szCs w:val="24"/>
              </w:rPr>
            </w:pPr>
            <w:r w:rsidRPr="008675A1">
              <w:rPr>
                <w:sz w:val="24"/>
                <w:szCs w:val="24"/>
              </w:rPr>
              <w:lastRenderedPageBreak/>
              <w:t>-</w:t>
            </w:r>
            <w:r>
              <w:rPr>
                <w:sz w:val="24"/>
                <w:szCs w:val="24"/>
              </w:rPr>
              <w:t xml:space="preserve"> послуги з </w:t>
            </w:r>
            <w:r w:rsidRPr="008675A1">
              <w:rPr>
                <w:sz w:val="24"/>
                <w:szCs w:val="24"/>
              </w:rPr>
              <w:t>придбання та встановлення урн для сміття</w:t>
            </w:r>
            <w:r>
              <w:rPr>
                <w:sz w:val="24"/>
                <w:szCs w:val="24"/>
              </w:rPr>
              <w:t xml:space="preserve"> </w:t>
            </w:r>
            <w:r w:rsidRPr="008675A1">
              <w:rPr>
                <w:sz w:val="24"/>
                <w:szCs w:val="24"/>
              </w:rPr>
              <w:t>на прилеглих до житлових будинків територіях</w:t>
            </w:r>
          </w:p>
        </w:tc>
        <w:tc>
          <w:tcPr>
            <w:tcW w:w="1418" w:type="dxa"/>
            <w:vMerge w:val="restart"/>
            <w:vAlign w:val="center"/>
          </w:tcPr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Pr="003E2CB7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415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FB4363" w:rsidRDefault="00BF3208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житлових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нежитлових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в житлових будинках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Default="00BF3208" w:rsidP="007C658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  <w:r w:rsidRPr="007C6588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нежитлових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приміщеннях комунальної власності міста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Pr="007C658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6588">
              <w:rPr>
                <w:rFonts w:eastAsia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712243" w:rsidRDefault="00BF3208" w:rsidP="00712243">
            <w:pPr>
              <w:rPr>
                <w:bCs/>
                <w:iCs/>
                <w:sz w:val="24"/>
                <w:szCs w:val="24"/>
              </w:rPr>
            </w:pPr>
            <w:r w:rsidRPr="00712243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712243">
              <w:rPr>
                <w:bCs/>
                <w:iCs/>
                <w:sz w:val="24"/>
                <w:szCs w:val="24"/>
              </w:rPr>
              <w:t xml:space="preserve">визначення справедливої вартості нежитлових приміщень, що знаходяться </w:t>
            </w:r>
          </w:p>
          <w:p w:rsidR="00BF3208" w:rsidRPr="00242BB2" w:rsidRDefault="00BF3208" w:rsidP="003D3397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>на балансі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FB4363" w:rsidRDefault="00BF3208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житловими будинками за вільні нежитлові приміщення та квартири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366,50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597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Default="00BF3208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BF3208" w:rsidRPr="00FB4363" w:rsidRDefault="00BF3208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08793D" w:rsidRDefault="00BF3208" w:rsidP="007122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оформлення права господарського відання на нежитлові приміщення, що знаходяться на балансі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38,50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591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FB4363" w:rsidRDefault="00BF3208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поточний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технічної інвентаризації </w:t>
            </w:r>
          </w:p>
          <w:p w:rsidR="00BF3208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BF3208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житлові будинки, які не передано з балансу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80,60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6141A7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BF3208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BF3208" w:rsidRPr="00FB4363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нежитлові приміщення комунальної власності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CA4BAD">
        <w:trPr>
          <w:trHeight w:val="997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6141A7" w:rsidRDefault="00BF3208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BF3208" w:rsidRPr="00FB4363" w:rsidRDefault="00BF3208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виготовлення технічних паспортів на дитячі майданчики на території міста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CA4BAD">
        <w:trPr>
          <w:trHeight w:val="698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1246E7" w:rsidRDefault="00BF3208" w:rsidP="000E168F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A4F03">
        <w:trPr>
          <w:trHeight w:val="992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770E02" w:rsidRDefault="00BF3208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міста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та виконання робіт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A4F03">
        <w:trPr>
          <w:trHeight w:val="694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F3208" w:rsidRPr="00770E02" w:rsidRDefault="00BF3208" w:rsidP="00D13F5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ів</w:t>
            </w:r>
            <w:r w:rsidRPr="006531FB">
              <w:rPr>
                <w:sz w:val="24"/>
                <w:szCs w:val="24"/>
              </w:rPr>
              <w:t xml:space="preserve"> технічного стану </w:t>
            </w:r>
            <w:r>
              <w:rPr>
                <w:sz w:val="24"/>
                <w:szCs w:val="24"/>
              </w:rPr>
              <w:t>будівель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CA4BAD">
        <w:trPr>
          <w:trHeight w:val="1252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770E02" w:rsidRDefault="00BF3208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що знаходяться на балансі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452,70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60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F66DE5" w:rsidRDefault="00BF3208" w:rsidP="00F66D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дезінфекція житлового фонду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будівель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та дитячих майданчиків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A4F03">
        <w:trPr>
          <w:trHeight w:val="1237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0927D4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8B25DD">
        <w:trPr>
          <w:trHeight w:val="561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F3208" w:rsidRPr="00F66DE5" w:rsidRDefault="00BF3208" w:rsidP="008B25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59612A">
        <w:trPr>
          <w:trHeight w:val="811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F3208" w:rsidRPr="00BF3208" w:rsidRDefault="00BF3208" w:rsidP="008B25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F320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F3208">
              <w:rPr>
                <w:rFonts w:eastAsia="Times New Roman"/>
                <w:sz w:val="24"/>
                <w:szCs w:val="24"/>
                <w:lang w:eastAsia="ru-RU"/>
              </w:rPr>
              <w:t>послуги</w:t>
            </w:r>
            <w:r w:rsidR="000927D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A51AA">
              <w:rPr>
                <w:rFonts w:eastAsia="Times New Roman"/>
                <w:sz w:val="24"/>
                <w:szCs w:val="24"/>
                <w:lang w:eastAsia="ru-RU"/>
              </w:rPr>
              <w:t>з експертної оцінки</w:t>
            </w:r>
            <w:r w:rsidR="008B25D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6A51AA">
              <w:rPr>
                <w:rFonts w:eastAsia="Times New Roman"/>
                <w:sz w:val="24"/>
                <w:szCs w:val="24"/>
                <w:lang w:eastAsia="ru-RU"/>
              </w:rPr>
              <w:t xml:space="preserve"> страхування майна та вчинення нотаріальних дій 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6A51AA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0D6D">
        <w:trPr>
          <w:trHeight w:val="565"/>
        </w:trPr>
        <w:tc>
          <w:tcPr>
            <w:tcW w:w="534" w:type="dxa"/>
            <w:vAlign w:val="center"/>
          </w:tcPr>
          <w:p w:rsidR="006141A7" w:rsidRPr="00205D25" w:rsidRDefault="00C946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  <w:r w:rsidR="006141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Align w:val="center"/>
          </w:tcPr>
          <w:p w:rsidR="006141A7" w:rsidRPr="00F66DE5" w:rsidRDefault="006141A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103" w:type="dxa"/>
            <w:vAlign w:val="center"/>
          </w:tcPr>
          <w:p w:rsidR="006141A7" w:rsidRPr="00D71BDC" w:rsidRDefault="006141A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на неї</w:t>
            </w:r>
          </w:p>
        </w:tc>
        <w:tc>
          <w:tcPr>
            <w:tcW w:w="1418" w:type="dxa"/>
            <w:vAlign w:val="center"/>
          </w:tcPr>
          <w:p w:rsidR="006141A7" w:rsidRDefault="006141A7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Align w:val="center"/>
          </w:tcPr>
          <w:p w:rsidR="006141A7" w:rsidRDefault="006141A7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6141A7" w:rsidRDefault="006141A7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3 119,888</w:t>
            </w:r>
          </w:p>
        </w:tc>
        <w:tc>
          <w:tcPr>
            <w:tcW w:w="1134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0D6D">
        <w:tc>
          <w:tcPr>
            <w:tcW w:w="4077" w:type="dxa"/>
            <w:gridSpan w:val="2"/>
          </w:tcPr>
          <w:p w:rsidR="006141A7" w:rsidRDefault="006141A7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6141A7" w:rsidRPr="00205D25" w:rsidRDefault="006141A7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5103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1A7" w:rsidRPr="00B95FD5" w:rsidRDefault="00F66DE5" w:rsidP="00800E3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</w:t>
            </w:r>
            <w:r w:rsidR="00800E32">
              <w:rPr>
                <w:rFonts w:eastAsia="Times New Roman"/>
                <w:b/>
                <w:sz w:val="24"/>
                <w:szCs w:val="24"/>
                <w:lang w:eastAsia="ru-RU"/>
              </w:rPr>
              <w:t> 100,6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Pr="00D0613F" w:rsidRDefault="005051AB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D700E" w:rsidRPr="00D0613F" w:rsidRDefault="006D700E" w:rsidP="00437B1E">
      <w:pPr>
        <w:spacing w:after="0" w:line="240" w:lineRule="auto"/>
        <w:rPr>
          <w:rFonts w:eastAsia="Times New Roman"/>
          <w:lang w:eastAsia="ru-RU"/>
        </w:rPr>
      </w:pPr>
    </w:p>
    <w:p w:rsidR="002D0C66" w:rsidRPr="00FD737D" w:rsidRDefault="00211FB8" w:rsidP="00912EF9">
      <w:r>
        <w:rPr>
          <w:rFonts w:eastAsia="Times New Roman"/>
          <w:b/>
          <w:lang w:eastAsia="ru-RU"/>
        </w:rPr>
        <w:t>Директор КГЖЕП «Автозав</w:t>
      </w:r>
      <w:bookmarkStart w:id="0" w:name="_GoBack"/>
      <w:bookmarkEnd w:id="0"/>
      <w:r>
        <w:rPr>
          <w:rFonts w:eastAsia="Times New Roman"/>
          <w:b/>
          <w:lang w:eastAsia="ru-RU"/>
        </w:rPr>
        <w:t>одське»</w:t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D0613F">
        <w:rPr>
          <w:rFonts w:eastAsia="Times New Roman"/>
          <w:b/>
          <w:lang w:eastAsia="ru-RU"/>
        </w:rPr>
        <w:t>Оксана</w:t>
      </w:r>
      <w:r w:rsidR="001246E7">
        <w:rPr>
          <w:rFonts w:eastAsia="Times New Roman"/>
          <w:b/>
          <w:lang w:eastAsia="ru-RU"/>
        </w:rPr>
        <w:t xml:space="preserve"> </w:t>
      </w:r>
      <w:r w:rsidR="00120ED7">
        <w:rPr>
          <w:rFonts w:eastAsia="Times New Roman"/>
          <w:b/>
          <w:lang w:eastAsia="ru-RU"/>
        </w:rPr>
        <w:t>К</w:t>
      </w:r>
      <w:r w:rsidR="00437B1E">
        <w:rPr>
          <w:rFonts w:eastAsia="Times New Roman"/>
          <w:b/>
          <w:lang w:eastAsia="ru-RU"/>
        </w:rPr>
        <w:t>ІЙЛО</w:t>
      </w:r>
    </w:p>
    <w:sectPr w:rsidR="002D0C66" w:rsidRPr="00FD737D" w:rsidSect="0098024B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03" w:rsidRDefault="00EA4F03" w:rsidP="002D0C66">
      <w:pPr>
        <w:spacing w:after="0" w:line="240" w:lineRule="auto"/>
      </w:pPr>
      <w:r>
        <w:separator/>
      </w:r>
    </w:p>
  </w:endnote>
  <w:endnote w:type="continuationSeparator" w:id="0">
    <w:p w:rsidR="00EA4F03" w:rsidRDefault="00EA4F03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03" w:rsidRDefault="00EA4F03" w:rsidP="002D0C66">
      <w:pPr>
        <w:spacing w:after="0" w:line="240" w:lineRule="auto"/>
      </w:pPr>
      <w:r>
        <w:separator/>
      </w:r>
    </w:p>
  </w:footnote>
  <w:footnote w:type="continuationSeparator" w:id="0">
    <w:p w:rsidR="00EA4F03" w:rsidRDefault="00EA4F03" w:rsidP="002D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856"/>
    <w:multiLevelType w:val="hybridMultilevel"/>
    <w:tmpl w:val="8B7C9F9C"/>
    <w:lvl w:ilvl="0" w:tplc="D1E61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409CC"/>
    <w:multiLevelType w:val="hybridMultilevel"/>
    <w:tmpl w:val="451A5F70"/>
    <w:lvl w:ilvl="0" w:tplc="0D9804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2"/>
  </w:num>
  <w:num w:numId="5">
    <w:abstractNumId w:val="15"/>
  </w:num>
  <w:num w:numId="6">
    <w:abstractNumId w:val="4"/>
  </w:num>
  <w:num w:numId="7">
    <w:abstractNumId w:val="11"/>
  </w:num>
  <w:num w:numId="8">
    <w:abstractNumId w:val="16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257E5"/>
    <w:rsid w:val="00033A6E"/>
    <w:rsid w:val="00037325"/>
    <w:rsid w:val="00061881"/>
    <w:rsid w:val="00071D68"/>
    <w:rsid w:val="000737E9"/>
    <w:rsid w:val="0008793D"/>
    <w:rsid w:val="00090E81"/>
    <w:rsid w:val="000927D4"/>
    <w:rsid w:val="00094A5A"/>
    <w:rsid w:val="00096B3C"/>
    <w:rsid w:val="000A2802"/>
    <w:rsid w:val="000A358B"/>
    <w:rsid w:val="000B497A"/>
    <w:rsid w:val="000E168F"/>
    <w:rsid w:val="000E1BB6"/>
    <w:rsid w:val="000E7907"/>
    <w:rsid w:val="000F4DCB"/>
    <w:rsid w:val="000F4DF4"/>
    <w:rsid w:val="00102BB0"/>
    <w:rsid w:val="00113869"/>
    <w:rsid w:val="00120ED7"/>
    <w:rsid w:val="00120F7B"/>
    <w:rsid w:val="001231CB"/>
    <w:rsid w:val="001246E7"/>
    <w:rsid w:val="0017119D"/>
    <w:rsid w:val="0017280E"/>
    <w:rsid w:val="00176769"/>
    <w:rsid w:val="001818CD"/>
    <w:rsid w:val="00185A25"/>
    <w:rsid w:val="001876FA"/>
    <w:rsid w:val="001947B7"/>
    <w:rsid w:val="00197841"/>
    <w:rsid w:val="001A6F2D"/>
    <w:rsid w:val="001D4DB4"/>
    <w:rsid w:val="001E7816"/>
    <w:rsid w:val="00205D25"/>
    <w:rsid w:val="00211FB8"/>
    <w:rsid w:val="00216418"/>
    <w:rsid w:val="002367ED"/>
    <w:rsid w:val="00242BB2"/>
    <w:rsid w:val="002704CC"/>
    <w:rsid w:val="002B095E"/>
    <w:rsid w:val="002B0A44"/>
    <w:rsid w:val="002B47E9"/>
    <w:rsid w:val="002B7D03"/>
    <w:rsid w:val="002C7FBE"/>
    <w:rsid w:val="002D0C66"/>
    <w:rsid w:val="002D0ED0"/>
    <w:rsid w:val="002D2882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3648"/>
    <w:rsid w:val="00383F43"/>
    <w:rsid w:val="003A46D6"/>
    <w:rsid w:val="003B255B"/>
    <w:rsid w:val="003D3397"/>
    <w:rsid w:val="003D4C87"/>
    <w:rsid w:val="003F0DCF"/>
    <w:rsid w:val="003F52CA"/>
    <w:rsid w:val="0040209B"/>
    <w:rsid w:val="00417C13"/>
    <w:rsid w:val="0043626F"/>
    <w:rsid w:val="00437B1E"/>
    <w:rsid w:val="0044308C"/>
    <w:rsid w:val="00451559"/>
    <w:rsid w:val="00451F2F"/>
    <w:rsid w:val="00456207"/>
    <w:rsid w:val="004644D0"/>
    <w:rsid w:val="0049064F"/>
    <w:rsid w:val="00493205"/>
    <w:rsid w:val="004937DD"/>
    <w:rsid w:val="004B54C0"/>
    <w:rsid w:val="004C4C5F"/>
    <w:rsid w:val="004E3244"/>
    <w:rsid w:val="004F7F37"/>
    <w:rsid w:val="005051AB"/>
    <w:rsid w:val="00524181"/>
    <w:rsid w:val="0053759D"/>
    <w:rsid w:val="00566048"/>
    <w:rsid w:val="005705C3"/>
    <w:rsid w:val="00580018"/>
    <w:rsid w:val="005868EE"/>
    <w:rsid w:val="00592EAE"/>
    <w:rsid w:val="0059612A"/>
    <w:rsid w:val="005C38B0"/>
    <w:rsid w:val="005E20B5"/>
    <w:rsid w:val="005E36F4"/>
    <w:rsid w:val="0060519E"/>
    <w:rsid w:val="0060561A"/>
    <w:rsid w:val="006141A7"/>
    <w:rsid w:val="00616F0A"/>
    <w:rsid w:val="00622F2E"/>
    <w:rsid w:val="006410F2"/>
    <w:rsid w:val="0064528C"/>
    <w:rsid w:val="0065494E"/>
    <w:rsid w:val="0067069F"/>
    <w:rsid w:val="006842C1"/>
    <w:rsid w:val="006847DA"/>
    <w:rsid w:val="0068757C"/>
    <w:rsid w:val="006A51AA"/>
    <w:rsid w:val="006B241D"/>
    <w:rsid w:val="006B2DAE"/>
    <w:rsid w:val="006C2D9F"/>
    <w:rsid w:val="006C6EEB"/>
    <w:rsid w:val="006D34E8"/>
    <w:rsid w:val="006D700E"/>
    <w:rsid w:val="006E7086"/>
    <w:rsid w:val="00700772"/>
    <w:rsid w:val="00701B37"/>
    <w:rsid w:val="00712243"/>
    <w:rsid w:val="00720954"/>
    <w:rsid w:val="00722E41"/>
    <w:rsid w:val="00730921"/>
    <w:rsid w:val="007613C1"/>
    <w:rsid w:val="00764B0F"/>
    <w:rsid w:val="0076641D"/>
    <w:rsid w:val="00766730"/>
    <w:rsid w:val="00770E02"/>
    <w:rsid w:val="00781A89"/>
    <w:rsid w:val="00794BAB"/>
    <w:rsid w:val="00795A12"/>
    <w:rsid w:val="007B38A1"/>
    <w:rsid w:val="007C5097"/>
    <w:rsid w:val="007C6588"/>
    <w:rsid w:val="007D28BB"/>
    <w:rsid w:val="007D33E7"/>
    <w:rsid w:val="007F7472"/>
    <w:rsid w:val="00800E32"/>
    <w:rsid w:val="008074A7"/>
    <w:rsid w:val="00821ED9"/>
    <w:rsid w:val="00826A0B"/>
    <w:rsid w:val="00831135"/>
    <w:rsid w:val="008354C5"/>
    <w:rsid w:val="00863FFC"/>
    <w:rsid w:val="008675A1"/>
    <w:rsid w:val="00872565"/>
    <w:rsid w:val="008739A9"/>
    <w:rsid w:val="00892F41"/>
    <w:rsid w:val="00893CBF"/>
    <w:rsid w:val="008A5B88"/>
    <w:rsid w:val="008A626B"/>
    <w:rsid w:val="008B25DD"/>
    <w:rsid w:val="008B6BBD"/>
    <w:rsid w:val="008C4F6B"/>
    <w:rsid w:val="008C71A7"/>
    <w:rsid w:val="008E6984"/>
    <w:rsid w:val="008F1A25"/>
    <w:rsid w:val="008F64BD"/>
    <w:rsid w:val="009030DF"/>
    <w:rsid w:val="00910515"/>
    <w:rsid w:val="00912EF9"/>
    <w:rsid w:val="009402D9"/>
    <w:rsid w:val="0094408E"/>
    <w:rsid w:val="00947F3E"/>
    <w:rsid w:val="00966F43"/>
    <w:rsid w:val="00972974"/>
    <w:rsid w:val="00977773"/>
    <w:rsid w:val="0098024B"/>
    <w:rsid w:val="00982F71"/>
    <w:rsid w:val="009D5588"/>
    <w:rsid w:val="009E1343"/>
    <w:rsid w:val="009E4ECF"/>
    <w:rsid w:val="009F0A40"/>
    <w:rsid w:val="00A05334"/>
    <w:rsid w:val="00A108B4"/>
    <w:rsid w:val="00A3308D"/>
    <w:rsid w:val="00A70F94"/>
    <w:rsid w:val="00A74C79"/>
    <w:rsid w:val="00A87BD7"/>
    <w:rsid w:val="00AA06AE"/>
    <w:rsid w:val="00AA7290"/>
    <w:rsid w:val="00AB16AD"/>
    <w:rsid w:val="00AB2649"/>
    <w:rsid w:val="00AE7711"/>
    <w:rsid w:val="00AF461D"/>
    <w:rsid w:val="00B05B6E"/>
    <w:rsid w:val="00B21F6D"/>
    <w:rsid w:val="00B24D97"/>
    <w:rsid w:val="00B4237B"/>
    <w:rsid w:val="00B64FC8"/>
    <w:rsid w:val="00B74370"/>
    <w:rsid w:val="00B907F4"/>
    <w:rsid w:val="00B94016"/>
    <w:rsid w:val="00B95FD5"/>
    <w:rsid w:val="00BA5137"/>
    <w:rsid w:val="00BB462F"/>
    <w:rsid w:val="00BB536B"/>
    <w:rsid w:val="00BB7051"/>
    <w:rsid w:val="00BB7B01"/>
    <w:rsid w:val="00BC0E89"/>
    <w:rsid w:val="00BC18C5"/>
    <w:rsid w:val="00BC2B38"/>
    <w:rsid w:val="00BD2B3E"/>
    <w:rsid w:val="00BE2DFF"/>
    <w:rsid w:val="00BF145F"/>
    <w:rsid w:val="00BF1778"/>
    <w:rsid w:val="00BF3208"/>
    <w:rsid w:val="00BF56F8"/>
    <w:rsid w:val="00C11C86"/>
    <w:rsid w:val="00C22537"/>
    <w:rsid w:val="00C64A84"/>
    <w:rsid w:val="00C71578"/>
    <w:rsid w:val="00C74DB5"/>
    <w:rsid w:val="00C77D91"/>
    <w:rsid w:val="00C851A7"/>
    <w:rsid w:val="00C86257"/>
    <w:rsid w:val="00C9308A"/>
    <w:rsid w:val="00C94219"/>
    <w:rsid w:val="00C94639"/>
    <w:rsid w:val="00CA48F4"/>
    <w:rsid w:val="00CA4BAD"/>
    <w:rsid w:val="00CA6E42"/>
    <w:rsid w:val="00CB73F2"/>
    <w:rsid w:val="00CC0971"/>
    <w:rsid w:val="00CC2C26"/>
    <w:rsid w:val="00CE52E0"/>
    <w:rsid w:val="00D030C7"/>
    <w:rsid w:val="00D0613F"/>
    <w:rsid w:val="00D13F5C"/>
    <w:rsid w:val="00D15900"/>
    <w:rsid w:val="00D6217B"/>
    <w:rsid w:val="00D62C35"/>
    <w:rsid w:val="00D71BDC"/>
    <w:rsid w:val="00D9733B"/>
    <w:rsid w:val="00DA687E"/>
    <w:rsid w:val="00DB0ED4"/>
    <w:rsid w:val="00DB1EBE"/>
    <w:rsid w:val="00DB2827"/>
    <w:rsid w:val="00E00495"/>
    <w:rsid w:val="00E0416A"/>
    <w:rsid w:val="00E17BBC"/>
    <w:rsid w:val="00E25180"/>
    <w:rsid w:val="00E337F4"/>
    <w:rsid w:val="00E412C7"/>
    <w:rsid w:val="00E54F5C"/>
    <w:rsid w:val="00E57B34"/>
    <w:rsid w:val="00E60D6D"/>
    <w:rsid w:val="00E643D3"/>
    <w:rsid w:val="00E82F29"/>
    <w:rsid w:val="00E90273"/>
    <w:rsid w:val="00E958CB"/>
    <w:rsid w:val="00E97B53"/>
    <w:rsid w:val="00EA15DE"/>
    <w:rsid w:val="00EA4F03"/>
    <w:rsid w:val="00EB6C2C"/>
    <w:rsid w:val="00ED2BAF"/>
    <w:rsid w:val="00ED5B63"/>
    <w:rsid w:val="00F106F2"/>
    <w:rsid w:val="00F10D2C"/>
    <w:rsid w:val="00F114A0"/>
    <w:rsid w:val="00F15D72"/>
    <w:rsid w:val="00F15D7A"/>
    <w:rsid w:val="00F178CA"/>
    <w:rsid w:val="00F44596"/>
    <w:rsid w:val="00F503D8"/>
    <w:rsid w:val="00F66DE5"/>
    <w:rsid w:val="00F715A6"/>
    <w:rsid w:val="00F90FAE"/>
    <w:rsid w:val="00FB3D68"/>
    <w:rsid w:val="00FB4363"/>
    <w:rsid w:val="00FC24CE"/>
    <w:rsid w:val="00FD737D"/>
    <w:rsid w:val="00FD7BF6"/>
    <w:rsid w:val="00FE146B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0C66"/>
  </w:style>
  <w:style w:type="paragraph" w:styleId="a9">
    <w:name w:val="footer"/>
    <w:basedOn w:val="a"/>
    <w:link w:val="aa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6B10-C083-47BF-8EBE-E9311C08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114</cp:revision>
  <cp:lastPrinted>2021-05-27T06:05:00Z</cp:lastPrinted>
  <dcterms:created xsi:type="dcterms:W3CDTF">2016-10-27T08:48:00Z</dcterms:created>
  <dcterms:modified xsi:type="dcterms:W3CDTF">2021-05-27T06:06:00Z</dcterms:modified>
</cp:coreProperties>
</file>