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D0" w:rsidRPr="00EA4152" w:rsidRDefault="00F52CD0" w:rsidP="002424AA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b" style="position:absolute;left:0;text-align:left;margin-left:218.4pt;margin-top:-1.45pt;width:40.5pt;height:54pt;z-index:251658240;visibility:visible">
            <v:imagedata r:id="rId7" o:title=""/>
            <w10:wrap type="square"/>
          </v:shape>
        </w:pict>
      </w:r>
      <w:r w:rsidRPr="00EA4152">
        <w:rPr>
          <w:b/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EA4152">
        <w:rPr>
          <w:sz w:val="28"/>
          <w:szCs w:val="28"/>
          <w:lang w:val="uk-UA"/>
        </w:rPr>
        <w:t xml:space="preserve">                          </w:t>
      </w:r>
    </w:p>
    <w:p w:rsidR="00F52CD0" w:rsidRPr="00EA4152" w:rsidRDefault="00F52CD0" w:rsidP="002424AA">
      <w:pPr>
        <w:jc w:val="center"/>
        <w:rPr>
          <w:b/>
          <w:bCs/>
          <w:sz w:val="28"/>
          <w:szCs w:val="28"/>
          <w:lang w:val="uk-UA"/>
        </w:rPr>
      </w:pPr>
    </w:p>
    <w:p w:rsidR="00F52CD0" w:rsidRPr="00EA4152" w:rsidRDefault="00F52CD0" w:rsidP="00190188">
      <w:pPr>
        <w:jc w:val="center"/>
        <w:rPr>
          <w:lang w:val="uk-UA"/>
        </w:rPr>
      </w:pPr>
      <w:r w:rsidRPr="00EA4152">
        <w:rPr>
          <w:b/>
          <w:bCs/>
          <w:sz w:val="28"/>
          <w:szCs w:val="28"/>
          <w:lang w:val="uk-UA"/>
        </w:rPr>
        <w:t xml:space="preserve">           </w:t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</w:r>
      <w:r w:rsidRPr="00EA4152">
        <w:rPr>
          <w:b/>
          <w:bCs/>
          <w:sz w:val="28"/>
          <w:szCs w:val="28"/>
          <w:lang w:val="uk-UA"/>
        </w:rPr>
        <w:tab/>
        <w:t xml:space="preserve">                              </w:t>
      </w:r>
      <w:r w:rsidRPr="00EA4152">
        <w:rPr>
          <w:sz w:val="28"/>
          <w:szCs w:val="28"/>
          <w:lang w:val="uk-UA"/>
        </w:rPr>
        <w:t xml:space="preserve">            </w:t>
      </w:r>
      <w:r w:rsidRPr="00EA4152">
        <w:rPr>
          <w:sz w:val="28"/>
          <w:szCs w:val="28"/>
          <w:lang w:val="uk-UA"/>
        </w:rPr>
        <w:tab/>
        <w:t xml:space="preserve">  </w:t>
      </w:r>
      <w:r w:rsidRPr="00EA4152">
        <w:rPr>
          <w:sz w:val="28"/>
          <w:szCs w:val="28"/>
          <w:lang w:val="uk-UA"/>
        </w:rPr>
        <w:tab/>
        <w:t xml:space="preserve">                                </w:t>
      </w:r>
      <w:r w:rsidRPr="00EA4152">
        <w:rPr>
          <w:sz w:val="20"/>
          <w:szCs w:val="20"/>
          <w:lang w:val="uk-UA"/>
        </w:rPr>
        <w:tab/>
      </w:r>
      <w:r w:rsidRPr="00EA4152">
        <w:rPr>
          <w:sz w:val="20"/>
          <w:szCs w:val="20"/>
          <w:lang w:val="uk-UA"/>
        </w:rPr>
        <w:tab/>
      </w:r>
      <w:r w:rsidRPr="00EA4152">
        <w:rPr>
          <w:sz w:val="20"/>
          <w:szCs w:val="20"/>
          <w:lang w:val="uk-UA"/>
        </w:rPr>
        <w:tab/>
        <w:t xml:space="preserve">           </w:t>
      </w:r>
    </w:p>
    <w:p w:rsidR="00F52CD0" w:rsidRPr="00EA4152" w:rsidRDefault="00F52CD0" w:rsidP="005D15DE">
      <w:pPr>
        <w:spacing w:line="240" w:lineRule="atLeast"/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>КРЕМЕНЧУЦЬКА МІСЬКА РАДА</w:t>
      </w:r>
    </w:p>
    <w:p w:rsidR="00F52CD0" w:rsidRPr="00EA4152" w:rsidRDefault="00F52CD0" w:rsidP="005D15DE">
      <w:pPr>
        <w:pStyle w:val="NormalWeb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КРЕМЕНЧУЦЬКОГО РАЙОНУ ПОЛТАВСЬКОЇ ОБЛАСТІ</w:t>
      </w:r>
    </w:p>
    <w:p w:rsidR="00F52CD0" w:rsidRPr="00EA4152" w:rsidRDefault="00F52CD0" w:rsidP="005D15DE">
      <w:pPr>
        <w:pStyle w:val="NormalWeb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V СЕСІЯ МІСЬКОЇ РАДИ VIІІ СКЛИКАННЯ</w:t>
      </w:r>
    </w:p>
    <w:p w:rsidR="00F52CD0" w:rsidRPr="00EA4152" w:rsidRDefault="00F52CD0" w:rsidP="005D15D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eastAsia="ru-RU"/>
        </w:rPr>
      </w:pPr>
    </w:p>
    <w:p w:rsidR="00F52CD0" w:rsidRPr="00EA4152" w:rsidRDefault="00F52CD0" w:rsidP="005D15D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РІШЕННЯ</w:t>
      </w:r>
    </w:p>
    <w:p w:rsidR="00F52CD0" w:rsidRPr="00EA4152" w:rsidRDefault="00F52CD0" w:rsidP="005D15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  <w:lang w:eastAsia="ru-RU"/>
        </w:rPr>
      </w:pPr>
    </w:p>
    <w:p w:rsidR="00F52CD0" w:rsidRPr="00EA4152" w:rsidRDefault="00F52CD0" w:rsidP="005D15D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eastAsia="ru-RU"/>
        </w:rPr>
      </w:pPr>
      <w:r w:rsidRPr="00EA4152">
        <w:rPr>
          <w:b/>
          <w:bCs/>
          <w:sz w:val="28"/>
          <w:szCs w:val="28"/>
          <w:lang w:eastAsia="ru-RU"/>
        </w:rPr>
        <w:t>від 25 травня 2021 року</w:t>
      </w:r>
    </w:p>
    <w:p w:rsidR="00F52CD0" w:rsidRPr="00EA4152" w:rsidRDefault="00F52CD0" w:rsidP="005D15DE">
      <w:pPr>
        <w:pStyle w:val="NormalWeb"/>
        <w:spacing w:before="0" w:beforeAutospacing="0" w:after="0" w:afterAutospacing="0"/>
        <w:jc w:val="both"/>
      </w:pPr>
      <w:r w:rsidRPr="00EA4152">
        <w:rPr>
          <w:color w:val="000000"/>
          <w:sz w:val="20"/>
          <w:szCs w:val="20"/>
        </w:rPr>
        <w:t>м. Кременчук</w:t>
      </w:r>
    </w:p>
    <w:p w:rsidR="00F52CD0" w:rsidRPr="00EA4152" w:rsidRDefault="00F52CD0" w:rsidP="009540CA">
      <w:pPr>
        <w:pStyle w:val="NormalWeb"/>
        <w:spacing w:before="0" w:beforeAutospacing="0" w:after="0" w:afterAutospacing="0"/>
      </w:pPr>
      <w:r w:rsidRPr="00EA4152">
        <w:t> </w:t>
      </w:r>
    </w:p>
    <w:p w:rsidR="00F52CD0" w:rsidRPr="00EA4152" w:rsidRDefault="00F52CD0" w:rsidP="009540CA">
      <w:pPr>
        <w:pStyle w:val="NormalWeb"/>
        <w:spacing w:before="0" w:beforeAutospacing="0" w:after="0" w:afterAutospacing="0"/>
      </w:pPr>
    </w:p>
    <w:tbl>
      <w:tblPr>
        <w:tblW w:w="9828" w:type="dxa"/>
        <w:tblInd w:w="-106" w:type="dxa"/>
        <w:tblLook w:val="01E0"/>
      </w:tblPr>
      <w:tblGrid>
        <w:gridCol w:w="7562"/>
        <w:gridCol w:w="2266"/>
      </w:tblGrid>
      <w:tr w:rsidR="00F52CD0" w:rsidRPr="00302BD6">
        <w:tc>
          <w:tcPr>
            <w:tcW w:w="7562" w:type="dxa"/>
          </w:tcPr>
          <w:p w:rsidR="00F52CD0" w:rsidRPr="00EA4152" w:rsidRDefault="00F52CD0" w:rsidP="00542E1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4152">
              <w:rPr>
                <w:b/>
                <w:bCs/>
                <w:sz w:val="28"/>
                <w:szCs w:val="28"/>
                <w:lang w:val="uk-UA" w:eastAsia="uk-UA"/>
              </w:rPr>
              <w:t xml:space="preserve">Про звернення депутатів Кременчуцької </w:t>
            </w:r>
          </w:p>
          <w:p w:rsidR="00F52CD0" w:rsidRDefault="00F52CD0" w:rsidP="00AA2033">
            <w:pPr>
              <w:ind w:right="2210"/>
              <w:jc w:val="both"/>
              <w:rPr>
                <w:sz w:val="28"/>
                <w:szCs w:val="28"/>
                <w:lang w:val="uk-UA"/>
              </w:rPr>
            </w:pPr>
            <w:r w:rsidRPr="00EA4152">
              <w:rPr>
                <w:b/>
                <w:bCs/>
                <w:sz w:val="28"/>
                <w:szCs w:val="28"/>
                <w:lang w:val="uk-UA" w:eastAsia="uk-UA"/>
              </w:rPr>
              <w:t>міської ради Кременчуцького району Полтавської області до Верховної Ради України щодо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EA4152">
              <w:rPr>
                <w:b/>
                <w:bCs/>
                <w:sz w:val="28"/>
                <w:szCs w:val="28"/>
                <w:lang w:val="uk-UA"/>
              </w:rPr>
              <w:t xml:space="preserve">малої приватизації </w:t>
            </w:r>
          </w:p>
          <w:p w:rsidR="00F52CD0" w:rsidRPr="00EA4152" w:rsidRDefault="00F52CD0" w:rsidP="00C234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F52CD0" w:rsidRPr="00EA4152" w:rsidRDefault="00F52CD0" w:rsidP="009565C1">
            <w:pPr>
              <w:pStyle w:val="ParagraphStyle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52CD0" w:rsidRPr="00EA4152" w:rsidRDefault="00F52CD0" w:rsidP="00AC0A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EA4152">
        <w:rPr>
          <w:sz w:val="28"/>
          <w:szCs w:val="28"/>
          <w:lang w:val="uk-UA" w:eastAsia="uk-UA"/>
        </w:rPr>
        <w:t xml:space="preserve">Керуючись ст. 21 Закону України «Про статус депутатів місцевих рад», ст. 26 Закону України «Про місцеве самоврядування в Україні», </w:t>
      </w:r>
      <w:r w:rsidRPr="00EA4152">
        <w:rPr>
          <w:color w:val="000000"/>
          <w:sz w:val="28"/>
          <w:szCs w:val="28"/>
          <w:lang w:val="uk-UA" w:eastAsia="uk-UA"/>
        </w:rPr>
        <w:t xml:space="preserve">Кременчуцька міська рада Кременчуцького району Полтавської області </w:t>
      </w:r>
    </w:p>
    <w:p w:rsidR="00F52CD0" w:rsidRPr="00EA4152" w:rsidRDefault="00F52CD0" w:rsidP="009540CA">
      <w:pPr>
        <w:jc w:val="both"/>
        <w:rPr>
          <w:sz w:val="28"/>
          <w:szCs w:val="28"/>
          <w:lang w:val="uk-UA"/>
        </w:rPr>
      </w:pPr>
    </w:p>
    <w:p w:rsidR="00F52CD0" w:rsidRPr="00EA4152" w:rsidRDefault="00F52CD0" w:rsidP="00C2343E">
      <w:pPr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 xml:space="preserve">вирішила: </w:t>
      </w:r>
    </w:p>
    <w:p w:rsidR="00F52CD0" w:rsidRPr="00EA4152" w:rsidRDefault="00F52CD0" w:rsidP="00AC0ABF">
      <w:pPr>
        <w:ind w:firstLine="540"/>
        <w:jc w:val="both"/>
        <w:rPr>
          <w:sz w:val="28"/>
          <w:szCs w:val="28"/>
          <w:lang w:val="uk-UA"/>
        </w:rPr>
      </w:pPr>
      <w:r w:rsidRPr="00EA4152">
        <w:rPr>
          <w:sz w:val="28"/>
          <w:szCs w:val="28"/>
          <w:lang w:val="uk-UA"/>
        </w:rPr>
        <w:t xml:space="preserve">           </w:t>
      </w:r>
    </w:p>
    <w:p w:rsidR="00F52CD0" w:rsidRPr="00EA4152" w:rsidRDefault="00F52CD0" w:rsidP="00AC0A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</w:t>
      </w:r>
      <w:r w:rsidRPr="00EA4152">
        <w:rPr>
          <w:sz w:val="28"/>
          <w:szCs w:val="28"/>
          <w:lang w:val="uk-UA" w:eastAsia="uk-UA"/>
        </w:rPr>
        <w:t>Підтримати</w:t>
      </w:r>
      <w:r>
        <w:rPr>
          <w:sz w:val="28"/>
          <w:szCs w:val="28"/>
          <w:lang w:val="uk-UA" w:eastAsia="uk-UA"/>
        </w:rPr>
        <w:t xml:space="preserve"> та направити</w:t>
      </w:r>
      <w:r w:rsidRPr="00EA4152">
        <w:rPr>
          <w:sz w:val="28"/>
          <w:szCs w:val="28"/>
          <w:lang w:val="uk-UA" w:eastAsia="uk-UA"/>
        </w:rPr>
        <w:t xml:space="preserve"> звернення депутатів Кременчуцької міської ради </w:t>
      </w:r>
      <w:r w:rsidRPr="00EA4152">
        <w:rPr>
          <w:color w:val="000000"/>
          <w:sz w:val="28"/>
          <w:szCs w:val="28"/>
          <w:lang w:val="uk-UA" w:eastAsia="uk-UA"/>
        </w:rPr>
        <w:t xml:space="preserve">Кременчуцького району </w:t>
      </w:r>
      <w:r w:rsidRPr="00EA4152">
        <w:rPr>
          <w:sz w:val="28"/>
          <w:szCs w:val="28"/>
          <w:lang w:val="uk-UA" w:eastAsia="uk-UA"/>
        </w:rPr>
        <w:t xml:space="preserve">Полтавської області до Верховної Ради України щодо </w:t>
      </w:r>
      <w:r w:rsidRPr="00EA4152">
        <w:rPr>
          <w:color w:val="000000"/>
          <w:sz w:val="28"/>
          <w:szCs w:val="28"/>
          <w:lang w:val="uk-UA" w:eastAsia="uk-UA"/>
        </w:rPr>
        <w:t>малої приватизації (додається).</w:t>
      </w:r>
    </w:p>
    <w:p w:rsidR="00F52CD0" w:rsidRPr="00EA4152" w:rsidRDefault="00F52CD0" w:rsidP="00AC0A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EA4152">
        <w:rPr>
          <w:sz w:val="28"/>
          <w:szCs w:val="28"/>
          <w:lang w:val="uk-UA" w:eastAsia="uk-UA"/>
        </w:rPr>
        <w:t>Оп</w:t>
      </w:r>
      <w:r>
        <w:rPr>
          <w:sz w:val="28"/>
          <w:szCs w:val="28"/>
          <w:lang w:val="uk-UA" w:eastAsia="uk-UA"/>
        </w:rPr>
        <w:t>рилюднити</w:t>
      </w:r>
      <w:r w:rsidRPr="00EA4152">
        <w:rPr>
          <w:sz w:val="28"/>
          <w:szCs w:val="28"/>
          <w:lang w:val="uk-UA" w:eastAsia="uk-UA"/>
        </w:rPr>
        <w:t xml:space="preserve"> рішення відповідно до вимог законодавства.</w:t>
      </w:r>
    </w:p>
    <w:p w:rsidR="00F52CD0" w:rsidRPr="00EA4152" w:rsidRDefault="00F52CD0" w:rsidP="00AC0A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Pr="00EA4152">
        <w:rPr>
          <w:sz w:val="28"/>
          <w:szCs w:val="28"/>
          <w:lang w:val="uk-UA" w:eastAsia="uk-UA"/>
        </w:rPr>
        <w:t xml:space="preserve">Контроль за виконанням </w:t>
      </w:r>
      <w:bookmarkStart w:id="0" w:name="_GoBack"/>
      <w:bookmarkEnd w:id="0"/>
      <w:r w:rsidRPr="00EA4152">
        <w:rPr>
          <w:sz w:val="28"/>
          <w:szCs w:val="28"/>
          <w:lang w:val="uk-UA" w:eastAsia="uk-UA"/>
        </w:rPr>
        <w:t>рішення покласти на секретаря міської ради Гриценка Ю.В. та постійну депутатську комісію з питань</w:t>
      </w:r>
      <w:r w:rsidRPr="00EA4152">
        <w:rPr>
          <w:rStyle w:val="Strong"/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  </w:t>
      </w:r>
      <w:r w:rsidRPr="00EA4152">
        <w:rPr>
          <w:rStyle w:val="Strong"/>
          <w:b w:val="0"/>
          <w:bCs w:val="0"/>
          <w:sz w:val="28"/>
          <w:szCs w:val="28"/>
          <w:shd w:val="clear" w:color="auto" w:fill="FFFFFF"/>
          <w:lang w:val="uk-UA"/>
        </w:rPr>
        <w:t>житлово-комунального   господарства, управління комунальною власністю, енергозбереження, транспорту та  зв’язку</w:t>
      </w:r>
      <w:r w:rsidRPr="00EA4152">
        <w:rPr>
          <w:sz w:val="28"/>
          <w:szCs w:val="28"/>
          <w:lang w:val="uk-UA" w:eastAsia="uk-UA"/>
        </w:rPr>
        <w:t xml:space="preserve"> (</w:t>
      </w:r>
      <w:r>
        <w:rPr>
          <w:sz w:val="28"/>
          <w:szCs w:val="28"/>
          <w:lang w:val="uk-UA" w:eastAsia="uk-UA"/>
        </w:rPr>
        <w:t xml:space="preserve">голова комісії </w:t>
      </w:r>
      <w:r w:rsidRPr="00EA4152">
        <w:rPr>
          <w:sz w:val="28"/>
          <w:szCs w:val="28"/>
          <w:lang w:val="uk-UA" w:eastAsia="uk-UA"/>
        </w:rPr>
        <w:t xml:space="preserve">Котляр В.Ю.). </w:t>
      </w:r>
    </w:p>
    <w:p w:rsidR="00F52CD0" w:rsidRPr="00EA4152" w:rsidRDefault="00F52CD0" w:rsidP="009540CA">
      <w:pPr>
        <w:jc w:val="both"/>
        <w:rPr>
          <w:sz w:val="28"/>
          <w:szCs w:val="28"/>
          <w:lang w:val="uk-UA"/>
        </w:rPr>
      </w:pPr>
    </w:p>
    <w:p w:rsidR="00F52CD0" w:rsidRPr="00EA4152" w:rsidRDefault="00F52CD0" w:rsidP="009540CA">
      <w:pPr>
        <w:rPr>
          <w:b/>
          <w:bCs/>
          <w:sz w:val="28"/>
          <w:szCs w:val="28"/>
          <w:lang w:val="uk-UA"/>
        </w:rPr>
      </w:pPr>
    </w:p>
    <w:p w:rsidR="00F52CD0" w:rsidRPr="00EA4152" w:rsidRDefault="00F52CD0" w:rsidP="009540CA">
      <w:pPr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 xml:space="preserve">Міський голова     </w:t>
      </w:r>
      <w:r w:rsidRPr="00EA4152">
        <w:rPr>
          <w:b/>
          <w:bCs/>
          <w:sz w:val="28"/>
          <w:szCs w:val="28"/>
          <w:lang w:val="uk-UA"/>
        </w:rPr>
        <w:tab/>
        <w:t xml:space="preserve">                    </w:t>
      </w:r>
      <w:r w:rsidRPr="00EA4152">
        <w:rPr>
          <w:b/>
          <w:bCs/>
          <w:sz w:val="28"/>
          <w:szCs w:val="28"/>
          <w:lang w:val="uk-UA"/>
        </w:rPr>
        <w:tab/>
        <w:t xml:space="preserve">        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  <w:t xml:space="preserve">Віталій </w:t>
      </w:r>
      <w:r w:rsidRPr="00EA4152">
        <w:rPr>
          <w:b/>
          <w:bCs/>
          <w:sz w:val="28"/>
          <w:szCs w:val="28"/>
          <w:lang w:val="uk-UA"/>
        </w:rPr>
        <w:t xml:space="preserve"> МАЛЕЦЬКИЙ</w:t>
      </w:r>
    </w:p>
    <w:p w:rsidR="00F52CD0" w:rsidRPr="00EA4152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Pr="00EA4152" w:rsidRDefault="00F52CD0" w:rsidP="002424A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F52CD0" w:rsidRPr="00EA4152" w:rsidRDefault="00F52CD0" w:rsidP="00A60E28">
      <w:pPr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743"/>
        <w:gridCol w:w="4827"/>
      </w:tblGrid>
      <w:tr w:rsidR="00F52CD0" w:rsidRPr="00EA4152">
        <w:tc>
          <w:tcPr>
            <w:tcW w:w="4743" w:type="dxa"/>
          </w:tcPr>
          <w:p w:rsidR="00F52CD0" w:rsidRDefault="00F52CD0" w:rsidP="00E612E4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F52CD0" w:rsidRPr="00EA4152" w:rsidRDefault="00F52CD0" w:rsidP="00E612E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27" w:type="dxa"/>
          </w:tcPr>
          <w:p w:rsidR="00F52CD0" w:rsidRPr="00EA4152" w:rsidRDefault="00F52CD0" w:rsidP="00E612E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A4152">
              <w:rPr>
                <w:b/>
                <w:bCs/>
                <w:sz w:val="28"/>
                <w:szCs w:val="28"/>
                <w:lang w:val="uk-UA"/>
              </w:rPr>
              <w:t>Додаток</w:t>
            </w:r>
          </w:p>
          <w:p w:rsidR="00F52CD0" w:rsidRPr="00EA4152" w:rsidRDefault="00F52CD0" w:rsidP="00E612E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A4152">
              <w:rPr>
                <w:b/>
                <w:bCs/>
                <w:sz w:val="28"/>
                <w:szCs w:val="28"/>
                <w:lang w:val="uk-UA"/>
              </w:rPr>
              <w:t xml:space="preserve">до рішення Кременчуцької міської ради Кременчуцького району Полтавської області </w:t>
            </w:r>
          </w:p>
          <w:p w:rsidR="00F52CD0" w:rsidRPr="00EA4152" w:rsidRDefault="00F52CD0" w:rsidP="00E612E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A4152">
              <w:rPr>
                <w:b/>
                <w:bCs/>
                <w:sz w:val="28"/>
                <w:szCs w:val="28"/>
                <w:lang w:val="uk-UA"/>
              </w:rPr>
              <w:t>від 25 травня 2021 року</w:t>
            </w:r>
          </w:p>
        </w:tc>
      </w:tr>
    </w:tbl>
    <w:p w:rsidR="00F52CD0" w:rsidRPr="00EA4152" w:rsidRDefault="00F52CD0" w:rsidP="009B25C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F52CD0" w:rsidRPr="00EA4152" w:rsidRDefault="00F52CD0" w:rsidP="009B25C0">
      <w:pPr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>Звернення</w:t>
      </w:r>
    </w:p>
    <w:p w:rsidR="00F52CD0" w:rsidRPr="00EA4152" w:rsidRDefault="00F52CD0" w:rsidP="009B25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EA4152">
        <w:rPr>
          <w:b/>
          <w:bCs/>
          <w:sz w:val="28"/>
          <w:szCs w:val="28"/>
          <w:lang w:val="uk-UA"/>
        </w:rPr>
        <w:t>депутатів Кременчуцької міської ради Кременчуцького району Полтавської області до Верховної Ради України щодо малої приватизації</w:t>
      </w:r>
    </w:p>
    <w:p w:rsidR="00F52CD0" w:rsidRPr="00EA4152" w:rsidRDefault="00F52CD0" w:rsidP="009B25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Ми, депутати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Кременчуцької міської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ради, виступаємо за чесну та прозору  приватизацію, що дозволить підняти з руїн покинуті підприємства, привести до ладу занедбане майно і довгобуди, запустити економіку, дати людям роботу і наповнити як державний бюджет, так і бюджети громад. </w:t>
      </w: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Усі 30 років української незалежності, під виглядом захисту інтересів держави і недопущення приватизації, здійснювався масштабний </w:t>
      </w:r>
      <w:r>
        <w:rPr>
          <w:sz w:val="28"/>
          <w:szCs w:val="28"/>
          <w:bdr w:val="none" w:sz="0" w:space="0" w:color="auto" w:frame="1"/>
          <w:lang w:val="uk-UA" w:eastAsia="uk-UA"/>
        </w:rPr>
        <w:t>«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дерибан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. Кошти, майно, нерухомість державних та комунальних підприємств, які мали приносити дохід народу України, працювали на збагачення політиків та корупціонерів різного рівня. </w:t>
      </w: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В результаті з-понад 3 000 колись працюючих державних підприємств 1 000 давно зупинилися, а їхні борги перевищують вартість. Близько 15% усього народного майна здається в оренду нелегально, збагачуючи корупціонерів.  </w:t>
      </w: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Ціною такої політики став утрачений промисловий потенціал, занепад інфраструктури та, як наслідок, – втрата робочих місць і трудова міграція.  </w:t>
      </w: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На наших очах занепадають колись працюючі підприємства. Руїнами стають державні склади та санаторії. Школи та гуртожитки, що за всі 30 років незалежності так ніхто і не добудував, перетворюються на купи сміття. І дуже часто такі об’єкти стають головним болем саме місцевої влади. </w:t>
      </w: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Тому ми як представники громад зацікавлені, щоб за допомогою малої приватизації вирішити питання довгобудів і занедбаних приміщень, запустити економіку, дати людям роботу у себе вдома, щоб вони не виїжджали за кордон, залучити додаткові кошти до місцевих бюджетів.  </w:t>
      </w: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>Закликаємо Верховну Раду України ухвалити пакет законопроєктів щодо малої приватизації №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4572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</w:t>
      </w:r>
      <w:r w:rsidRPr="00006AF7">
        <w:rPr>
          <w:sz w:val="28"/>
          <w:szCs w:val="28"/>
          <w:lang w:val="uk-UA"/>
        </w:rPr>
        <w:t>Про внесення змін до Закону України «Про Фонд державного майна України» та інших законодавчих актів України щодо сприяння залученню інвестицій в процесі приватизації та оренди державного і комунального майна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№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4573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</w:t>
      </w:r>
      <w:r w:rsidRPr="00006AF7">
        <w:rPr>
          <w:sz w:val="28"/>
          <w:szCs w:val="28"/>
          <w:bdr w:val="none" w:sz="0" w:space="0" w:color="auto" w:frame="1"/>
          <w:lang w:val="uk-UA" w:eastAsia="uk-UA"/>
        </w:rPr>
        <w:t>Про внесення змін до Кодексу України про адміністративні правопорушення та Кримінального процесуального кодексу України стосовно удосконалення державної політики управління об’єктами державної і комунальної власності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№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4574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</w:t>
      </w:r>
      <w:r w:rsidRPr="00006AF7">
        <w:rPr>
          <w:sz w:val="28"/>
          <w:szCs w:val="28"/>
          <w:bdr w:val="none" w:sz="0" w:space="0" w:color="auto" w:frame="1"/>
          <w:lang w:val="uk-UA" w:eastAsia="uk-UA"/>
        </w:rPr>
        <w:t>Про внесення змін до Податкового кодексу України (щодо продажу об’єктів державної та комунальної власності)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 і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№ 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4575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«Про внесення змін до Бюджетного кодексу України щодо коштів від приватизації об’єктів державної власності»</w:t>
      </w:r>
      <w:r w:rsidRPr="00EA4152">
        <w:rPr>
          <w:sz w:val="28"/>
          <w:szCs w:val="28"/>
          <w:bdr w:val="none" w:sz="0" w:space="0" w:color="auto" w:frame="1"/>
          <w:lang w:val="uk-UA" w:eastAsia="uk-UA"/>
        </w:rPr>
        <w:t>, які усувають штучні бюрократичні перешкоди і спрощують процедуру підготовки до приватизації об’єктів як державної, так і комунальної власності.</w:t>
      </w:r>
    </w:p>
    <w:p w:rsidR="00F52CD0" w:rsidRDefault="00F52CD0" w:rsidP="00357580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>Усі 100% коштів від приватизації комунального майна, за загальним правилом, мають спрямовуватися до місцевих бюджетів. Але закликаємо  парламент також передбачити в новому законодавстві правило, за яким 10% коштів від приватизації державного майна надходитиме в бюджет громади, на території якої знаходиться актив.</w:t>
      </w:r>
    </w:p>
    <w:p w:rsidR="00F52CD0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>Вважаємо, що це справедливий підхід, оскільки занедбане державне майно часто стає проблемою конкретної громади, в якій воно знаходиться. Тому держава має розділити з місцевою владою не лише шкоду, а й потенційні вигоди від державної власності.</w:t>
      </w: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 xml:space="preserve">Водночас ми наполягаємо на тому, що Україна має зберегти контроль над підприємствами і активами, які мають стратегічний характер, належать до об’єктів критичної інфраструктури, оборони або мають важливе значення для народу України. Їхній статус і надалі має захищатися на рівні закону. </w:t>
      </w:r>
    </w:p>
    <w:p w:rsidR="00F52CD0" w:rsidRPr="00EA4152" w:rsidRDefault="00F52CD0" w:rsidP="00EA4152">
      <w:pPr>
        <w:ind w:firstLine="36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EA4152">
        <w:rPr>
          <w:sz w:val="28"/>
          <w:szCs w:val="28"/>
          <w:bdr w:val="none" w:sz="0" w:space="0" w:color="auto" w:frame="1"/>
          <w:lang w:val="uk-UA" w:eastAsia="uk-UA"/>
        </w:rPr>
        <w:t>Ми переконані, що мала приватизація поверне до життя колишні заводи, магазини, гуртожитки і санаторії, що за стільки років перетворилися на справжні пам’ятники безгосподарності, корупції і втрачених можливостей.</w:t>
      </w:r>
    </w:p>
    <w:p w:rsidR="00F52CD0" w:rsidRPr="00EA4152" w:rsidRDefault="00F52CD0" w:rsidP="00EA4152">
      <w:pPr>
        <w:rPr>
          <w:sz w:val="28"/>
          <w:szCs w:val="28"/>
          <w:lang w:val="uk-UA"/>
        </w:rPr>
      </w:pPr>
    </w:p>
    <w:p w:rsidR="00F52CD0" w:rsidRDefault="00F52CD0" w:rsidP="001963F0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</w:p>
    <w:p w:rsidR="00F52CD0" w:rsidRPr="0029538A" w:rsidRDefault="00F52CD0" w:rsidP="001963F0">
      <w:pPr>
        <w:shd w:val="clear" w:color="auto" w:fill="FFFFFF"/>
        <w:ind w:left="4253" w:hanging="5"/>
        <w:jc w:val="both"/>
        <w:rPr>
          <w:b/>
          <w:bCs/>
          <w:color w:val="000000"/>
          <w:sz w:val="28"/>
          <w:szCs w:val="28"/>
          <w:lang w:val="uk-UA"/>
        </w:rPr>
      </w:pPr>
      <w:r w:rsidRPr="0029538A">
        <w:rPr>
          <w:b/>
          <w:bCs/>
          <w:sz w:val="28"/>
          <w:szCs w:val="28"/>
          <w:lang w:val="uk-UA"/>
        </w:rPr>
        <w:t xml:space="preserve">Прийнято на пленарному засіданні </w:t>
      </w:r>
    </w:p>
    <w:p w:rsidR="00F52CD0" w:rsidRPr="0029538A" w:rsidRDefault="00F52CD0" w:rsidP="001963F0">
      <w:pPr>
        <w:shd w:val="clear" w:color="auto" w:fill="FFFFFF"/>
        <w:ind w:left="4253" w:hanging="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</w:t>
      </w:r>
      <w:r w:rsidRPr="0029538A">
        <w:rPr>
          <w:b/>
          <w:bCs/>
          <w:sz w:val="28"/>
          <w:szCs w:val="28"/>
          <w:lang w:val="uk-UA"/>
        </w:rPr>
        <w:t xml:space="preserve"> сесії Кременчуцької міської ради</w:t>
      </w:r>
    </w:p>
    <w:p w:rsidR="00F52CD0" w:rsidRPr="00A31F03" w:rsidRDefault="00F52CD0" w:rsidP="001963F0">
      <w:pPr>
        <w:pStyle w:val="20"/>
        <w:shd w:val="clear" w:color="auto" w:fill="auto"/>
        <w:tabs>
          <w:tab w:val="left" w:pos="6750"/>
        </w:tabs>
        <w:spacing w:after="0" w:line="240" w:lineRule="auto"/>
        <w:ind w:left="4253" w:hanging="5"/>
        <w:jc w:val="both"/>
        <w:rPr>
          <w:rFonts w:ascii="Times New Roman" w:hAnsi="Times New Roman" w:cs="Times New Roman"/>
          <w:sz w:val="28"/>
          <w:szCs w:val="28"/>
        </w:rPr>
      </w:pPr>
      <w:r w:rsidRPr="0029538A">
        <w:rPr>
          <w:rFonts w:ascii="Times New Roman" w:hAnsi="Times New Roman" w:cs="Times New Roman"/>
          <w:sz w:val="28"/>
          <w:szCs w:val="28"/>
        </w:rPr>
        <w:t xml:space="preserve">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25 травня</w:t>
      </w:r>
      <w:r w:rsidRPr="0029538A">
        <w:rPr>
          <w:rFonts w:ascii="Times New Roman" w:hAnsi="Times New Roman" w:cs="Times New Roman"/>
          <w:sz w:val="28"/>
          <w:szCs w:val="28"/>
        </w:rPr>
        <w:t xml:space="preserve">  2021 року</w:t>
      </w:r>
    </w:p>
    <w:p w:rsidR="00F52CD0" w:rsidRPr="00EA4152" w:rsidRDefault="00F52CD0" w:rsidP="00C161C1">
      <w:pPr>
        <w:jc w:val="both"/>
        <w:rPr>
          <w:sz w:val="28"/>
          <w:szCs w:val="28"/>
          <w:lang w:val="uk-UA"/>
        </w:rPr>
      </w:pPr>
    </w:p>
    <w:sectPr w:rsidR="00F52CD0" w:rsidRPr="00EA4152" w:rsidSect="00AA20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D0" w:rsidRDefault="00F52CD0" w:rsidP="006C7675">
      <w:r>
        <w:separator/>
      </w:r>
    </w:p>
  </w:endnote>
  <w:endnote w:type="continuationSeparator" w:id="0">
    <w:p w:rsidR="00F52CD0" w:rsidRDefault="00F52CD0" w:rsidP="006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D0" w:rsidRDefault="00F52CD0" w:rsidP="006C7675">
      <w:r>
        <w:separator/>
      </w:r>
    </w:p>
  </w:footnote>
  <w:footnote w:type="continuationSeparator" w:id="0">
    <w:p w:rsidR="00F52CD0" w:rsidRDefault="00F52CD0" w:rsidP="006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13F3"/>
    <w:multiLevelType w:val="hybridMultilevel"/>
    <w:tmpl w:val="C8F637DE"/>
    <w:lvl w:ilvl="0" w:tplc="91C018D2">
      <w:start w:val="1"/>
      <w:numFmt w:val="decimal"/>
      <w:lvlText w:val="%1."/>
      <w:lvlJc w:val="left"/>
      <w:pPr>
        <w:ind w:left="1240" w:hanging="4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>
      <w:start w:val="1"/>
      <w:numFmt w:val="lowerRoman"/>
      <w:lvlText w:val="%3."/>
      <w:lvlJc w:val="right"/>
      <w:pPr>
        <w:ind w:left="2600" w:hanging="180"/>
      </w:pPr>
    </w:lvl>
    <w:lvl w:ilvl="3" w:tplc="0419000F">
      <w:start w:val="1"/>
      <w:numFmt w:val="decimal"/>
      <w:lvlText w:val="%4."/>
      <w:lvlJc w:val="left"/>
      <w:pPr>
        <w:ind w:left="3320" w:hanging="360"/>
      </w:pPr>
    </w:lvl>
    <w:lvl w:ilvl="4" w:tplc="04190019">
      <w:start w:val="1"/>
      <w:numFmt w:val="lowerLetter"/>
      <w:lvlText w:val="%5."/>
      <w:lvlJc w:val="left"/>
      <w:pPr>
        <w:ind w:left="4040" w:hanging="360"/>
      </w:pPr>
    </w:lvl>
    <w:lvl w:ilvl="5" w:tplc="0419001B">
      <w:start w:val="1"/>
      <w:numFmt w:val="lowerRoman"/>
      <w:lvlText w:val="%6."/>
      <w:lvlJc w:val="right"/>
      <w:pPr>
        <w:ind w:left="4760" w:hanging="180"/>
      </w:pPr>
    </w:lvl>
    <w:lvl w:ilvl="6" w:tplc="0419000F">
      <w:start w:val="1"/>
      <w:numFmt w:val="decimal"/>
      <w:lvlText w:val="%7."/>
      <w:lvlJc w:val="left"/>
      <w:pPr>
        <w:ind w:left="5480" w:hanging="360"/>
      </w:pPr>
    </w:lvl>
    <w:lvl w:ilvl="7" w:tplc="04190019">
      <w:start w:val="1"/>
      <w:numFmt w:val="lowerLetter"/>
      <w:lvlText w:val="%8."/>
      <w:lvlJc w:val="left"/>
      <w:pPr>
        <w:ind w:left="6200" w:hanging="360"/>
      </w:pPr>
    </w:lvl>
    <w:lvl w:ilvl="8" w:tplc="0419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AA"/>
    <w:rsid w:val="00006AF7"/>
    <w:rsid w:val="00026D69"/>
    <w:rsid w:val="000358DF"/>
    <w:rsid w:val="00044615"/>
    <w:rsid w:val="00062ED6"/>
    <w:rsid w:val="00065493"/>
    <w:rsid w:val="000677B0"/>
    <w:rsid w:val="00082955"/>
    <w:rsid w:val="00085ADE"/>
    <w:rsid w:val="000C1712"/>
    <w:rsid w:val="000C1936"/>
    <w:rsid w:val="000C689D"/>
    <w:rsid w:val="000D2404"/>
    <w:rsid w:val="000E3BCA"/>
    <w:rsid w:val="000E4D95"/>
    <w:rsid w:val="00133E8C"/>
    <w:rsid w:val="00135B48"/>
    <w:rsid w:val="00162319"/>
    <w:rsid w:val="00170297"/>
    <w:rsid w:val="00171220"/>
    <w:rsid w:val="0017582D"/>
    <w:rsid w:val="00180E60"/>
    <w:rsid w:val="00190188"/>
    <w:rsid w:val="00193422"/>
    <w:rsid w:val="001963F0"/>
    <w:rsid w:val="001A5D4F"/>
    <w:rsid w:val="001B4224"/>
    <w:rsid w:val="001C0CC1"/>
    <w:rsid w:val="001E1F1A"/>
    <w:rsid w:val="001E6FD1"/>
    <w:rsid w:val="001F0F9D"/>
    <w:rsid w:val="002013DC"/>
    <w:rsid w:val="00201B0D"/>
    <w:rsid w:val="0020583B"/>
    <w:rsid w:val="00210340"/>
    <w:rsid w:val="002159F2"/>
    <w:rsid w:val="00222862"/>
    <w:rsid w:val="002323F1"/>
    <w:rsid w:val="00240831"/>
    <w:rsid w:val="002424AA"/>
    <w:rsid w:val="00243C54"/>
    <w:rsid w:val="00252A15"/>
    <w:rsid w:val="0029538A"/>
    <w:rsid w:val="00297D99"/>
    <w:rsid w:val="002B7279"/>
    <w:rsid w:val="002C77CD"/>
    <w:rsid w:val="002D4FC5"/>
    <w:rsid w:val="002D6AA9"/>
    <w:rsid w:val="002E11F5"/>
    <w:rsid w:val="002E75E9"/>
    <w:rsid w:val="002F03F3"/>
    <w:rsid w:val="00302BD6"/>
    <w:rsid w:val="00302C54"/>
    <w:rsid w:val="00314DC5"/>
    <w:rsid w:val="00324EC5"/>
    <w:rsid w:val="00327BAF"/>
    <w:rsid w:val="00341098"/>
    <w:rsid w:val="003415A9"/>
    <w:rsid w:val="00341A70"/>
    <w:rsid w:val="00341C8B"/>
    <w:rsid w:val="003468B3"/>
    <w:rsid w:val="00347BAF"/>
    <w:rsid w:val="00354C89"/>
    <w:rsid w:val="00356CD8"/>
    <w:rsid w:val="00357580"/>
    <w:rsid w:val="00363E1C"/>
    <w:rsid w:val="003744F0"/>
    <w:rsid w:val="00394F13"/>
    <w:rsid w:val="003B1143"/>
    <w:rsid w:val="003C49B6"/>
    <w:rsid w:val="003D0F03"/>
    <w:rsid w:val="003D233F"/>
    <w:rsid w:val="003D2996"/>
    <w:rsid w:val="003D4353"/>
    <w:rsid w:val="00405F64"/>
    <w:rsid w:val="00452ACE"/>
    <w:rsid w:val="004616DC"/>
    <w:rsid w:val="00465479"/>
    <w:rsid w:val="00466DE9"/>
    <w:rsid w:val="00482349"/>
    <w:rsid w:val="00486520"/>
    <w:rsid w:val="004A68CB"/>
    <w:rsid w:val="004A70B0"/>
    <w:rsid w:val="004B2043"/>
    <w:rsid w:val="004C71ED"/>
    <w:rsid w:val="004D062E"/>
    <w:rsid w:val="004D7BE0"/>
    <w:rsid w:val="004E2562"/>
    <w:rsid w:val="004F64D9"/>
    <w:rsid w:val="00505E2D"/>
    <w:rsid w:val="00507E5C"/>
    <w:rsid w:val="00510723"/>
    <w:rsid w:val="005125C0"/>
    <w:rsid w:val="005274EB"/>
    <w:rsid w:val="00531CDB"/>
    <w:rsid w:val="00532E15"/>
    <w:rsid w:val="00542E1A"/>
    <w:rsid w:val="005702B4"/>
    <w:rsid w:val="00573897"/>
    <w:rsid w:val="005766A4"/>
    <w:rsid w:val="0058039A"/>
    <w:rsid w:val="00596891"/>
    <w:rsid w:val="005A3DDA"/>
    <w:rsid w:val="005A5D72"/>
    <w:rsid w:val="005B26AF"/>
    <w:rsid w:val="005B7748"/>
    <w:rsid w:val="005D15DE"/>
    <w:rsid w:val="005F1402"/>
    <w:rsid w:val="005F764C"/>
    <w:rsid w:val="00610034"/>
    <w:rsid w:val="006205F3"/>
    <w:rsid w:val="00625B30"/>
    <w:rsid w:val="006425BE"/>
    <w:rsid w:val="006446EB"/>
    <w:rsid w:val="006627DA"/>
    <w:rsid w:val="00677186"/>
    <w:rsid w:val="00683AA2"/>
    <w:rsid w:val="006905A6"/>
    <w:rsid w:val="00690E11"/>
    <w:rsid w:val="006B7A2E"/>
    <w:rsid w:val="006C604B"/>
    <w:rsid w:val="006C7675"/>
    <w:rsid w:val="006F21ED"/>
    <w:rsid w:val="00707715"/>
    <w:rsid w:val="007148E2"/>
    <w:rsid w:val="00730499"/>
    <w:rsid w:val="007630EE"/>
    <w:rsid w:val="00776F73"/>
    <w:rsid w:val="00793F09"/>
    <w:rsid w:val="00796133"/>
    <w:rsid w:val="007A6593"/>
    <w:rsid w:val="007B053F"/>
    <w:rsid w:val="007B3C5D"/>
    <w:rsid w:val="007C154A"/>
    <w:rsid w:val="007C6859"/>
    <w:rsid w:val="007D5539"/>
    <w:rsid w:val="007D73AC"/>
    <w:rsid w:val="007E14B0"/>
    <w:rsid w:val="007E34B8"/>
    <w:rsid w:val="007E62F4"/>
    <w:rsid w:val="007F3140"/>
    <w:rsid w:val="007F4207"/>
    <w:rsid w:val="00803CC7"/>
    <w:rsid w:val="00805A28"/>
    <w:rsid w:val="00805C01"/>
    <w:rsid w:val="0081203C"/>
    <w:rsid w:val="00817CB3"/>
    <w:rsid w:val="0082022B"/>
    <w:rsid w:val="00835E2D"/>
    <w:rsid w:val="0084677B"/>
    <w:rsid w:val="008467B3"/>
    <w:rsid w:val="00850A28"/>
    <w:rsid w:val="00854D77"/>
    <w:rsid w:val="008607E9"/>
    <w:rsid w:val="00870FDD"/>
    <w:rsid w:val="0087738B"/>
    <w:rsid w:val="008775EC"/>
    <w:rsid w:val="008923F4"/>
    <w:rsid w:val="00897053"/>
    <w:rsid w:val="008B57CC"/>
    <w:rsid w:val="008B6020"/>
    <w:rsid w:val="008C756F"/>
    <w:rsid w:val="008D62AD"/>
    <w:rsid w:val="008E12C2"/>
    <w:rsid w:val="008E6BA0"/>
    <w:rsid w:val="008F7FE2"/>
    <w:rsid w:val="00914039"/>
    <w:rsid w:val="0091687E"/>
    <w:rsid w:val="0094771C"/>
    <w:rsid w:val="009519F9"/>
    <w:rsid w:val="00953174"/>
    <w:rsid w:val="009540CA"/>
    <w:rsid w:val="009565C1"/>
    <w:rsid w:val="00983FDA"/>
    <w:rsid w:val="00986C5F"/>
    <w:rsid w:val="0099228A"/>
    <w:rsid w:val="009B25C0"/>
    <w:rsid w:val="009B3781"/>
    <w:rsid w:val="009B6F91"/>
    <w:rsid w:val="009C4E4F"/>
    <w:rsid w:val="009D7482"/>
    <w:rsid w:val="009E52C8"/>
    <w:rsid w:val="009F2BB9"/>
    <w:rsid w:val="009F48CC"/>
    <w:rsid w:val="00A0789F"/>
    <w:rsid w:val="00A1325E"/>
    <w:rsid w:val="00A24742"/>
    <w:rsid w:val="00A2614E"/>
    <w:rsid w:val="00A31F03"/>
    <w:rsid w:val="00A34D16"/>
    <w:rsid w:val="00A3631C"/>
    <w:rsid w:val="00A37F57"/>
    <w:rsid w:val="00A4233D"/>
    <w:rsid w:val="00A45FC7"/>
    <w:rsid w:val="00A60A7A"/>
    <w:rsid w:val="00A60E28"/>
    <w:rsid w:val="00A744D7"/>
    <w:rsid w:val="00A8080C"/>
    <w:rsid w:val="00AA2033"/>
    <w:rsid w:val="00AA71E5"/>
    <w:rsid w:val="00AB53E4"/>
    <w:rsid w:val="00AB771A"/>
    <w:rsid w:val="00AC0ABF"/>
    <w:rsid w:val="00AD075E"/>
    <w:rsid w:val="00AD082B"/>
    <w:rsid w:val="00AD0B62"/>
    <w:rsid w:val="00AD300F"/>
    <w:rsid w:val="00AE6F8A"/>
    <w:rsid w:val="00AE7B40"/>
    <w:rsid w:val="00AF09D5"/>
    <w:rsid w:val="00AF5D7E"/>
    <w:rsid w:val="00B031A7"/>
    <w:rsid w:val="00B305B6"/>
    <w:rsid w:val="00B43858"/>
    <w:rsid w:val="00B565C7"/>
    <w:rsid w:val="00B651A1"/>
    <w:rsid w:val="00B7465D"/>
    <w:rsid w:val="00B74F7E"/>
    <w:rsid w:val="00B7527B"/>
    <w:rsid w:val="00B762FA"/>
    <w:rsid w:val="00B77936"/>
    <w:rsid w:val="00B8098D"/>
    <w:rsid w:val="00B92F95"/>
    <w:rsid w:val="00BB0CB2"/>
    <w:rsid w:val="00BC14B3"/>
    <w:rsid w:val="00BC7045"/>
    <w:rsid w:val="00BE2332"/>
    <w:rsid w:val="00BE2D08"/>
    <w:rsid w:val="00BE4336"/>
    <w:rsid w:val="00BE55D0"/>
    <w:rsid w:val="00BF4EC1"/>
    <w:rsid w:val="00BF5527"/>
    <w:rsid w:val="00BF64D1"/>
    <w:rsid w:val="00C00EF4"/>
    <w:rsid w:val="00C0289B"/>
    <w:rsid w:val="00C15263"/>
    <w:rsid w:val="00C15C3E"/>
    <w:rsid w:val="00C161C1"/>
    <w:rsid w:val="00C2343E"/>
    <w:rsid w:val="00C234AC"/>
    <w:rsid w:val="00C503C4"/>
    <w:rsid w:val="00C60868"/>
    <w:rsid w:val="00C6289A"/>
    <w:rsid w:val="00C62A0A"/>
    <w:rsid w:val="00C85EC3"/>
    <w:rsid w:val="00C90529"/>
    <w:rsid w:val="00CA2886"/>
    <w:rsid w:val="00CA5E33"/>
    <w:rsid w:val="00CB2530"/>
    <w:rsid w:val="00CB5754"/>
    <w:rsid w:val="00CD2275"/>
    <w:rsid w:val="00CD4BDD"/>
    <w:rsid w:val="00CD669D"/>
    <w:rsid w:val="00CF2627"/>
    <w:rsid w:val="00CF4233"/>
    <w:rsid w:val="00D22A3B"/>
    <w:rsid w:val="00D274F3"/>
    <w:rsid w:val="00D315E0"/>
    <w:rsid w:val="00D3545E"/>
    <w:rsid w:val="00D40D1A"/>
    <w:rsid w:val="00D53C92"/>
    <w:rsid w:val="00D71ECC"/>
    <w:rsid w:val="00D7468B"/>
    <w:rsid w:val="00D90439"/>
    <w:rsid w:val="00D931F1"/>
    <w:rsid w:val="00D958A2"/>
    <w:rsid w:val="00DA4749"/>
    <w:rsid w:val="00DD1716"/>
    <w:rsid w:val="00DD3AA6"/>
    <w:rsid w:val="00DF7139"/>
    <w:rsid w:val="00E0295A"/>
    <w:rsid w:val="00E03149"/>
    <w:rsid w:val="00E30612"/>
    <w:rsid w:val="00E312F3"/>
    <w:rsid w:val="00E53BD4"/>
    <w:rsid w:val="00E612E4"/>
    <w:rsid w:val="00E646A8"/>
    <w:rsid w:val="00E7743D"/>
    <w:rsid w:val="00E91618"/>
    <w:rsid w:val="00EA4152"/>
    <w:rsid w:val="00EC76FE"/>
    <w:rsid w:val="00EC7CB2"/>
    <w:rsid w:val="00EE1AD7"/>
    <w:rsid w:val="00F04F53"/>
    <w:rsid w:val="00F071C7"/>
    <w:rsid w:val="00F1040C"/>
    <w:rsid w:val="00F13EC4"/>
    <w:rsid w:val="00F1501F"/>
    <w:rsid w:val="00F2055D"/>
    <w:rsid w:val="00F20C22"/>
    <w:rsid w:val="00F31CC9"/>
    <w:rsid w:val="00F52CD0"/>
    <w:rsid w:val="00F555E5"/>
    <w:rsid w:val="00F60EB6"/>
    <w:rsid w:val="00F73ABD"/>
    <w:rsid w:val="00F73BA0"/>
    <w:rsid w:val="00F76590"/>
    <w:rsid w:val="00FB0E54"/>
    <w:rsid w:val="00FB2E0C"/>
    <w:rsid w:val="00FC0DAC"/>
    <w:rsid w:val="00FC145F"/>
    <w:rsid w:val="00FC2948"/>
    <w:rsid w:val="00FE0821"/>
    <w:rsid w:val="00FE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24AA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730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2BD6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0499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2BD6"/>
    <w:rPr>
      <w:rFonts w:ascii="Calibri Light" w:hAnsi="Calibri Light" w:cs="Calibri Light"/>
      <w:color w:val="2F5496"/>
      <w:sz w:val="26"/>
      <w:szCs w:val="26"/>
    </w:rPr>
  </w:style>
  <w:style w:type="paragraph" w:styleId="NormalWeb">
    <w:name w:val="Normal (Web)"/>
    <w:basedOn w:val="Normal"/>
    <w:uiPriority w:val="99"/>
    <w:rsid w:val="002424AA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Стиль"/>
    <w:basedOn w:val="Normal"/>
    <w:uiPriority w:val="99"/>
    <w:rsid w:val="002424AA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30951,baiaagaaboqcaaadmhiaaawmcg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E1AD7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EE1AD7"/>
    <w:pPr>
      <w:jc w:val="both"/>
    </w:pPr>
    <w:rPr>
      <w:sz w:val="28"/>
      <w:szCs w:val="2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4D95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D95"/>
    <w:rPr>
      <w:sz w:val="2"/>
      <w:szCs w:val="2"/>
      <w:lang w:val="ru-RU" w:eastAsia="ru-RU"/>
    </w:rPr>
  </w:style>
  <w:style w:type="paragraph" w:styleId="Header">
    <w:name w:val="header"/>
    <w:basedOn w:val="Normal"/>
    <w:link w:val="HeaderChar"/>
    <w:uiPriority w:val="99"/>
    <w:rsid w:val="006C767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76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767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7675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2614E"/>
    <w:rPr>
      <w:b/>
      <w:bCs/>
    </w:rPr>
  </w:style>
  <w:style w:type="paragraph" w:customStyle="1" w:styleId="ParagraphStyle">
    <w:name w:val="Paragraph Style"/>
    <w:uiPriority w:val="99"/>
    <w:rsid w:val="009540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21">
    <w:name w:val="Средняя сетка 21"/>
    <w:uiPriority w:val="99"/>
    <w:rsid w:val="009B25C0"/>
    <w:rPr>
      <w:rFonts w:ascii="Calibri" w:hAnsi="Calibri" w:cs="Calibri"/>
      <w:lang w:val="ru-RU" w:eastAsia="en-US"/>
    </w:rPr>
  </w:style>
  <w:style w:type="character" w:customStyle="1" w:styleId="2">
    <w:name w:val="Основной текст (2)_"/>
    <w:link w:val="20"/>
    <w:uiPriority w:val="99"/>
    <w:locked/>
    <w:rsid w:val="009B25C0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B25C0"/>
    <w:pPr>
      <w:shd w:val="clear" w:color="auto" w:fill="FFFFFF"/>
      <w:spacing w:after="120" w:line="312" w:lineRule="exact"/>
      <w:jc w:val="center"/>
    </w:pPr>
    <w:rPr>
      <w:rFonts w:ascii="Batang" w:eastAsia="Batang" w:hAnsi="Batang" w:cs="Batang"/>
      <w:b/>
      <w:bCs/>
      <w:sz w:val="23"/>
      <w:szCs w:val="23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3328</Words>
  <Characters>1898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Татьяна Николаевна</dc:creator>
  <cp:keywords/>
  <dc:description/>
  <cp:lastModifiedBy>Лалетина</cp:lastModifiedBy>
  <cp:revision>6</cp:revision>
  <cp:lastPrinted>2021-05-26T10:54:00Z</cp:lastPrinted>
  <dcterms:created xsi:type="dcterms:W3CDTF">2021-05-25T08:25:00Z</dcterms:created>
  <dcterms:modified xsi:type="dcterms:W3CDTF">2021-05-26T10:55:00Z</dcterms:modified>
</cp:coreProperties>
</file>