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AF5" w:rsidRPr="00485272" w:rsidRDefault="00103AF5" w:rsidP="00CC40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85272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Пояснювальна записка</w:t>
      </w:r>
    </w:p>
    <w:p w:rsidR="008146C6" w:rsidRPr="00485272" w:rsidRDefault="00F97856" w:rsidP="002C0E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8527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до </w:t>
      </w:r>
      <w:proofErr w:type="spellStart"/>
      <w:r w:rsidRPr="00485272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проє</w:t>
      </w:r>
      <w:r w:rsidR="00103AF5" w:rsidRPr="00485272">
        <w:rPr>
          <w:rFonts w:ascii="Times New Roman" w:hAnsi="Times New Roman" w:cs="Times New Roman"/>
          <w:b/>
          <w:bCs/>
          <w:sz w:val="24"/>
          <w:szCs w:val="24"/>
          <w:lang w:val="uk-UA"/>
        </w:rPr>
        <w:t>кту</w:t>
      </w:r>
      <w:proofErr w:type="spellEnd"/>
      <w:r w:rsidR="00103AF5" w:rsidRPr="0048527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рішення Кременчуцької міської ради </w:t>
      </w:r>
      <w:r w:rsidRPr="0048527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Кременчуцького району </w:t>
      </w:r>
      <w:r w:rsidR="00103AF5" w:rsidRPr="00485272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Полтавської області</w:t>
      </w:r>
    </w:p>
    <w:p w:rsidR="00B55296" w:rsidRPr="00485272" w:rsidRDefault="00B55296" w:rsidP="002C0E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4286F" w:rsidRPr="00485272" w:rsidRDefault="0034286F" w:rsidP="0034286F">
      <w:pPr>
        <w:pStyle w:val="af1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272">
        <w:rPr>
          <w:rFonts w:ascii="Times New Roman" w:hAnsi="Times New Roman" w:cs="Times New Roman"/>
          <w:b/>
          <w:sz w:val="24"/>
          <w:szCs w:val="24"/>
          <w:lang w:val="uk-UA"/>
        </w:rPr>
        <w:t xml:space="preserve">«Про закріплення за комунальним підприємством «Кременчуцьке </w:t>
      </w:r>
      <w:r w:rsidRPr="00485272">
        <w:rPr>
          <w:rFonts w:ascii="Times New Roman" w:hAnsi="Times New Roman"/>
          <w:b/>
          <w:sz w:val="24"/>
          <w:szCs w:val="24"/>
          <w:lang w:val="uk-UA"/>
        </w:rPr>
        <w:t>підрядне спеціалізоване шляхове ремонтно-будівельне управління» Кременчуцької міської ради Кременчуцького району  Полтавської області (КП КПС ШРБУ) на праві господарського відання</w:t>
      </w:r>
      <w:r w:rsidRPr="0048527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нерухомого майна</w:t>
      </w:r>
      <w:r w:rsidRPr="0048527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, </w:t>
      </w:r>
      <w:r w:rsidRPr="00485272">
        <w:rPr>
          <w:rFonts w:ascii="Times New Roman" w:hAnsi="Times New Roman" w:cs="Times New Roman"/>
          <w:b/>
          <w:sz w:val="24"/>
          <w:szCs w:val="24"/>
          <w:lang w:val="uk-UA"/>
        </w:rPr>
        <w:t>що належить до комунальної власності Кременчуцької міської територіальної громади та обліковується на балансі КП КПС ШРБУ»</w:t>
      </w:r>
    </w:p>
    <w:p w:rsidR="0034286F" w:rsidRPr="00485272" w:rsidRDefault="0034286F" w:rsidP="0034286F">
      <w:pPr>
        <w:pStyle w:val="af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4286F" w:rsidRPr="00485272" w:rsidRDefault="0034286F" w:rsidP="001B54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485272">
        <w:rPr>
          <w:rFonts w:ascii="Times New Roman" w:hAnsi="Times New Roman"/>
          <w:sz w:val="24"/>
          <w:szCs w:val="24"/>
          <w:lang w:val="uk-UA"/>
        </w:rPr>
        <w:t xml:space="preserve">Відповідно до рішення виконавчого комітету Кременчуцької міської ради Полтавської області від 20.05.2011 № 393 «Про надання згоди на безоплатну передачу майна, яке належить до комунальної власності територіальної громади міста Кременчука, з балансу на баланс» на баланс </w:t>
      </w:r>
      <w:r w:rsidRPr="00485272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підприємства «Кременчуцьке </w:t>
      </w:r>
      <w:r w:rsidRPr="00485272">
        <w:rPr>
          <w:rFonts w:ascii="Times New Roman" w:hAnsi="Times New Roman"/>
          <w:sz w:val="24"/>
          <w:szCs w:val="24"/>
          <w:lang w:val="uk-UA"/>
        </w:rPr>
        <w:t>підрядне спеціалізоване шляхове ремонтно-будівельне управління» Кременчуцької міської ради Кременчуцького району  Полтавської області передано будівлі за адресою: вул. Махоркова, буд. 35, м. Кременчук.</w:t>
      </w:r>
    </w:p>
    <w:p w:rsidR="006C39DD" w:rsidRPr="00485272" w:rsidRDefault="00BA4589" w:rsidP="001B54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485272">
        <w:rPr>
          <w:rFonts w:ascii="Times New Roman" w:hAnsi="Times New Roman"/>
          <w:sz w:val="24"/>
          <w:szCs w:val="24"/>
          <w:lang w:val="uk-UA"/>
        </w:rPr>
        <w:t>У</w:t>
      </w:r>
      <w:r w:rsidR="006C39DD" w:rsidRPr="00485272">
        <w:rPr>
          <w:rFonts w:ascii="Times New Roman" w:hAnsi="Times New Roman"/>
          <w:sz w:val="24"/>
          <w:szCs w:val="24"/>
          <w:lang w:val="uk-UA"/>
        </w:rPr>
        <w:t xml:space="preserve">се майно, яке обліковується на балансі КП КПС ШРБУ, перебуває в комунальній власності Кременчуцької міської територіальної громади. </w:t>
      </w:r>
    </w:p>
    <w:p w:rsidR="006C39DD" w:rsidRPr="00485272" w:rsidRDefault="00B95545" w:rsidP="001B54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85272">
        <w:rPr>
          <w:rFonts w:ascii="Times New Roman" w:hAnsi="Times New Roman"/>
          <w:sz w:val="24"/>
          <w:szCs w:val="24"/>
          <w:lang w:val="uk-UA"/>
        </w:rPr>
        <w:t>У в</w:t>
      </w:r>
      <w:r w:rsidR="00B55296" w:rsidRPr="00485272">
        <w:rPr>
          <w:rFonts w:ascii="Times New Roman" w:hAnsi="Times New Roman"/>
          <w:sz w:val="24"/>
          <w:szCs w:val="24"/>
          <w:lang w:val="uk-UA"/>
        </w:rPr>
        <w:t>ідповідно</w:t>
      </w:r>
      <w:r w:rsidRPr="00485272">
        <w:rPr>
          <w:rFonts w:ascii="Times New Roman" w:hAnsi="Times New Roman"/>
          <w:sz w:val="24"/>
          <w:szCs w:val="24"/>
          <w:lang w:val="uk-UA"/>
        </w:rPr>
        <w:t>сті</w:t>
      </w:r>
      <w:r w:rsidR="00B55296" w:rsidRPr="00485272">
        <w:rPr>
          <w:rFonts w:ascii="Times New Roman" w:hAnsi="Times New Roman"/>
          <w:sz w:val="24"/>
          <w:szCs w:val="24"/>
          <w:lang w:val="uk-UA"/>
        </w:rPr>
        <w:t xml:space="preserve"> до положень ч. 2 ст. 135, ч. 2 ст. 78 Господарського кодексу України власник має право </w:t>
      </w:r>
      <w:proofErr w:type="spellStart"/>
      <w:r w:rsidR="00B55296" w:rsidRPr="00485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засновувати</w:t>
      </w:r>
      <w:proofErr w:type="spellEnd"/>
      <w:r w:rsidR="00B55296" w:rsidRPr="00485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55296" w:rsidRPr="00485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господарські</w:t>
      </w:r>
      <w:proofErr w:type="spellEnd"/>
      <w:r w:rsidR="00B55296" w:rsidRPr="00485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55296" w:rsidRPr="00485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організації</w:t>
      </w:r>
      <w:proofErr w:type="spellEnd"/>
      <w:r w:rsidR="00B55296" w:rsidRPr="00485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B55296" w:rsidRPr="00485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закріплюючи</w:t>
      </w:r>
      <w:proofErr w:type="spellEnd"/>
      <w:r w:rsidR="00B55296" w:rsidRPr="00485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 ними </w:t>
      </w:r>
      <w:proofErr w:type="spellStart"/>
      <w:r w:rsidR="00B55296" w:rsidRPr="00485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належне</w:t>
      </w:r>
      <w:proofErr w:type="spellEnd"/>
      <w:r w:rsidR="00B55296" w:rsidRPr="00485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55296" w:rsidRPr="00485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йому</w:t>
      </w:r>
      <w:proofErr w:type="spellEnd"/>
      <w:r w:rsidR="00B55296" w:rsidRPr="00485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55296" w:rsidRPr="00485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майно</w:t>
      </w:r>
      <w:proofErr w:type="spellEnd"/>
      <w:r w:rsidR="00B55296" w:rsidRPr="00485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</w:t>
      </w:r>
      <w:proofErr w:type="spellStart"/>
      <w:r w:rsidR="00B55296" w:rsidRPr="00485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праві</w:t>
      </w:r>
      <w:proofErr w:type="spellEnd"/>
      <w:r w:rsidR="00B55296" w:rsidRPr="00485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55296" w:rsidRPr="00485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господарського</w:t>
      </w:r>
      <w:proofErr w:type="spellEnd"/>
      <w:r w:rsidR="00B55296" w:rsidRPr="00485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55296" w:rsidRPr="00485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відання</w:t>
      </w:r>
      <w:proofErr w:type="spellEnd"/>
      <w:r w:rsidR="00B55296" w:rsidRPr="0048527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6C147C" w:rsidRPr="00485272" w:rsidRDefault="006C147C" w:rsidP="001B54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8527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Згідно з положеннями ст. 136 Господарського кодексу України </w:t>
      </w:r>
      <w:r w:rsidRPr="00485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п</w:t>
      </w:r>
      <w:proofErr w:type="spellStart"/>
      <w:r w:rsidRPr="00485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раво</w:t>
      </w:r>
      <w:proofErr w:type="spellEnd"/>
      <w:r w:rsidRPr="00485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85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господарського</w:t>
      </w:r>
      <w:proofErr w:type="spellEnd"/>
      <w:r w:rsidRPr="00485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85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відання</w:t>
      </w:r>
      <w:proofErr w:type="spellEnd"/>
      <w:r w:rsidRPr="00485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є </w:t>
      </w:r>
      <w:proofErr w:type="spellStart"/>
      <w:r w:rsidRPr="00485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речовим</w:t>
      </w:r>
      <w:proofErr w:type="spellEnd"/>
      <w:r w:rsidRPr="00485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правом </w:t>
      </w:r>
      <w:proofErr w:type="spellStart"/>
      <w:r w:rsidRPr="00485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суб'єкта</w:t>
      </w:r>
      <w:proofErr w:type="spellEnd"/>
      <w:r w:rsidRPr="00485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85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підприємництва</w:t>
      </w:r>
      <w:proofErr w:type="spellEnd"/>
      <w:r w:rsidRPr="00485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485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який</w:t>
      </w:r>
      <w:proofErr w:type="spellEnd"/>
      <w:r w:rsidRPr="00485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85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володіє</w:t>
      </w:r>
      <w:proofErr w:type="spellEnd"/>
      <w:r w:rsidRPr="00485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485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користується</w:t>
      </w:r>
      <w:proofErr w:type="spellEnd"/>
      <w:r w:rsidRPr="00485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і </w:t>
      </w:r>
      <w:proofErr w:type="spellStart"/>
      <w:r w:rsidRPr="00485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розпоряджається</w:t>
      </w:r>
      <w:proofErr w:type="spellEnd"/>
      <w:r w:rsidRPr="00485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85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майном</w:t>
      </w:r>
      <w:proofErr w:type="spellEnd"/>
      <w:r w:rsidRPr="00485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485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закріпленим</w:t>
      </w:r>
      <w:proofErr w:type="spellEnd"/>
      <w:r w:rsidRPr="00485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 ним </w:t>
      </w:r>
      <w:proofErr w:type="spellStart"/>
      <w:r w:rsidRPr="00485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власником</w:t>
      </w:r>
      <w:proofErr w:type="spellEnd"/>
      <w:r w:rsidRPr="00485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485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уповноваженим</w:t>
      </w:r>
      <w:proofErr w:type="spellEnd"/>
      <w:r w:rsidRPr="00485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ним органом), з </w:t>
      </w:r>
      <w:proofErr w:type="spellStart"/>
      <w:r w:rsidRPr="00485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обмеженням</w:t>
      </w:r>
      <w:proofErr w:type="spellEnd"/>
      <w:r w:rsidRPr="00485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85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правомочності</w:t>
      </w:r>
      <w:proofErr w:type="spellEnd"/>
      <w:r w:rsidRPr="00485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85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розпорядження</w:t>
      </w:r>
      <w:proofErr w:type="spellEnd"/>
      <w:r w:rsidRPr="00485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85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щодо</w:t>
      </w:r>
      <w:proofErr w:type="spellEnd"/>
      <w:r w:rsidRPr="00485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85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окремих</w:t>
      </w:r>
      <w:proofErr w:type="spellEnd"/>
      <w:r w:rsidRPr="00485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85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видів</w:t>
      </w:r>
      <w:proofErr w:type="spellEnd"/>
      <w:r w:rsidRPr="00485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майна за </w:t>
      </w:r>
      <w:proofErr w:type="spellStart"/>
      <w:r w:rsidRPr="00485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згодою</w:t>
      </w:r>
      <w:proofErr w:type="spellEnd"/>
      <w:r w:rsidRPr="00485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85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власника</w:t>
      </w:r>
      <w:proofErr w:type="spellEnd"/>
      <w:r w:rsidRPr="00485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 </w:t>
      </w:r>
      <w:proofErr w:type="spellStart"/>
      <w:r w:rsidRPr="00485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випадках</w:t>
      </w:r>
      <w:proofErr w:type="spellEnd"/>
      <w:r w:rsidRPr="00485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485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передбачених</w:t>
      </w:r>
      <w:proofErr w:type="spellEnd"/>
      <w:r w:rsidRPr="00485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85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цим</w:t>
      </w:r>
      <w:proofErr w:type="spellEnd"/>
      <w:r w:rsidRPr="00485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Кодексом та </w:t>
      </w:r>
      <w:proofErr w:type="spellStart"/>
      <w:r w:rsidRPr="00485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іншими</w:t>
      </w:r>
      <w:proofErr w:type="spellEnd"/>
      <w:r w:rsidRPr="00485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законами.</w:t>
      </w:r>
    </w:p>
    <w:p w:rsidR="0034286F" w:rsidRPr="00485272" w:rsidRDefault="006C147C" w:rsidP="001B54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8527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</w:t>
      </w:r>
      <w:r w:rsidR="0089795E" w:rsidRPr="0048527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ідповідно до вимог законодавства</w:t>
      </w:r>
      <w:r w:rsidRPr="0048527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зокрема ст. 182 Цивільного кодексу України,</w:t>
      </w:r>
      <w:r w:rsidR="0089795E" w:rsidRPr="0048527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48527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право власності на нерухомі речі підлягає державній реєстрації. </w:t>
      </w:r>
    </w:p>
    <w:p w:rsidR="006C147C" w:rsidRPr="00485272" w:rsidRDefault="006C147C" w:rsidP="006C14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48527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На цей час, в Державному реєстрі </w:t>
      </w:r>
      <w:r w:rsidR="00485272" w:rsidRPr="0048527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речових прав на нерухоме майно </w:t>
      </w:r>
      <w:r w:rsidRPr="0048527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відсутня інформація про власника </w:t>
      </w:r>
      <w:r w:rsidRPr="00485272">
        <w:rPr>
          <w:rFonts w:ascii="Times New Roman" w:hAnsi="Times New Roman"/>
          <w:sz w:val="24"/>
          <w:szCs w:val="24"/>
          <w:lang w:val="uk-UA"/>
        </w:rPr>
        <w:t>будівель з</w:t>
      </w:r>
      <w:r w:rsidR="00485272" w:rsidRPr="00485272">
        <w:rPr>
          <w:rFonts w:ascii="Times New Roman" w:hAnsi="Times New Roman"/>
          <w:sz w:val="24"/>
          <w:szCs w:val="24"/>
          <w:lang w:val="uk-UA"/>
        </w:rPr>
        <w:t xml:space="preserve">а адресою: вул. Махоркова, </w:t>
      </w:r>
      <w:proofErr w:type="spellStart"/>
      <w:r w:rsidR="00485272" w:rsidRPr="00485272">
        <w:rPr>
          <w:rFonts w:ascii="Times New Roman" w:hAnsi="Times New Roman"/>
          <w:sz w:val="24"/>
          <w:szCs w:val="24"/>
          <w:lang w:val="uk-UA"/>
        </w:rPr>
        <w:t>бу</w:t>
      </w:r>
      <w:proofErr w:type="spellEnd"/>
      <w:r w:rsidR="00485272" w:rsidRPr="00485272">
        <w:rPr>
          <w:rFonts w:ascii="Times New Roman" w:hAnsi="Times New Roman"/>
          <w:sz w:val="24"/>
          <w:szCs w:val="24"/>
          <w:lang w:val="uk-UA"/>
        </w:rPr>
        <w:t>д.</w:t>
      </w:r>
      <w:r w:rsidR="00485272" w:rsidRPr="00485272">
        <w:rPr>
          <w:sz w:val="24"/>
          <w:szCs w:val="24"/>
          <w:lang w:val="uk-UA"/>
        </w:rPr>
        <w:t> </w:t>
      </w:r>
      <w:r w:rsidR="00485272" w:rsidRPr="00485272">
        <w:rPr>
          <w:rFonts w:ascii="Times New Roman" w:hAnsi="Times New Roman"/>
          <w:sz w:val="24"/>
          <w:szCs w:val="24"/>
          <w:lang w:val="uk-UA"/>
        </w:rPr>
        <w:t xml:space="preserve">35, м. Кременчук, оскільки будівлі було побудовано раніше, ніж розпочато ведення Державного реєстру. </w:t>
      </w:r>
    </w:p>
    <w:p w:rsidR="00B95545" w:rsidRPr="00485272" w:rsidRDefault="00485272" w:rsidP="00485272">
      <w:pPr>
        <w:pStyle w:val="af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5272">
        <w:rPr>
          <w:rFonts w:ascii="Times New Roman" w:hAnsi="Times New Roman"/>
          <w:sz w:val="24"/>
          <w:szCs w:val="24"/>
          <w:lang w:val="uk-UA"/>
        </w:rPr>
        <w:tab/>
      </w:r>
      <w:r w:rsidR="006C147C" w:rsidRPr="00485272">
        <w:rPr>
          <w:rFonts w:ascii="Times New Roman" w:hAnsi="Times New Roman"/>
          <w:sz w:val="24"/>
          <w:szCs w:val="24"/>
          <w:lang w:val="uk-UA"/>
        </w:rPr>
        <w:t xml:space="preserve">Таким чином, з метою виконання вимог законодавства, пропонується прийняти рішення Кременчуцької міської ради Кременчуцького району Полтавської області </w:t>
      </w:r>
      <w:r w:rsidR="006C147C" w:rsidRPr="00485272">
        <w:rPr>
          <w:rFonts w:ascii="Times New Roman" w:hAnsi="Times New Roman" w:cs="Times New Roman"/>
          <w:sz w:val="24"/>
          <w:szCs w:val="24"/>
          <w:lang w:val="uk-UA"/>
        </w:rPr>
        <w:t xml:space="preserve">«Про закріплення за комунальним підприємством «Кременчуцьке </w:t>
      </w:r>
      <w:r w:rsidR="006C147C" w:rsidRPr="00485272">
        <w:rPr>
          <w:rFonts w:ascii="Times New Roman" w:hAnsi="Times New Roman"/>
          <w:sz w:val="24"/>
          <w:szCs w:val="24"/>
          <w:lang w:val="uk-UA"/>
        </w:rPr>
        <w:t>підрядне спеціалізоване шляхове ремонтно-будівельне управління» Кременчуцької міської ради Кременчуцького району  Полтавської області (КП КПС ШРБУ) на праві господарського відання</w:t>
      </w:r>
      <w:r w:rsidR="006C147C" w:rsidRPr="00485272">
        <w:rPr>
          <w:rFonts w:ascii="Times New Roman" w:hAnsi="Times New Roman" w:cs="Times New Roman"/>
          <w:sz w:val="24"/>
          <w:szCs w:val="24"/>
          <w:lang w:val="uk-UA"/>
        </w:rPr>
        <w:t xml:space="preserve"> нерухомого майна</w:t>
      </w:r>
      <w:r w:rsidR="006C147C" w:rsidRPr="0048527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6C147C" w:rsidRPr="00485272">
        <w:rPr>
          <w:rFonts w:ascii="Times New Roman" w:hAnsi="Times New Roman" w:cs="Times New Roman"/>
          <w:sz w:val="24"/>
          <w:szCs w:val="24"/>
          <w:lang w:val="uk-UA"/>
        </w:rPr>
        <w:t>що належить до комунальної власності Кременчуцької міської територіальної громади та обліко</w:t>
      </w:r>
      <w:r w:rsidRPr="00485272">
        <w:rPr>
          <w:rFonts w:ascii="Times New Roman" w:hAnsi="Times New Roman" w:cs="Times New Roman"/>
          <w:sz w:val="24"/>
          <w:szCs w:val="24"/>
          <w:lang w:val="uk-UA"/>
        </w:rPr>
        <w:t>вується на балансі КП КПС ШРБУ</w:t>
      </w:r>
      <w:r w:rsidR="00CF03DD">
        <w:rPr>
          <w:rFonts w:ascii="Times New Roman" w:hAnsi="Times New Roman" w:cs="Times New Roman"/>
          <w:sz w:val="24"/>
          <w:szCs w:val="24"/>
          <w:lang w:val="uk-UA"/>
        </w:rPr>
        <w:t>»</w:t>
      </w:r>
      <w:bookmarkStart w:id="0" w:name="_GoBack"/>
      <w:bookmarkEnd w:id="0"/>
      <w:r w:rsidRPr="0048527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95545" w:rsidRPr="00485272" w:rsidRDefault="00B95545" w:rsidP="00B955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103AF5" w:rsidRPr="00485272" w:rsidRDefault="006E64BF" w:rsidP="001B54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8527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Заступник міського голови – </w:t>
      </w:r>
    </w:p>
    <w:p w:rsidR="006E64BF" w:rsidRPr="00485272" w:rsidRDefault="006E64BF" w:rsidP="001B54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8527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Директор Департаменту </w:t>
      </w:r>
      <w:proofErr w:type="spellStart"/>
      <w:r w:rsidRPr="00485272">
        <w:rPr>
          <w:rFonts w:ascii="Times New Roman" w:hAnsi="Times New Roman" w:cs="Times New Roman"/>
          <w:b/>
          <w:bCs/>
          <w:sz w:val="24"/>
          <w:szCs w:val="24"/>
          <w:lang w:val="uk-UA"/>
        </w:rPr>
        <w:t>житлово</w:t>
      </w:r>
      <w:proofErr w:type="spellEnd"/>
      <w:r w:rsidRPr="0048527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– </w:t>
      </w:r>
    </w:p>
    <w:p w:rsidR="006E64BF" w:rsidRPr="00485272" w:rsidRDefault="006E64BF" w:rsidP="001B54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85272">
        <w:rPr>
          <w:rFonts w:ascii="Times New Roman" w:hAnsi="Times New Roman" w:cs="Times New Roman"/>
          <w:b/>
          <w:bCs/>
          <w:sz w:val="24"/>
          <w:szCs w:val="24"/>
          <w:lang w:val="uk-UA"/>
        </w:rPr>
        <w:t>комунального господарства</w:t>
      </w:r>
    </w:p>
    <w:p w:rsidR="006E64BF" w:rsidRPr="00485272" w:rsidRDefault="006E64BF" w:rsidP="001B54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85272">
        <w:rPr>
          <w:rFonts w:ascii="Times New Roman" w:hAnsi="Times New Roman" w:cs="Times New Roman"/>
          <w:b/>
          <w:bCs/>
          <w:sz w:val="24"/>
          <w:szCs w:val="24"/>
          <w:lang w:val="uk-UA"/>
        </w:rPr>
        <w:t>Кременчуцької міської ради</w:t>
      </w:r>
    </w:p>
    <w:p w:rsidR="006E64BF" w:rsidRPr="00485272" w:rsidRDefault="006E64BF" w:rsidP="001B54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8527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Кременчуцького району </w:t>
      </w:r>
    </w:p>
    <w:p w:rsidR="006E64BF" w:rsidRPr="00485272" w:rsidRDefault="006E64BF" w:rsidP="001B54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8527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Полтавської області                                                               </w:t>
      </w:r>
      <w:r w:rsidR="0048527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</w:t>
      </w:r>
      <w:r w:rsidRPr="0048527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І. МОСКАЛИК </w:t>
      </w:r>
    </w:p>
    <w:sectPr w:rsidR="006E64BF" w:rsidRPr="00485272" w:rsidSect="0066115B">
      <w:pgSz w:w="11906" w:h="16838"/>
      <w:pgMar w:top="709" w:right="566" w:bottom="851" w:left="1701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47C" w:rsidRDefault="006C147C" w:rsidP="0066115B">
      <w:pPr>
        <w:spacing w:after="0" w:line="240" w:lineRule="auto"/>
      </w:pPr>
      <w:r>
        <w:separator/>
      </w:r>
    </w:p>
  </w:endnote>
  <w:endnote w:type="continuationSeparator" w:id="0">
    <w:p w:rsidR="006C147C" w:rsidRDefault="006C147C" w:rsidP="00661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47C" w:rsidRDefault="006C147C" w:rsidP="0066115B">
      <w:pPr>
        <w:spacing w:after="0" w:line="240" w:lineRule="auto"/>
      </w:pPr>
      <w:r>
        <w:separator/>
      </w:r>
    </w:p>
  </w:footnote>
  <w:footnote w:type="continuationSeparator" w:id="0">
    <w:p w:rsidR="006C147C" w:rsidRDefault="006C147C" w:rsidP="00661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B4830"/>
    <w:multiLevelType w:val="hybridMultilevel"/>
    <w:tmpl w:val="CB4253C8"/>
    <w:lvl w:ilvl="0" w:tplc="72F807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F35952"/>
    <w:multiLevelType w:val="hybridMultilevel"/>
    <w:tmpl w:val="41B65BB0"/>
    <w:lvl w:ilvl="0" w:tplc="508443B8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E843358"/>
    <w:multiLevelType w:val="hybridMultilevel"/>
    <w:tmpl w:val="B7DE4ABA"/>
    <w:lvl w:ilvl="0" w:tplc="8A1CBF3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">
    <w:nsid w:val="482444F2"/>
    <w:multiLevelType w:val="hybridMultilevel"/>
    <w:tmpl w:val="46EC5AFA"/>
    <w:lvl w:ilvl="0" w:tplc="EB3AC746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3F00AC"/>
    <w:multiLevelType w:val="hybridMultilevel"/>
    <w:tmpl w:val="46F242FE"/>
    <w:lvl w:ilvl="0" w:tplc="6D7EF9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E376E3"/>
    <w:multiLevelType w:val="hybridMultilevel"/>
    <w:tmpl w:val="B16ADE6E"/>
    <w:lvl w:ilvl="0" w:tplc="8ADC83DA">
      <w:start w:val="1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C07"/>
    <w:rsid w:val="00014712"/>
    <w:rsid w:val="00023C77"/>
    <w:rsid w:val="000368C1"/>
    <w:rsid w:val="00053655"/>
    <w:rsid w:val="000561AB"/>
    <w:rsid w:val="00056665"/>
    <w:rsid w:val="00062503"/>
    <w:rsid w:val="000629A4"/>
    <w:rsid w:val="0006684F"/>
    <w:rsid w:val="00086623"/>
    <w:rsid w:val="00086800"/>
    <w:rsid w:val="000A15C0"/>
    <w:rsid w:val="000B17EF"/>
    <w:rsid w:val="000E57A0"/>
    <w:rsid w:val="00101772"/>
    <w:rsid w:val="00103AF5"/>
    <w:rsid w:val="00117A33"/>
    <w:rsid w:val="00127534"/>
    <w:rsid w:val="00133268"/>
    <w:rsid w:val="00144C13"/>
    <w:rsid w:val="00150C54"/>
    <w:rsid w:val="00151766"/>
    <w:rsid w:val="00151A0F"/>
    <w:rsid w:val="0016185F"/>
    <w:rsid w:val="0017705C"/>
    <w:rsid w:val="00180B26"/>
    <w:rsid w:val="00182964"/>
    <w:rsid w:val="00185283"/>
    <w:rsid w:val="00186B7B"/>
    <w:rsid w:val="00194C1A"/>
    <w:rsid w:val="001A0514"/>
    <w:rsid w:val="001A0C67"/>
    <w:rsid w:val="001B0112"/>
    <w:rsid w:val="001B546D"/>
    <w:rsid w:val="001B6B25"/>
    <w:rsid w:val="001C39A2"/>
    <w:rsid w:val="001D17F5"/>
    <w:rsid w:val="001E76FF"/>
    <w:rsid w:val="001F2930"/>
    <w:rsid w:val="001F5794"/>
    <w:rsid w:val="002037E0"/>
    <w:rsid w:val="00207172"/>
    <w:rsid w:val="002241D5"/>
    <w:rsid w:val="0023365E"/>
    <w:rsid w:val="0023422B"/>
    <w:rsid w:val="00250A4D"/>
    <w:rsid w:val="00252938"/>
    <w:rsid w:val="00252BF2"/>
    <w:rsid w:val="00255DFA"/>
    <w:rsid w:val="002577C6"/>
    <w:rsid w:val="00265A7E"/>
    <w:rsid w:val="002738F4"/>
    <w:rsid w:val="002826D4"/>
    <w:rsid w:val="00291203"/>
    <w:rsid w:val="002919F0"/>
    <w:rsid w:val="002A04DE"/>
    <w:rsid w:val="002B7551"/>
    <w:rsid w:val="002C0EE3"/>
    <w:rsid w:val="002E60B7"/>
    <w:rsid w:val="003021B2"/>
    <w:rsid w:val="00310AB7"/>
    <w:rsid w:val="003168ED"/>
    <w:rsid w:val="00316FC6"/>
    <w:rsid w:val="00331D27"/>
    <w:rsid w:val="003361C9"/>
    <w:rsid w:val="00340F05"/>
    <w:rsid w:val="0034286F"/>
    <w:rsid w:val="00347981"/>
    <w:rsid w:val="00354DAF"/>
    <w:rsid w:val="00382406"/>
    <w:rsid w:val="00385CC9"/>
    <w:rsid w:val="003B7CC0"/>
    <w:rsid w:val="003C0F89"/>
    <w:rsid w:val="003D3D50"/>
    <w:rsid w:val="003E7D6D"/>
    <w:rsid w:val="00405F3E"/>
    <w:rsid w:val="0040638F"/>
    <w:rsid w:val="00407DFA"/>
    <w:rsid w:val="004378FA"/>
    <w:rsid w:val="004416E0"/>
    <w:rsid w:val="0045220C"/>
    <w:rsid w:val="004529F7"/>
    <w:rsid w:val="00453755"/>
    <w:rsid w:val="004804D9"/>
    <w:rsid w:val="00481B7A"/>
    <w:rsid w:val="00485272"/>
    <w:rsid w:val="00490424"/>
    <w:rsid w:val="004A7510"/>
    <w:rsid w:val="004B7E47"/>
    <w:rsid w:val="004C35F3"/>
    <w:rsid w:val="004E3387"/>
    <w:rsid w:val="004E4143"/>
    <w:rsid w:val="004E6A6B"/>
    <w:rsid w:val="004F05F3"/>
    <w:rsid w:val="004F1CD9"/>
    <w:rsid w:val="004F68E1"/>
    <w:rsid w:val="00523497"/>
    <w:rsid w:val="005265E7"/>
    <w:rsid w:val="0054779B"/>
    <w:rsid w:val="00553788"/>
    <w:rsid w:val="0056064D"/>
    <w:rsid w:val="00580E2B"/>
    <w:rsid w:val="005837A2"/>
    <w:rsid w:val="00592E8A"/>
    <w:rsid w:val="005A6E15"/>
    <w:rsid w:val="005B5DDA"/>
    <w:rsid w:val="005C4FDE"/>
    <w:rsid w:val="005E281F"/>
    <w:rsid w:val="005E496B"/>
    <w:rsid w:val="005E7AB8"/>
    <w:rsid w:val="005F289F"/>
    <w:rsid w:val="005F65B1"/>
    <w:rsid w:val="005F779B"/>
    <w:rsid w:val="00601515"/>
    <w:rsid w:val="00602C52"/>
    <w:rsid w:val="00606ADE"/>
    <w:rsid w:val="00613031"/>
    <w:rsid w:val="00613AE0"/>
    <w:rsid w:val="006302AB"/>
    <w:rsid w:val="00632F5F"/>
    <w:rsid w:val="0063382D"/>
    <w:rsid w:val="006339EB"/>
    <w:rsid w:val="00652DB8"/>
    <w:rsid w:val="006532D7"/>
    <w:rsid w:val="006558B0"/>
    <w:rsid w:val="0066115B"/>
    <w:rsid w:val="0066361B"/>
    <w:rsid w:val="0068035C"/>
    <w:rsid w:val="006B3FCF"/>
    <w:rsid w:val="006C147C"/>
    <w:rsid w:val="006C2AD4"/>
    <w:rsid w:val="006C39DD"/>
    <w:rsid w:val="006C6D7C"/>
    <w:rsid w:val="006D2BFD"/>
    <w:rsid w:val="006D393C"/>
    <w:rsid w:val="006E08B7"/>
    <w:rsid w:val="006E64BF"/>
    <w:rsid w:val="00700E8A"/>
    <w:rsid w:val="00705681"/>
    <w:rsid w:val="00707533"/>
    <w:rsid w:val="007105C1"/>
    <w:rsid w:val="00710652"/>
    <w:rsid w:val="0071107B"/>
    <w:rsid w:val="00730524"/>
    <w:rsid w:val="00752B57"/>
    <w:rsid w:val="007544A9"/>
    <w:rsid w:val="00761B4D"/>
    <w:rsid w:val="00761DD4"/>
    <w:rsid w:val="007719B9"/>
    <w:rsid w:val="007754EF"/>
    <w:rsid w:val="0079785C"/>
    <w:rsid w:val="007A5108"/>
    <w:rsid w:val="007B35C8"/>
    <w:rsid w:val="007D2CA2"/>
    <w:rsid w:val="007E4CD7"/>
    <w:rsid w:val="007E6C4F"/>
    <w:rsid w:val="00806179"/>
    <w:rsid w:val="008146C6"/>
    <w:rsid w:val="0082598E"/>
    <w:rsid w:val="00846A3D"/>
    <w:rsid w:val="00867297"/>
    <w:rsid w:val="0089274B"/>
    <w:rsid w:val="00896C83"/>
    <w:rsid w:val="0089795E"/>
    <w:rsid w:val="008A6E1F"/>
    <w:rsid w:val="008B19F4"/>
    <w:rsid w:val="008B5E21"/>
    <w:rsid w:val="008B68FD"/>
    <w:rsid w:val="008C3C95"/>
    <w:rsid w:val="008C4908"/>
    <w:rsid w:val="008D11D1"/>
    <w:rsid w:val="008E4177"/>
    <w:rsid w:val="00911CE6"/>
    <w:rsid w:val="00934856"/>
    <w:rsid w:val="009408A6"/>
    <w:rsid w:val="00946207"/>
    <w:rsid w:val="0095002F"/>
    <w:rsid w:val="00951C37"/>
    <w:rsid w:val="0095437B"/>
    <w:rsid w:val="00984C93"/>
    <w:rsid w:val="009925C4"/>
    <w:rsid w:val="009B4EF7"/>
    <w:rsid w:val="009B7A27"/>
    <w:rsid w:val="009C2B7D"/>
    <w:rsid w:val="009D1952"/>
    <w:rsid w:val="009D50CE"/>
    <w:rsid w:val="009D70AC"/>
    <w:rsid w:val="00A004DD"/>
    <w:rsid w:val="00A02AE7"/>
    <w:rsid w:val="00A065A1"/>
    <w:rsid w:val="00A16434"/>
    <w:rsid w:val="00A16A00"/>
    <w:rsid w:val="00A16B56"/>
    <w:rsid w:val="00A20DAD"/>
    <w:rsid w:val="00A43373"/>
    <w:rsid w:val="00A50D35"/>
    <w:rsid w:val="00A51702"/>
    <w:rsid w:val="00A53B90"/>
    <w:rsid w:val="00A72C08"/>
    <w:rsid w:val="00AA0C1E"/>
    <w:rsid w:val="00AA16B2"/>
    <w:rsid w:val="00AA2277"/>
    <w:rsid w:val="00AC739C"/>
    <w:rsid w:val="00AD0AEB"/>
    <w:rsid w:val="00AD7C79"/>
    <w:rsid w:val="00AE35A2"/>
    <w:rsid w:val="00AF044B"/>
    <w:rsid w:val="00AF2CA1"/>
    <w:rsid w:val="00B4255C"/>
    <w:rsid w:val="00B46227"/>
    <w:rsid w:val="00B46635"/>
    <w:rsid w:val="00B55296"/>
    <w:rsid w:val="00B55FF8"/>
    <w:rsid w:val="00B60E4A"/>
    <w:rsid w:val="00B703DA"/>
    <w:rsid w:val="00B71932"/>
    <w:rsid w:val="00B92627"/>
    <w:rsid w:val="00B95545"/>
    <w:rsid w:val="00B9798F"/>
    <w:rsid w:val="00BA0EB7"/>
    <w:rsid w:val="00BA4589"/>
    <w:rsid w:val="00BB3FC3"/>
    <w:rsid w:val="00BC05B8"/>
    <w:rsid w:val="00BC2291"/>
    <w:rsid w:val="00BE7675"/>
    <w:rsid w:val="00C0437E"/>
    <w:rsid w:val="00C1034E"/>
    <w:rsid w:val="00C12ACB"/>
    <w:rsid w:val="00C26FFD"/>
    <w:rsid w:val="00C3760E"/>
    <w:rsid w:val="00C40696"/>
    <w:rsid w:val="00C54FC0"/>
    <w:rsid w:val="00C73673"/>
    <w:rsid w:val="00C7408E"/>
    <w:rsid w:val="00C80BAA"/>
    <w:rsid w:val="00CA17F4"/>
    <w:rsid w:val="00CA7158"/>
    <w:rsid w:val="00CB0F78"/>
    <w:rsid w:val="00CB7562"/>
    <w:rsid w:val="00CC082F"/>
    <w:rsid w:val="00CC1D8D"/>
    <w:rsid w:val="00CC4058"/>
    <w:rsid w:val="00CC44AE"/>
    <w:rsid w:val="00CD16EE"/>
    <w:rsid w:val="00CD461B"/>
    <w:rsid w:val="00CD59E3"/>
    <w:rsid w:val="00CE542D"/>
    <w:rsid w:val="00CF03DD"/>
    <w:rsid w:val="00CF322E"/>
    <w:rsid w:val="00D05F65"/>
    <w:rsid w:val="00D05FB9"/>
    <w:rsid w:val="00D12026"/>
    <w:rsid w:val="00D150AA"/>
    <w:rsid w:val="00D206F7"/>
    <w:rsid w:val="00D271B8"/>
    <w:rsid w:val="00D34237"/>
    <w:rsid w:val="00D34F9B"/>
    <w:rsid w:val="00D5151F"/>
    <w:rsid w:val="00D55B2E"/>
    <w:rsid w:val="00D60272"/>
    <w:rsid w:val="00D774B9"/>
    <w:rsid w:val="00D80591"/>
    <w:rsid w:val="00D8088C"/>
    <w:rsid w:val="00D976EE"/>
    <w:rsid w:val="00DA0665"/>
    <w:rsid w:val="00DA2494"/>
    <w:rsid w:val="00DA2BEA"/>
    <w:rsid w:val="00DA348D"/>
    <w:rsid w:val="00DC6158"/>
    <w:rsid w:val="00DD0B84"/>
    <w:rsid w:val="00DD496C"/>
    <w:rsid w:val="00DD6149"/>
    <w:rsid w:val="00DE2BA0"/>
    <w:rsid w:val="00DF465D"/>
    <w:rsid w:val="00E07925"/>
    <w:rsid w:val="00E10A2B"/>
    <w:rsid w:val="00E17545"/>
    <w:rsid w:val="00E21AAE"/>
    <w:rsid w:val="00E27480"/>
    <w:rsid w:val="00E27D55"/>
    <w:rsid w:val="00E31B18"/>
    <w:rsid w:val="00E42FF5"/>
    <w:rsid w:val="00E44ECF"/>
    <w:rsid w:val="00E50A1F"/>
    <w:rsid w:val="00E53FC3"/>
    <w:rsid w:val="00E73DFA"/>
    <w:rsid w:val="00E74C82"/>
    <w:rsid w:val="00E7539B"/>
    <w:rsid w:val="00E759D2"/>
    <w:rsid w:val="00E762D6"/>
    <w:rsid w:val="00E805F7"/>
    <w:rsid w:val="00E85C07"/>
    <w:rsid w:val="00E85CCA"/>
    <w:rsid w:val="00E91711"/>
    <w:rsid w:val="00EA702C"/>
    <w:rsid w:val="00EB2732"/>
    <w:rsid w:val="00EB6C62"/>
    <w:rsid w:val="00EC34F2"/>
    <w:rsid w:val="00EC38BB"/>
    <w:rsid w:val="00EC48F2"/>
    <w:rsid w:val="00EC76F3"/>
    <w:rsid w:val="00ED64D8"/>
    <w:rsid w:val="00EE088F"/>
    <w:rsid w:val="00EE17F6"/>
    <w:rsid w:val="00EE3040"/>
    <w:rsid w:val="00EE74CE"/>
    <w:rsid w:val="00F07392"/>
    <w:rsid w:val="00F26C36"/>
    <w:rsid w:val="00F42A05"/>
    <w:rsid w:val="00F53BA4"/>
    <w:rsid w:val="00F57942"/>
    <w:rsid w:val="00F60AC2"/>
    <w:rsid w:val="00F70938"/>
    <w:rsid w:val="00F73327"/>
    <w:rsid w:val="00F753EA"/>
    <w:rsid w:val="00F96650"/>
    <w:rsid w:val="00F97706"/>
    <w:rsid w:val="00F97856"/>
    <w:rsid w:val="00F97C23"/>
    <w:rsid w:val="00FA25D7"/>
    <w:rsid w:val="00FA6289"/>
    <w:rsid w:val="00FB0EC2"/>
    <w:rsid w:val="00FD1A6D"/>
    <w:rsid w:val="00FD37FA"/>
    <w:rsid w:val="00FF120B"/>
    <w:rsid w:val="00FF31B8"/>
    <w:rsid w:val="00FF3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9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38BB"/>
    <w:pPr>
      <w:ind w:left="720"/>
    </w:pPr>
  </w:style>
  <w:style w:type="character" w:styleId="a4">
    <w:name w:val="annotation reference"/>
    <w:basedOn w:val="a0"/>
    <w:uiPriority w:val="99"/>
    <w:semiHidden/>
    <w:rsid w:val="00D206F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D206F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D206F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D206F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D206F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D20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206F7"/>
    <w:rPr>
      <w:rFonts w:ascii="Segoe UI" w:hAnsi="Segoe UI" w:cs="Segoe UI"/>
      <w:sz w:val="18"/>
      <w:szCs w:val="1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"/>
    <w:basedOn w:val="a"/>
    <w:uiPriority w:val="99"/>
    <w:rsid w:val="00E10A2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b">
    <w:name w:val="Body Text"/>
    <w:basedOn w:val="a"/>
    <w:link w:val="ac"/>
    <w:rsid w:val="00127534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uk-UA" w:eastAsia="ru-RU"/>
    </w:rPr>
  </w:style>
  <w:style w:type="character" w:customStyle="1" w:styleId="ac">
    <w:name w:val="Основной текст Знак"/>
    <w:basedOn w:val="a0"/>
    <w:link w:val="ab"/>
    <w:rsid w:val="00127534"/>
    <w:rPr>
      <w:rFonts w:ascii="Times New Roman" w:eastAsia="Times New Roman" w:hAnsi="Times New Roman"/>
      <w:sz w:val="18"/>
      <w:lang w:val="uk-UA"/>
    </w:rPr>
  </w:style>
  <w:style w:type="paragraph" w:styleId="ad">
    <w:name w:val="header"/>
    <w:basedOn w:val="a"/>
    <w:link w:val="ae"/>
    <w:uiPriority w:val="99"/>
    <w:unhideWhenUsed/>
    <w:rsid w:val="00661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6115B"/>
    <w:rPr>
      <w:rFonts w:cs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661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6115B"/>
    <w:rPr>
      <w:rFonts w:cs="Calibri"/>
      <w:sz w:val="22"/>
      <w:szCs w:val="22"/>
      <w:lang w:eastAsia="en-US"/>
    </w:rPr>
  </w:style>
  <w:style w:type="paragraph" w:styleId="af1">
    <w:name w:val="No Spacing"/>
    <w:uiPriority w:val="99"/>
    <w:qFormat/>
    <w:rsid w:val="009C2B7D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9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38BB"/>
    <w:pPr>
      <w:ind w:left="720"/>
    </w:pPr>
  </w:style>
  <w:style w:type="character" w:styleId="a4">
    <w:name w:val="annotation reference"/>
    <w:basedOn w:val="a0"/>
    <w:uiPriority w:val="99"/>
    <w:semiHidden/>
    <w:rsid w:val="00D206F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D206F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D206F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D206F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D206F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D20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206F7"/>
    <w:rPr>
      <w:rFonts w:ascii="Segoe UI" w:hAnsi="Segoe UI" w:cs="Segoe UI"/>
      <w:sz w:val="18"/>
      <w:szCs w:val="1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"/>
    <w:basedOn w:val="a"/>
    <w:uiPriority w:val="99"/>
    <w:rsid w:val="00E10A2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b">
    <w:name w:val="Body Text"/>
    <w:basedOn w:val="a"/>
    <w:link w:val="ac"/>
    <w:rsid w:val="00127534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uk-UA" w:eastAsia="ru-RU"/>
    </w:rPr>
  </w:style>
  <w:style w:type="character" w:customStyle="1" w:styleId="ac">
    <w:name w:val="Основной текст Знак"/>
    <w:basedOn w:val="a0"/>
    <w:link w:val="ab"/>
    <w:rsid w:val="00127534"/>
    <w:rPr>
      <w:rFonts w:ascii="Times New Roman" w:eastAsia="Times New Roman" w:hAnsi="Times New Roman"/>
      <w:sz w:val="18"/>
      <w:lang w:val="uk-UA"/>
    </w:rPr>
  </w:style>
  <w:style w:type="paragraph" w:styleId="ad">
    <w:name w:val="header"/>
    <w:basedOn w:val="a"/>
    <w:link w:val="ae"/>
    <w:uiPriority w:val="99"/>
    <w:unhideWhenUsed/>
    <w:rsid w:val="00661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6115B"/>
    <w:rPr>
      <w:rFonts w:cs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661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6115B"/>
    <w:rPr>
      <w:rFonts w:cs="Calibri"/>
      <w:sz w:val="22"/>
      <w:szCs w:val="22"/>
      <w:lang w:eastAsia="en-US"/>
    </w:rPr>
  </w:style>
  <w:style w:type="paragraph" w:styleId="af1">
    <w:name w:val="No Spacing"/>
    <w:uiPriority w:val="99"/>
    <w:qFormat/>
    <w:rsid w:val="009C2B7D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2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7BC61-7968-4E87-876B-0CFA8653B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341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Sl</dc:creator>
  <cp:lastModifiedBy>Юрист</cp:lastModifiedBy>
  <cp:revision>20</cp:revision>
  <cp:lastPrinted>2021-02-26T13:23:00Z</cp:lastPrinted>
  <dcterms:created xsi:type="dcterms:W3CDTF">2021-02-24T15:04:00Z</dcterms:created>
  <dcterms:modified xsi:type="dcterms:W3CDTF">2021-03-04T08:40:00Z</dcterms:modified>
</cp:coreProperties>
</file>