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3F" w:rsidRPr="000A34E6" w:rsidRDefault="00131C3F" w:rsidP="000A34E6">
      <w:pPr>
        <w:spacing w:after="0" w:line="240" w:lineRule="auto"/>
        <w:rPr>
          <w:rFonts w:eastAsia="Calibri"/>
          <w:lang w:val="uk-UA" w:eastAsia="ru-RU"/>
        </w:rPr>
      </w:pPr>
    </w:p>
    <w:p w:rsidR="00D01067" w:rsidRPr="00471E5E" w:rsidRDefault="00D01067" w:rsidP="005B21D4">
      <w:pPr>
        <w:spacing w:after="0" w:line="240" w:lineRule="auto"/>
        <w:rPr>
          <w:rFonts w:eastAsia="Calibri"/>
          <w:b/>
          <w:lang w:val="uk-UA" w:eastAsia="ru-RU"/>
        </w:rPr>
      </w:pPr>
    </w:p>
    <w:p w:rsidR="006C1AB4" w:rsidRDefault="006C1AB4" w:rsidP="005B21D4">
      <w:pPr>
        <w:pStyle w:val="a6"/>
        <w:jc w:val="center"/>
        <w:rPr>
          <w:b/>
          <w:lang w:val="uk-UA"/>
        </w:rPr>
      </w:pPr>
    </w:p>
    <w:p w:rsidR="006C1AB4" w:rsidRDefault="006C1AB4" w:rsidP="005B21D4">
      <w:pPr>
        <w:pStyle w:val="a6"/>
        <w:jc w:val="center"/>
        <w:rPr>
          <w:b/>
          <w:lang w:val="uk-UA"/>
        </w:rPr>
      </w:pPr>
    </w:p>
    <w:p w:rsidR="006C1AB4" w:rsidRDefault="006C1AB4" w:rsidP="005B21D4">
      <w:pPr>
        <w:pStyle w:val="a6"/>
        <w:jc w:val="center"/>
        <w:rPr>
          <w:b/>
          <w:lang w:val="uk-UA"/>
        </w:rPr>
      </w:pPr>
    </w:p>
    <w:p w:rsidR="005B21D4" w:rsidRDefault="005B21D4" w:rsidP="005B21D4">
      <w:pPr>
        <w:pStyle w:val="a6"/>
        <w:jc w:val="center"/>
        <w:rPr>
          <w:b/>
          <w:lang w:val="uk-UA"/>
        </w:rPr>
      </w:pPr>
      <w:r>
        <w:rPr>
          <w:b/>
          <w:lang w:val="uk-UA"/>
        </w:rPr>
        <w:t>ПОЯСНЮВАЛЬНА ЗАПИСКА</w:t>
      </w:r>
    </w:p>
    <w:p w:rsidR="005B21D4" w:rsidRDefault="007725CB" w:rsidP="005B21D4">
      <w:pPr>
        <w:pStyle w:val="a6"/>
        <w:jc w:val="center"/>
        <w:rPr>
          <w:b/>
          <w:lang w:val="uk-UA"/>
        </w:rPr>
      </w:pPr>
      <w:r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проє</w:t>
      </w:r>
      <w:r w:rsidR="005B21D4">
        <w:rPr>
          <w:b/>
          <w:lang w:val="uk-UA"/>
        </w:rPr>
        <w:t>кту</w:t>
      </w:r>
      <w:proofErr w:type="spellEnd"/>
      <w:r w:rsidR="005B21D4">
        <w:rPr>
          <w:b/>
          <w:lang w:val="uk-UA"/>
        </w:rPr>
        <w:t xml:space="preserve"> рішення Кременчуцької міської ради Полтавської області</w:t>
      </w:r>
    </w:p>
    <w:p w:rsidR="005B21D4" w:rsidRDefault="005B21D4" w:rsidP="005B21D4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 «Про</w:t>
      </w:r>
      <w:r w:rsidRPr="00B3132A">
        <w:rPr>
          <w:b/>
          <w:lang w:val="uk-UA"/>
        </w:rPr>
        <w:t xml:space="preserve"> </w:t>
      </w:r>
      <w:r>
        <w:rPr>
          <w:b/>
          <w:lang w:val="uk-UA"/>
        </w:rPr>
        <w:t>внесення змін до рішення міської ради від 30 березня 2018 року «Про затвердження комплексної програми розвитку к</w:t>
      </w:r>
      <w:r w:rsidRPr="00307778">
        <w:rPr>
          <w:b/>
          <w:lang w:val="uk-UA"/>
        </w:rPr>
        <w:t xml:space="preserve">омунального некомерційного медичного підприємства </w:t>
      </w:r>
      <w:r w:rsidRPr="00307778">
        <w:rPr>
          <w:b/>
          <w:bCs/>
          <w:lang w:val="uk-UA"/>
        </w:rPr>
        <w:t>«</w:t>
      </w:r>
      <w:r w:rsidR="00E20D73">
        <w:rPr>
          <w:b/>
          <w:bCs/>
          <w:lang w:val="uk-UA"/>
        </w:rPr>
        <w:t>Лікарня відновного лікування</w:t>
      </w:r>
      <w:r w:rsidRPr="00307778">
        <w:rPr>
          <w:b/>
          <w:bCs/>
          <w:lang w:val="uk-UA"/>
        </w:rPr>
        <w:t>»</w:t>
      </w:r>
      <w:r w:rsidR="0044306D">
        <w:rPr>
          <w:b/>
          <w:bCs/>
          <w:lang w:val="uk-UA"/>
        </w:rPr>
        <w:t xml:space="preserve">                 </w:t>
      </w:r>
      <w:r w:rsidRPr="00307778">
        <w:rPr>
          <w:b/>
          <w:bCs/>
          <w:lang w:val="uk-UA"/>
        </w:rPr>
        <w:t xml:space="preserve"> на 2018-2020 роки</w:t>
      </w:r>
      <w:r>
        <w:rPr>
          <w:b/>
          <w:lang w:val="uk-UA"/>
        </w:rPr>
        <w:t>»</w:t>
      </w:r>
      <w:r w:rsidRPr="00307778">
        <w:rPr>
          <w:b/>
          <w:lang w:val="uk-UA"/>
        </w:rPr>
        <w:t xml:space="preserve">    </w:t>
      </w:r>
    </w:p>
    <w:p w:rsidR="00C01384" w:rsidRDefault="00C01384" w:rsidP="00C01384">
      <w:pPr>
        <w:spacing w:after="0" w:line="240" w:lineRule="auto"/>
        <w:ind w:firstLine="851"/>
        <w:rPr>
          <w:rFonts w:eastAsia="Calibri"/>
          <w:sz w:val="22"/>
          <w:szCs w:val="22"/>
          <w:lang w:val="uk-UA" w:eastAsia="ru-RU"/>
        </w:rPr>
      </w:pPr>
    </w:p>
    <w:p w:rsidR="00E20D73" w:rsidRDefault="00E20D73" w:rsidP="00C01384">
      <w:pPr>
        <w:spacing w:after="0" w:line="240" w:lineRule="auto"/>
        <w:ind w:firstLine="851"/>
        <w:rPr>
          <w:rFonts w:eastAsia="Calibri"/>
          <w:sz w:val="22"/>
          <w:szCs w:val="22"/>
          <w:lang w:val="uk-UA" w:eastAsia="ru-RU"/>
        </w:rPr>
      </w:pPr>
    </w:p>
    <w:p w:rsidR="00D518CF" w:rsidRDefault="0044306D" w:rsidP="0044306D">
      <w:pPr>
        <w:spacing w:after="0" w:line="240" w:lineRule="auto"/>
        <w:ind w:firstLine="851"/>
        <w:jc w:val="both"/>
        <w:rPr>
          <w:rFonts w:eastAsia="Calibri"/>
          <w:lang w:val="uk-UA" w:eastAsia="ru-RU"/>
        </w:rPr>
      </w:pPr>
      <w:r>
        <w:rPr>
          <w:lang w:val="uk-UA"/>
        </w:rPr>
        <w:t>Внесення змін до р</w:t>
      </w:r>
      <w:r w:rsidRPr="00471E5E">
        <w:rPr>
          <w:rFonts w:eastAsia="Calibri"/>
          <w:lang w:val="uk-UA" w:eastAsia="ru-RU"/>
        </w:rPr>
        <w:t>ішення Кременчуцької міської ради Полтавської області від 30 березня 2018 року «Про затвердження комплексної програми розвитку  комунального некомерційного медичного підприємства  «</w:t>
      </w:r>
      <w:r>
        <w:rPr>
          <w:rFonts w:eastAsia="Calibri"/>
          <w:lang w:val="uk-UA" w:eastAsia="ru-RU"/>
        </w:rPr>
        <w:t>Лікарня відновного лікування</w:t>
      </w:r>
      <w:r w:rsidRPr="00471E5E">
        <w:rPr>
          <w:rFonts w:eastAsia="Calibri"/>
          <w:lang w:val="uk-UA" w:eastAsia="ru-RU"/>
        </w:rPr>
        <w:t>»  на 2018-2020 роки»</w:t>
      </w:r>
      <w:r>
        <w:rPr>
          <w:rFonts w:eastAsia="Calibri"/>
          <w:lang w:val="uk-UA" w:eastAsia="ru-RU"/>
        </w:rPr>
        <w:t xml:space="preserve"> пов’язано </w:t>
      </w:r>
      <w:r w:rsidR="00D518CF">
        <w:rPr>
          <w:rFonts w:eastAsia="Calibri"/>
          <w:lang w:val="uk-UA" w:eastAsia="ru-RU"/>
        </w:rPr>
        <w:t>із виділенням додаткових коштів з місцевого бюджету за І півріччя 2020 року, що не було передбачено планом заходів комплексної програми розвитку комунального некомерційного медичного підприємства «Лікарня відновного лікування», а саме:</w:t>
      </w:r>
    </w:p>
    <w:p w:rsidR="00D518CF" w:rsidRPr="00D518CF" w:rsidRDefault="00D518CF" w:rsidP="00086273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Calibri"/>
          <w:lang w:val="uk-UA" w:eastAsia="ru-RU"/>
        </w:rPr>
      </w:pPr>
      <w:r>
        <w:rPr>
          <w:lang w:val="uk-UA"/>
        </w:rPr>
        <w:t xml:space="preserve">для закупівлі засобів індивідуального захисту, дезінфікуючих засобів, паливно-мастильних матеріалів на суму </w:t>
      </w:r>
      <w:r w:rsidR="00B239ED">
        <w:rPr>
          <w:lang w:val="uk-UA"/>
        </w:rPr>
        <w:t>100 000,00 грн.;</w:t>
      </w:r>
    </w:p>
    <w:p w:rsidR="00D518CF" w:rsidRPr="00864F1A" w:rsidRDefault="00D518CF" w:rsidP="00D518CF">
      <w:pPr>
        <w:pStyle w:val="a7"/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eastAsia="Calibri"/>
          <w:lang w:val="uk-UA" w:eastAsia="ru-RU"/>
        </w:rPr>
      </w:pPr>
      <w:r w:rsidRPr="00864F1A">
        <w:rPr>
          <w:lang w:val="uk-UA"/>
        </w:rPr>
        <w:t xml:space="preserve">для </w:t>
      </w:r>
      <w:r w:rsidR="00B239ED">
        <w:rPr>
          <w:lang w:val="uk-UA"/>
        </w:rPr>
        <w:t xml:space="preserve">стимулювання </w:t>
      </w:r>
      <w:r w:rsidRPr="00864F1A">
        <w:rPr>
          <w:lang w:val="uk-UA"/>
        </w:rPr>
        <w:t>медични</w:t>
      </w:r>
      <w:r w:rsidR="00B239ED">
        <w:rPr>
          <w:lang w:val="uk-UA"/>
        </w:rPr>
        <w:t>х</w:t>
      </w:r>
      <w:r w:rsidRPr="00864F1A">
        <w:rPr>
          <w:lang w:val="uk-UA"/>
        </w:rPr>
        <w:t xml:space="preserve"> працівник</w:t>
      </w:r>
      <w:r w:rsidR="00B239ED">
        <w:rPr>
          <w:lang w:val="uk-UA"/>
        </w:rPr>
        <w:t>ів</w:t>
      </w:r>
      <w:r w:rsidRPr="00864F1A">
        <w:rPr>
          <w:lang w:val="uk-UA"/>
        </w:rPr>
        <w:t xml:space="preserve">, які </w:t>
      </w:r>
      <w:r w:rsidR="00B239ED">
        <w:rPr>
          <w:lang w:val="uk-UA"/>
        </w:rPr>
        <w:t xml:space="preserve">були </w:t>
      </w:r>
      <w:r w:rsidRPr="00864F1A">
        <w:rPr>
          <w:lang w:val="uk-UA"/>
        </w:rPr>
        <w:t>залучені до роботи в умовах організованої обсервації за квітень 2020року»</w:t>
      </w:r>
      <w:r w:rsidR="00864F1A" w:rsidRPr="00864F1A">
        <w:rPr>
          <w:lang w:val="uk-UA"/>
        </w:rPr>
        <w:t xml:space="preserve"> на суму </w:t>
      </w:r>
      <w:r w:rsidR="00B239ED">
        <w:rPr>
          <w:lang w:val="uk-UA"/>
        </w:rPr>
        <w:t>80677,38грн.</w:t>
      </w:r>
      <w:bookmarkStart w:id="0" w:name="_GoBack"/>
      <w:bookmarkEnd w:id="0"/>
    </w:p>
    <w:p w:rsidR="00864F1A" w:rsidRDefault="00864F1A" w:rsidP="00E714CE">
      <w:pPr>
        <w:spacing w:after="0" w:line="240" w:lineRule="auto"/>
        <w:ind w:firstLine="851"/>
        <w:jc w:val="both"/>
        <w:rPr>
          <w:rFonts w:eastAsia="Calibri"/>
          <w:lang w:val="uk-UA" w:eastAsia="ru-RU"/>
        </w:rPr>
      </w:pPr>
    </w:p>
    <w:p w:rsidR="00E714CE" w:rsidRPr="00471E5E" w:rsidRDefault="00E714CE" w:rsidP="00E714CE">
      <w:pPr>
        <w:spacing w:after="0" w:line="240" w:lineRule="auto"/>
        <w:ind w:firstLine="851"/>
        <w:jc w:val="both"/>
        <w:rPr>
          <w:rFonts w:eastAsia="Calibri"/>
          <w:lang w:val="uk-UA" w:eastAsia="ru-RU"/>
        </w:rPr>
      </w:pPr>
      <w:r>
        <w:rPr>
          <w:rFonts w:eastAsia="Calibri"/>
          <w:lang w:val="uk-UA" w:eastAsia="ru-RU"/>
        </w:rPr>
        <w:t>Враховуючи вищенаведене, в</w:t>
      </w:r>
      <w:r>
        <w:rPr>
          <w:lang w:val="uk-UA"/>
        </w:rPr>
        <w:t>иникла необхідність внести зміни до р</w:t>
      </w:r>
      <w:r w:rsidRPr="00471E5E">
        <w:rPr>
          <w:rFonts w:eastAsia="Calibri"/>
          <w:lang w:val="uk-UA" w:eastAsia="ru-RU"/>
        </w:rPr>
        <w:t>ішення Кременчуцької міської ради Полтавської області від 30 березня 2018 року «Про затвердження комплексної програми розвитку  комунального некомерційного медичного підприємства  «</w:t>
      </w:r>
      <w:r>
        <w:rPr>
          <w:rFonts w:eastAsia="Calibri"/>
          <w:lang w:val="uk-UA" w:eastAsia="ru-RU"/>
        </w:rPr>
        <w:t>Лікарня відновного лікування</w:t>
      </w:r>
      <w:r w:rsidRPr="00471E5E">
        <w:rPr>
          <w:rFonts w:eastAsia="Calibri"/>
          <w:lang w:val="uk-UA" w:eastAsia="ru-RU"/>
        </w:rPr>
        <w:t>»  на 2018-2020 роки»</w:t>
      </w:r>
      <w:r>
        <w:rPr>
          <w:rFonts w:eastAsia="Calibri"/>
          <w:lang w:val="uk-UA" w:eastAsia="ru-RU"/>
        </w:rPr>
        <w:t xml:space="preserve"> - </w:t>
      </w:r>
      <w:r w:rsidRPr="00841E80">
        <w:rPr>
          <w:lang w:val="uk-UA"/>
        </w:rPr>
        <w:t>виклавши додаток до програми у новій редакції</w:t>
      </w:r>
      <w:r>
        <w:rPr>
          <w:lang w:val="uk-UA"/>
        </w:rPr>
        <w:t>.</w:t>
      </w:r>
    </w:p>
    <w:p w:rsidR="00E714CE" w:rsidRDefault="00E714CE" w:rsidP="00E714CE">
      <w:pPr>
        <w:spacing w:after="0" w:line="240" w:lineRule="auto"/>
        <w:ind w:firstLine="851"/>
        <w:rPr>
          <w:rFonts w:eastAsia="Calibri"/>
          <w:lang w:val="uk-UA" w:eastAsia="ru-RU"/>
        </w:rPr>
      </w:pPr>
    </w:p>
    <w:p w:rsidR="00C92AAD" w:rsidRDefault="00C92AAD" w:rsidP="00C92AAD">
      <w:pPr>
        <w:spacing w:after="0" w:line="240" w:lineRule="auto"/>
        <w:ind w:firstLine="851"/>
        <w:rPr>
          <w:rFonts w:eastAsia="Calibri"/>
          <w:lang w:val="uk-UA" w:eastAsia="ru-RU"/>
        </w:rPr>
      </w:pPr>
    </w:p>
    <w:p w:rsidR="00864F1A" w:rsidRPr="00471E5E" w:rsidRDefault="00864F1A" w:rsidP="00C92AAD">
      <w:pPr>
        <w:spacing w:after="0" w:line="240" w:lineRule="auto"/>
        <w:ind w:firstLine="851"/>
        <w:rPr>
          <w:rFonts w:eastAsia="Calibri"/>
          <w:lang w:val="uk-UA" w:eastAsia="ru-RU"/>
        </w:rPr>
      </w:pPr>
    </w:p>
    <w:p w:rsidR="00C92AAD" w:rsidRDefault="00C92AAD" w:rsidP="00C92AAD">
      <w:pPr>
        <w:spacing w:after="0" w:line="240" w:lineRule="auto"/>
        <w:rPr>
          <w:rFonts w:eastAsia="Calibri"/>
          <w:b/>
          <w:lang w:val="uk-UA" w:eastAsia="ru-RU"/>
        </w:rPr>
      </w:pPr>
      <w:r w:rsidRPr="00841E80">
        <w:rPr>
          <w:rFonts w:eastAsia="Calibri"/>
          <w:b/>
          <w:lang w:val="uk-UA" w:eastAsia="ru-RU"/>
        </w:rPr>
        <w:t xml:space="preserve">Начальник управління охорони  </w:t>
      </w:r>
    </w:p>
    <w:p w:rsidR="00C92AAD" w:rsidRDefault="00C92AAD" w:rsidP="00C92AAD">
      <w:pPr>
        <w:spacing w:after="0" w:line="240" w:lineRule="auto"/>
        <w:rPr>
          <w:rFonts w:eastAsia="Calibri"/>
          <w:b/>
          <w:lang w:val="uk-UA" w:eastAsia="ru-RU"/>
        </w:rPr>
      </w:pPr>
      <w:r w:rsidRPr="00841E80">
        <w:rPr>
          <w:rFonts w:eastAsia="Calibri"/>
          <w:b/>
          <w:lang w:val="uk-UA" w:eastAsia="ru-RU"/>
        </w:rPr>
        <w:t>здоров'я</w:t>
      </w:r>
      <w:r>
        <w:rPr>
          <w:rFonts w:eastAsia="Calibri"/>
          <w:b/>
          <w:lang w:val="uk-UA" w:eastAsia="ru-RU"/>
        </w:rPr>
        <w:t xml:space="preserve"> </w:t>
      </w:r>
      <w:r w:rsidRPr="00841E80">
        <w:rPr>
          <w:rFonts w:eastAsia="Calibri"/>
          <w:b/>
          <w:lang w:val="uk-UA" w:eastAsia="ru-RU"/>
        </w:rPr>
        <w:t xml:space="preserve">виконавчого комітету </w:t>
      </w:r>
    </w:p>
    <w:p w:rsidR="00C92AAD" w:rsidRPr="00841E80" w:rsidRDefault="00C92AAD" w:rsidP="00C92AAD">
      <w:pPr>
        <w:spacing w:after="0" w:line="240" w:lineRule="auto"/>
        <w:rPr>
          <w:rFonts w:eastAsia="Calibri"/>
          <w:b/>
          <w:lang w:val="uk-UA" w:eastAsia="ru-RU"/>
        </w:rPr>
      </w:pPr>
      <w:r w:rsidRPr="00841E80">
        <w:rPr>
          <w:rFonts w:eastAsia="Calibri"/>
          <w:b/>
          <w:lang w:val="uk-UA" w:eastAsia="ru-RU"/>
        </w:rPr>
        <w:t xml:space="preserve">Кременчуцької міської ради </w:t>
      </w:r>
      <w:r w:rsidR="00E714CE">
        <w:rPr>
          <w:rFonts w:eastAsia="Calibri"/>
          <w:b/>
          <w:lang w:val="uk-UA" w:eastAsia="ru-RU"/>
        </w:rPr>
        <w:t xml:space="preserve"> </w:t>
      </w:r>
    </w:p>
    <w:p w:rsidR="008F63C2" w:rsidRPr="00471E5E" w:rsidRDefault="00C92AAD" w:rsidP="0039176A">
      <w:pPr>
        <w:tabs>
          <w:tab w:val="left" w:pos="7088"/>
        </w:tabs>
        <w:spacing w:after="0" w:line="240" w:lineRule="auto"/>
        <w:rPr>
          <w:rFonts w:eastAsia="Calibri"/>
          <w:b/>
          <w:lang w:val="uk-UA" w:eastAsia="ru-RU"/>
        </w:rPr>
      </w:pPr>
      <w:r w:rsidRPr="00841E80">
        <w:rPr>
          <w:rFonts w:eastAsia="Calibri"/>
          <w:b/>
          <w:lang w:val="uk-UA" w:eastAsia="ru-RU"/>
        </w:rPr>
        <w:t xml:space="preserve">Полтавської області </w:t>
      </w:r>
      <w:r w:rsidR="0039176A">
        <w:rPr>
          <w:rFonts w:eastAsia="Calibri"/>
          <w:b/>
          <w:lang w:val="uk-UA" w:eastAsia="ru-RU"/>
        </w:rPr>
        <w:t xml:space="preserve">   </w:t>
      </w:r>
      <w:r w:rsidRPr="00841E80">
        <w:rPr>
          <w:rFonts w:eastAsia="Calibri"/>
          <w:b/>
          <w:lang w:val="uk-UA" w:eastAsia="ru-RU"/>
        </w:rPr>
        <w:tab/>
      </w:r>
      <w:r w:rsidRPr="00841E80">
        <w:rPr>
          <w:rFonts w:eastAsia="Calibri"/>
          <w:b/>
          <w:lang w:val="uk-UA" w:eastAsia="ru-RU"/>
        </w:rPr>
        <w:tab/>
        <w:t>М.</w:t>
      </w:r>
      <w:r w:rsidR="007725CB">
        <w:rPr>
          <w:rFonts w:eastAsia="Calibri"/>
          <w:b/>
          <w:lang w:val="uk-UA" w:eastAsia="ru-RU"/>
        </w:rPr>
        <w:t xml:space="preserve"> </w:t>
      </w:r>
      <w:r w:rsidRPr="00841E80">
        <w:rPr>
          <w:rFonts w:eastAsia="Calibri"/>
          <w:b/>
          <w:lang w:val="uk-UA" w:eastAsia="ru-RU"/>
        </w:rPr>
        <w:t xml:space="preserve"> </w:t>
      </w:r>
      <w:r>
        <w:rPr>
          <w:rFonts w:eastAsia="Calibri"/>
          <w:b/>
          <w:lang w:val="uk-UA" w:eastAsia="ru-RU"/>
        </w:rPr>
        <w:t>С</w:t>
      </w:r>
      <w:r w:rsidR="0044306D">
        <w:rPr>
          <w:rFonts w:eastAsia="Calibri"/>
          <w:b/>
          <w:lang w:val="uk-UA" w:eastAsia="ru-RU"/>
        </w:rPr>
        <w:t>ЕРЕДА</w:t>
      </w:r>
      <w:r w:rsidRPr="00841E80">
        <w:rPr>
          <w:rFonts w:eastAsia="Calibri"/>
          <w:b/>
          <w:lang w:val="uk-UA" w:eastAsia="ru-RU"/>
        </w:rPr>
        <w:tab/>
      </w:r>
      <w:r w:rsidRPr="00471E5E">
        <w:rPr>
          <w:rFonts w:eastAsia="Calibri"/>
          <w:lang w:val="uk-UA" w:eastAsia="ru-RU"/>
        </w:rPr>
        <w:tab/>
      </w:r>
    </w:p>
    <w:sectPr w:rsidR="008F63C2" w:rsidRPr="00471E5E" w:rsidSect="005D110B">
      <w:pgSz w:w="11906" w:h="16838"/>
      <w:pgMar w:top="284" w:right="566" w:bottom="142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C7010"/>
    <w:multiLevelType w:val="hybridMultilevel"/>
    <w:tmpl w:val="57EEBB30"/>
    <w:lvl w:ilvl="0" w:tplc="F11C66F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5D"/>
    <w:rsid w:val="00022D07"/>
    <w:rsid w:val="0007310E"/>
    <w:rsid w:val="00086273"/>
    <w:rsid w:val="000A34E6"/>
    <w:rsid w:val="000B30C7"/>
    <w:rsid w:val="0012750E"/>
    <w:rsid w:val="00131C3F"/>
    <w:rsid w:val="001B7BE2"/>
    <w:rsid w:val="0026178D"/>
    <w:rsid w:val="002831EF"/>
    <w:rsid w:val="002A3935"/>
    <w:rsid w:val="002A4272"/>
    <w:rsid w:val="002B3E7E"/>
    <w:rsid w:val="002D1016"/>
    <w:rsid w:val="003175EF"/>
    <w:rsid w:val="00326DDB"/>
    <w:rsid w:val="00335308"/>
    <w:rsid w:val="00376D9E"/>
    <w:rsid w:val="0039176A"/>
    <w:rsid w:val="00396E22"/>
    <w:rsid w:val="003A2ACA"/>
    <w:rsid w:val="003B321D"/>
    <w:rsid w:val="003C1AEE"/>
    <w:rsid w:val="003D182F"/>
    <w:rsid w:val="00416D92"/>
    <w:rsid w:val="0044306D"/>
    <w:rsid w:val="00456D6A"/>
    <w:rsid w:val="00471E5E"/>
    <w:rsid w:val="0049356E"/>
    <w:rsid w:val="004A2C6E"/>
    <w:rsid w:val="004B1A68"/>
    <w:rsid w:val="004D1768"/>
    <w:rsid w:val="004E5AD6"/>
    <w:rsid w:val="005015EC"/>
    <w:rsid w:val="005103DC"/>
    <w:rsid w:val="0054706E"/>
    <w:rsid w:val="005B029B"/>
    <w:rsid w:val="005B21D4"/>
    <w:rsid w:val="005D110B"/>
    <w:rsid w:val="0061675F"/>
    <w:rsid w:val="00643AEA"/>
    <w:rsid w:val="00672331"/>
    <w:rsid w:val="00672E4E"/>
    <w:rsid w:val="006C1AB4"/>
    <w:rsid w:val="00715E3A"/>
    <w:rsid w:val="007725CB"/>
    <w:rsid w:val="007C73BB"/>
    <w:rsid w:val="00817A77"/>
    <w:rsid w:val="008450BF"/>
    <w:rsid w:val="00855828"/>
    <w:rsid w:val="00864F1A"/>
    <w:rsid w:val="008960B4"/>
    <w:rsid w:val="008B7465"/>
    <w:rsid w:val="008E2828"/>
    <w:rsid w:val="008F63C2"/>
    <w:rsid w:val="009022F1"/>
    <w:rsid w:val="00903D70"/>
    <w:rsid w:val="0095768C"/>
    <w:rsid w:val="009E18ED"/>
    <w:rsid w:val="00A3354B"/>
    <w:rsid w:val="00A452D7"/>
    <w:rsid w:val="00A461FF"/>
    <w:rsid w:val="00A91862"/>
    <w:rsid w:val="00A9696B"/>
    <w:rsid w:val="00AA221F"/>
    <w:rsid w:val="00AB1113"/>
    <w:rsid w:val="00B239ED"/>
    <w:rsid w:val="00B25FD8"/>
    <w:rsid w:val="00B74019"/>
    <w:rsid w:val="00B841CF"/>
    <w:rsid w:val="00BB2070"/>
    <w:rsid w:val="00BB5CEA"/>
    <w:rsid w:val="00BE4C4B"/>
    <w:rsid w:val="00C01384"/>
    <w:rsid w:val="00C118A3"/>
    <w:rsid w:val="00C31060"/>
    <w:rsid w:val="00C66864"/>
    <w:rsid w:val="00C92AAD"/>
    <w:rsid w:val="00CB5E9A"/>
    <w:rsid w:val="00CF0C7E"/>
    <w:rsid w:val="00D00228"/>
    <w:rsid w:val="00D01067"/>
    <w:rsid w:val="00D260A8"/>
    <w:rsid w:val="00D518CF"/>
    <w:rsid w:val="00D54F17"/>
    <w:rsid w:val="00D802B9"/>
    <w:rsid w:val="00DA5C78"/>
    <w:rsid w:val="00DB5514"/>
    <w:rsid w:val="00E20D73"/>
    <w:rsid w:val="00E714CE"/>
    <w:rsid w:val="00ED3393"/>
    <w:rsid w:val="00ED799C"/>
    <w:rsid w:val="00EE0517"/>
    <w:rsid w:val="00F41868"/>
    <w:rsid w:val="00F97F5D"/>
    <w:rsid w:val="00FC60EE"/>
    <w:rsid w:val="00FE3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4E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91862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A9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C92AAD"/>
    <w:pPr>
      <w:spacing w:after="0" w:line="240" w:lineRule="auto"/>
    </w:pPr>
  </w:style>
  <w:style w:type="paragraph" w:customStyle="1" w:styleId="Default">
    <w:name w:val="Default"/>
    <w:rsid w:val="00E714C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D518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4E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91862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A9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C92AAD"/>
    <w:pPr>
      <w:spacing w:after="0" w:line="240" w:lineRule="auto"/>
    </w:pPr>
  </w:style>
  <w:style w:type="paragraph" w:customStyle="1" w:styleId="Default">
    <w:name w:val="Default"/>
    <w:rsid w:val="00E714C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D51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UserEC</dc:creator>
  <cp:lastModifiedBy>Пользователь Windows</cp:lastModifiedBy>
  <cp:revision>6</cp:revision>
  <cp:lastPrinted>2020-04-08T10:55:00Z</cp:lastPrinted>
  <dcterms:created xsi:type="dcterms:W3CDTF">2020-07-23T13:05:00Z</dcterms:created>
  <dcterms:modified xsi:type="dcterms:W3CDTF">2020-07-23T13:40:00Z</dcterms:modified>
</cp:coreProperties>
</file>