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A" w:rsidRPr="0012635F" w:rsidRDefault="00A569F6" w:rsidP="00E069F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0[1]" style="width:48pt;height:66pt;visibility:visible">
            <v:imagedata r:id="rId8" o:title=""/>
          </v:shape>
        </w:pic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КРЕМЕНЧУЦЬКА МІСЬКА РАДА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ПОЛТАВСЬКОЇ ОБЛАСТІ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B032ED" w:rsidRPr="0012635F" w:rsidRDefault="00B032ED" w:rsidP="00B032ED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XLIV</w:t>
      </w:r>
      <w:r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РІШЕННЯ</w:t>
      </w: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12635F">
        <w:rPr>
          <w:b/>
          <w:bCs/>
          <w:sz w:val="28"/>
          <w:szCs w:val="28"/>
          <w:lang w:val="uk-UA"/>
        </w:rPr>
        <w:t>ід</w:t>
      </w:r>
      <w:r>
        <w:rPr>
          <w:b/>
          <w:bCs/>
          <w:sz w:val="28"/>
          <w:szCs w:val="28"/>
          <w:lang w:val="uk-UA"/>
        </w:rPr>
        <w:t xml:space="preserve"> __  ____________ 2020</w:t>
      </w:r>
      <w:r w:rsidRPr="0012635F">
        <w:rPr>
          <w:b/>
          <w:bCs/>
          <w:sz w:val="28"/>
          <w:szCs w:val="28"/>
          <w:lang w:val="uk-UA"/>
        </w:rPr>
        <w:t xml:space="preserve"> року</w:t>
      </w: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9C7F9A" w:rsidRPr="0012635F" w:rsidRDefault="009C7F9A" w:rsidP="00E069F6">
      <w:pPr>
        <w:jc w:val="both"/>
        <w:rPr>
          <w:b/>
          <w:bCs/>
          <w:lang w:val="uk-UA"/>
        </w:rPr>
      </w:pP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міської ради від 13 грудня 2018 року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«Про затвердження Програми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Оптимізації та розвитку системи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теплозабезпечення та гарячого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водопостачання м. Кременчука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 на 2019-2021 роки»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вирішила:</w:t>
      </w:r>
    </w:p>
    <w:p w:rsidR="009C7F9A" w:rsidRPr="0012635F" w:rsidRDefault="009C7F9A" w:rsidP="00E069F6">
      <w:pPr>
        <w:jc w:val="center"/>
        <w:rPr>
          <w:sz w:val="16"/>
          <w:szCs w:val="16"/>
          <w:lang w:val="uk-UA"/>
        </w:rPr>
      </w:pPr>
    </w:p>
    <w:p w:rsidR="009C7F9A" w:rsidRPr="003C6838" w:rsidRDefault="009C7F9A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Внести зміни до рішення міської ради від 13 грудня 2018 року «Про затвердження Програми Оптимізації та розвитку системи теплозабезпечення та гарячого водопостачання м. Кременчука на 2019-2021 роки», а саме:</w:t>
      </w:r>
    </w:p>
    <w:p w:rsidR="0073582C" w:rsidRDefault="0005526E" w:rsidP="0073582C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 xml:space="preserve">Паспорт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додаток до 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386ACB">
        <w:rPr>
          <w:rFonts w:ascii="Times New Roman" w:hAnsi="Times New Roman"/>
          <w:sz w:val="28"/>
          <w:szCs w:val="28"/>
          <w:lang w:val="uk-UA" w:eastAsia="ru-RU"/>
        </w:rPr>
        <w:t>Обсяги фінансування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3582C" w:rsidRPr="0073582C">
        <w:rPr>
          <w:rFonts w:ascii="Times New Roman" w:hAnsi="Times New Roman"/>
          <w:sz w:val="28"/>
          <w:szCs w:val="28"/>
          <w:lang w:val="uk-UA" w:eastAsia="ru-RU"/>
        </w:rPr>
        <w:t>Програми оптимізації та розвитку системи теплозабезпечення та гарячого водопостачання м. Кременчука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3582C" w:rsidRPr="0073582C">
        <w:rPr>
          <w:rFonts w:ascii="Times New Roman" w:hAnsi="Times New Roman"/>
          <w:sz w:val="28"/>
          <w:szCs w:val="28"/>
          <w:lang w:val="uk-UA" w:eastAsia="ru-RU"/>
        </w:rPr>
        <w:t>на 2019-2021 роки</w:t>
      </w:r>
      <w:r w:rsidR="003E3F5B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73582C" w:rsidRPr="007358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викласти в новій редакції (додає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>ться).</w:t>
      </w:r>
    </w:p>
    <w:p w:rsidR="0073582C" w:rsidRDefault="0005526E" w:rsidP="0073582C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1.2. В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>пункті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«Визначення проблем, на розв’язання яких спрямована програма»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підпункті 3.2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Обґрунтування потреби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 xml:space="preserve"> Програми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вилучити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слова та цифри «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Станом на теперішній час на балансі КП «Теплоенерго» обліковуються  автомобілі, термін служби яких становить більше, ніж 25 років - 50 %, термін служби більше, ніж 10 років - 35 %. Технічні засоби  не відповідають нормам безпеки та не можуть експлуатуватися. Для налагодження безперебійної роботи з своєчасного проведення ремонтних робіт інженерних мереж треба придбати спеціалізовані вахтові автомобілі на шасі, бажано МАЗ - 53406 або їх аналоги,  в кількості дві одиниці та  екскаватор - навантажувач, бажано JCB ЗСХ SITIMASTER або екскаватор з анал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огічними технічними показниками»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5526E" w:rsidRDefault="0005526E" w:rsidP="0073582C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1.3. В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>пункті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«Визначення проблем, на розв’язання яких спрямована програма» підпункті 3.2 «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Обґрунтування потреби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Програми замінити слова та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lastRenderedPageBreak/>
        <w:t>цифри «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>З метою організації ефективної експлуатації 46 центральних теплових пунктів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(далі ЦТП), що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належать КП «Теплоенерго»</w:t>
      </w:r>
      <w:r w:rsidR="00E83E35">
        <w:rPr>
          <w:rFonts w:ascii="Times New Roman" w:hAnsi="Times New Roman"/>
          <w:sz w:val="28"/>
          <w:szCs w:val="28"/>
          <w:lang w:val="uk-UA"/>
        </w:rPr>
        <w:t>,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необхідно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придбати та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встановити засоби дистанційного моніторингу та телеметрії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» на слова та цифри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>З метою орган</w:t>
      </w:r>
      <w:r w:rsidR="00E83E35">
        <w:rPr>
          <w:rFonts w:ascii="Times New Roman" w:hAnsi="Times New Roman"/>
          <w:sz w:val="28"/>
          <w:szCs w:val="28"/>
          <w:lang w:val="uk-UA"/>
        </w:rPr>
        <w:t>ізації ефективної експлуатації 2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>6 центральних теплових пунктів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(далі ЦТП), що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належать КП «Теплоенерго»</w:t>
      </w:r>
      <w:r w:rsidR="00E83E35">
        <w:rPr>
          <w:rFonts w:ascii="Times New Roman" w:hAnsi="Times New Roman"/>
          <w:sz w:val="28"/>
          <w:szCs w:val="28"/>
          <w:lang w:val="uk-UA"/>
        </w:rPr>
        <w:t>,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необхідно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придбати та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встановити засоби дистанційного моніторингу та телеметрії</w:t>
      </w:r>
      <w:r w:rsidR="00E83E3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95C6D" w:rsidRPr="00B95C6D" w:rsidRDefault="00B95C6D" w:rsidP="0005526E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1.4. В пункті 4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>«Основні завдання програми»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 вилучити слова</w:t>
      </w:r>
      <w:r w:rsidR="00423D8A">
        <w:rPr>
          <w:rFonts w:ascii="Times New Roman" w:hAnsi="Times New Roman"/>
          <w:sz w:val="28"/>
          <w:szCs w:val="28"/>
          <w:lang w:val="uk-UA" w:eastAsia="ru-RU"/>
        </w:rPr>
        <w:t xml:space="preserve"> та цифри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423D8A">
        <w:rPr>
          <w:rFonts w:ascii="Times New Roman" w:hAnsi="Times New Roman"/>
          <w:sz w:val="28"/>
          <w:szCs w:val="28"/>
          <w:lang w:val="uk-UA" w:eastAsia="ru-RU"/>
        </w:rPr>
        <w:t xml:space="preserve">1.1. Автотранспортні засоби 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>МАЗ</w:t>
      </w:r>
      <w:r>
        <w:rPr>
          <w:rFonts w:ascii="Times New Roman" w:hAnsi="Times New Roman"/>
          <w:sz w:val="28"/>
          <w:szCs w:val="28"/>
          <w:lang w:val="uk-UA" w:eastAsia="ru-RU"/>
        </w:rPr>
        <w:t>–534026 або автомобілі аналогічної специфікації» та «</w:t>
      </w:r>
      <w:r w:rsidR="00423D8A">
        <w:rPr>
          <w:rFonts w:ascii="Times New Roman" w:hAnsi="Times New Roman"/>
          <w:sz w:val="28"/>
          <w:szCs w:val="28"/>
          <w:lang w:val="uk-UA" w:eastAsia="ru-RU"/>
        </w:rPr>
        <w:t xml:space="preserve">1.2.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Екскаватор-навантажувач 3СХ </w:t>
      </w:r>
      <w:r>
        <w:rPr>
          <w:rFonts w:ascii="Times New Roman" w:hAnsi="Times New Roman"/>
          <w:sz w:val="28"/>
          <w:szCs w:val="28"/>
          <w:lang w:val="en-US" w:eastAsia="ru-RU"/>
        </w:rPr>
        <w:t>SITIMASTER</w:t>
      </w:r>
      <w:r w:rsidRPr="00B95C6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або аналогічний за технічними параметрами».</w:t>
      </w:r>
    </w:p>
    <w:p w:rsidR="0005526E" w:rsidRPr="00122336" w:rsidRDefault="0005526E" w:rsidP="0005526E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1.4. В пункті </w:t>
      </w:r>
      <w:r w:rsidR="00B95C6D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 xml:space="preserve">«Обсяги та джерела фінансування»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 w:rsidR="00B95C6D">
        <w:rPr>
          <w:rFonts w:ascii="Times New Roman" w:hAnsi="Times New Roman"/>
          <w:sz w:val="28"/>
          <w:szCs w:val="28"/>
          <w:lang w:val="uk-UA" w:eastAsia="ru-RU"/>
        </w:rPr>
        <w:t>вилучити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слова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 xml:space="preserve"> та цифри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 xml:space="preserve">Для реалізації Програми необхідні кошти у сумі 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>233234,117 тис. грн.</w:t>
      </w:r>
      <w:r>
        <w:rPr>
          <w:rFonts w:ascii="Times New Roman" w:hAnsi="Times New Roman"/>
          <w:sz w:val="28"/>
          <w:szCs w:val="28"/>
          <w:lang w:val="uk-UA" w:eastAsia="ru-RU"/>
        </w:rPr>
        <w:t>».</w:t>
      </w:r>
    </w:p>
    <w:p w:rsidR="0005526E" w:rsidRPr="003C6838" w:rsidRDefault="0005526E" w:rsidP="000552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Г.) та Департаменту житлово-комунального господарства виконавчого комітету Кременчуцької міської ради (Москалик 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/>
          <w:sz w:val="28"/>
          <w:szCs w:val="28"/>
          <w:lang w:eastAsia="ru-RU"/>
        </w:rPr>
        <w:t> </w:t>
      </w:r>
    </w:p>
    <w:p w:rsidR="0005526E" w:rsidRPr="003C6838" w:rsidRDefault="0005526E" w:rsidP="0005526E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05526E" w:rsidRPr="003C6838" w:rsidRDefault="0005526E" w:rsidP="0005526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proofErr w:type="spellStart"/>
      <w:r w:rsidRPr="003C6838">
        <w:rPr>
          <w:sz w:val="28"/>
          <w:szCs w:val="28"/>
          <w:lang w:val="uk-UA"/>
        </w:rPr>
        <w:t>-технологій</w:t>
      </w:r>
      <w:proofErr w:type="spellEnd"/>
      <w:r w:rsidRPr="003C6838">
        <w:rPr>
          <w:sz w:val="28"/>
          <w:szCs w:val="28"/>
          <w:lang w:val="uk-UA"/>
        </w:rPr>
        <w:t xml:space="preserve"> (голова комісії    </w:t>
      </w:r>
      <w:r>
        <w:rPr>
          <w:sz w:val="28"/>
          <w:szCs w:val="28"/>
          <w:lang w:val="uk-UA"/>
        </w:rPr>
        <w:t xml:space="preserve">             </w:t>
      </w:r>
      <w:r w:rsidRPr="003C6838">
        <w:rPr>
          <w:sz w:val="28"/>
          <w:szCs w:val="28"/>
          <w:lang w:val="uk-UA"/>
        </w:rPr>
        <w:t xml:space="preserve"> Котляр В.Ю.).</w:t>
      </w:r>
    </w:p>
    <w:p w:rsidR="0005526E" w:rsidRPr="003C6838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  <w:proofErr w:type="spellStart"/>
      <w:r w:rsidRPr="003C6838">
        <w:rPr>
          <w:b/>
          <w:sz w:val="28"/>
          <w:szCs w:val="28"/>
        </w:rPr>
        <w:t>Міський</w:t>
      </w:r>
      <w:proofErr w:type="spellEnd"/>
      <w:r w:rsidRPr="003C6838">
        <w:rPr>
          <w:b/>
          <w:sz w:val="28"/>
          <w:szCs w:val="28"/>
        </w:rPr>
        <w:t xml:space="preserve"> голова                      </w:t>
      </w:r>
      <w:r w:rsidRPr="003C6838">
        <w:rPr>
          <w:b/>
          <w:sz w:val="28"/>
          <w:szCs w:val="28"/>
          <w:lang w:val="uk-UA"/>
        </w:rPr>
        <w:tab/>
        <w:t xml:space="preserve">                                        В. МАЛЕЦЬКИЙ</w:t>
      </w: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386ACB" w:rsidRDefault="00386ACB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386ACB" w:rsidRDefault="00386ACB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73582C" w:rsidRDefault="0073582C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73582C" w:rsidSect="0073582C">
      <w:headerReference w:type="firs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0E" w:rsidRDefault="005D3A0E" w:rsidP="00D86BBB">
      <w:r>
        <w:separator/>
      </w:r>
    </w:p>
  </w:endnote>
  <w:endnote w:type="continuationSeparator" w:id="0">
    <w:p w:rsidR="005D3A0E" w:rsidRDefault="005D3A0E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0E" w:rsidRDefault="005D3A0E" w:rsidP="00D86BBB">
      <w:r>
        <w:separator/>
      </w:r>
    </w:p>
  </w:footnote>
  <w:footnote w:type="continuationSeparator" w:id="0">
    <w:p w:rsidR="005D3A0E" w:rsidRDefault="005D3A0E" w:rsidP="00D8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9A" w:rsidRDefault="009C7F9A" w:rsidP="00E26282">
    <w:pPr>
      <w:pStyle w:val="a6"/>
      <w:jc w:val="right"/>
      <w:rPr>
        <w:lang w:val="uk-UA"/>
      </w:rPr>
    </w:pPr>
  </w:p>
  <w:p w:rsidR="009C7F9A" w:rsidRDefault="009C7F9A" w:rsidP="00E26282">
    <w:pPr>
      <w:pStyle w:val="a6"/>
      <w:jc w:val="right"/>
      <w:rPr>
        <w:lang w:val="uk-UA"/>
      </w:rPr>
    </w:pPr>
    <w:r>
      <w:rPr>
        <w:lang w:val="uk-UA"/>
      </w:rPr>
      <w:t xml:space="preserve">ПРОЄКТ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9F6"/>
    <w:rsid w:val="00011892"/>
    <w:rsid w:val="0001273E"/>
    <w:rsid w:val="0001697A"/>
    <w:rsid w:val="00044945"/>
    <w:rsid w:val="00052B41"/>
    <w:rsid w:val="00053DDE"/>
    <w:rsid w:val="0005526E"/>
    <w:rsid w:val="00072FCA"/>
    <w:rsid w:val="000A3A57"/>
    <w:rsid w:val="000C4DF3"/>
    <w:rsid w:val="000F3C52"/>
    <w:rsid w:val="00120895"/>
    <w:rsid w:val="001239B6"/>
    <w:rsid w:val="0012635F"/>
    <w:rsid w:val="00160144"/>
    <w:rsid w:val="00167930"/>
    <w:rsid w:val="001876B4"/>
    <w:rsid w:val="001B466A"/>
    <w:rsid w:val="00253287"/>
    <w:rsid w:val="00256976"/>
    <w:rsid w:val="00273B8E"/>
    <w:rsid w:val="00295661"/>
    <w:rsid w:val="002F2241"/>
    <w:rsid w:val="00386ACB"/>
    <w:rsid w:val="00391981"/>
    <w:rsid w:val="003B2564"/>
    <w:rsid w:val="003B265B"/>
    <w:rsid w:val="003C6838"/>
    <w:rsid w:val="003E3F5B"/>
    <w:rsid w:val="0040559B"/>
    <w:rsid w:val="00406675"/>
    <w:rsid w:val="00406AC9"/>
    <w:rsid w:val="00420B75"/>
    <w:rsid w:val="00423D8A"/>
    <w:rsid w:val="00437F19"/>
    <w:rsid w:val="004518D3"/>
    <w:rsid w:val="0045737A"/>
    <w:rsid w:val="00460201"/>
    <w:rsid w:val="00491796"/>
    <w:rsid w:val="004B7F7A"/>
    <w:rsid w:val="004C58DF"/>
    <w:rsid w:val="004C7CC0"/>
    <w:rsid w:val="004D64C2"/>
    <w:rsid w:val="004E00C1"/>
    <w:rsid w:val="00532738"/>
    <w:rsid w:val="00551DCE"/>
    <w:rsid w:val="00555141"/>
    <w:rsid w:val="00555DD6"/>
    <w:rsid w:val="00556FF2"/>
    <w:rsid w:val="00564AA2"/>
    <w:rsid w:val="00571B09"/>
    <w:rsid w:val="00584A5B"/>
    <w:rsid w:val="005961A7"/>
    <w:rsid w:val="005968E7"/>
    <w:rsid w:val="005A620D"/>
    <w:rsid w:val="005D3A0E"/>
    <w:rsid w:val="00601E91"/>
    <w:rsid w:val="006031EF"/>
    <w:rsid w:val="006258A5"/>
    <w:rsid w:val="006346A2"/>
    <w:rsid w:val="006349D8"/>
    <w:rsid w:val="00643375"/>
    <w:rsid w:val="00654E28"/>
    <w:rsid w:val="00666E69"/>
    <w:rsid w:val="00680939"/>
    <w:rsid w:val="006B5676"/>
    <w:rsid w:val="006C679C"/>
    <w:rsid w:val="006C7748"/>
    <w:rsid w:val="00704DCD"/>
    <w:rsid w:val="0073582C"/>
    <w:rsid w:val="00764981"/>
    <w:rsid w:val="00773855"/>
    <w:rsid w:val="007A2A46"/>
    <w:rsid w:val="007A53A6"/>
    <w:rsid w:val="007C1BCC"/>
    <w:rsid w:val="007E4CE9"/>
    <w:rsid w:val="00816D6F"/>
    <w:rsid w:val="00835318"/>
    <w:rsid w:val="0083793B"/>
    <w:rsid w:val="0084376D"/>
    <w:rsid w:val="00852CC5"/>
    <w:rsid w:val="0086200B"/>
    <w:rsid w:val="00880676"/>
    <w:rsid w:val="00886D18"/>
    <w:rsid w:val="008A0EE5"/>
    <w:rsid w:val="008A1C44"/>
    <w:rsid w:val="008A3154"/>
    <w:rsid w:val="008C4AC2"/>
    <w:rsid w:val="008E32DB"/>
    <w:rsid w:val="00927A9B"/>
    <w:rsid w:val="009464C8"/>
    <w:rsid w:val="0095554A"/>
    <w:rsid w:val="00957D22"/>
    <w:rsid w:val="009607B7"/>
    <w:rsid w:val="00972417"/>
    <w:rsid w:val="00974DA0"/>
    <w:rsid w:val="0098294F"/>
    <w:rsid w:val="009C7F9A"/>
    <w:rsid w:val="009D0D15"/>
    <w:rsid w:val="009D1145"/>
    <w:rsid w:val="00A243A1"/>
    <w:rsid w:val="00A364FB"/>
    <w:rsid w:val="00A37AE8"/>
    <w:rsid w:val="00A44085"/>
    <w:rsid w:val="00A569F6"/>
    <w:rsid w:val="00A718F1"/>
    <w:rsid w:val="00A73CB1"/>
    <w:rsid w:val="00A7623D"/>
    <w:rsid w:val="00AB4651"/>
    <w:rsid w:val="00AE5F1A"/>
    <w:rsid w:val="00B00836"/>
    <w:rsid w:val="00B032ED"/>
    <w:rsid w:val="00B25601"/>
    <w:rsid w:val="00B3565A"/>
    <w:rsid w:val="00B42A44"/>
    <w:rsid w:val="00B43ACE"/>
    <w:rsid w:val="00B555C8"/>
    <w:rsid w:val="00B5792D"/>
    <w:rsid w:val="00B601A9"/>
    <w:rsid w:val="00B749F0"/>
    <w:rsid w:val="00B94DBD"/>
    <w:rsid w:val="00B95C6D"/>
    <w:rsid w:val="00BA3C7C"/>
    <w:rsid w:val="00BD0438"/>
    <w:rsid w:val="00BE497D"/>
    <w:rsid w:val="00C06E8B"/>
    <w:rsid w:val="00C371D5"/>
    <w:rsid w:val="00C47AE7"/>
    <w:rsid w:val="00C52DD6"/>
    <w:rsid w:val="00C71DE5"/>
    <w:rsid w:val="00C80F83"/>
    <w:rsid w:val="00C8220C"/>
    <w:rsid w:val="00C875EB"/>
    <w:rsid w:val="00C90E89"/>
    <w:rsid w:val="00C938AB"/>
    <w:rsid w:val="00CA0490"/>
    <w:rsid w:val="00CB6DB2"/>
    <w:rsid w:val="00CD74FB"/>
    <w:rsid w:val="00CE0707"/>
    <w:rsid w:val="00D33D66"/>
    <w:rsid w:val="00D54965"/>
    <w:rsid w:val="00D55BCB"/>
    <w:rsid w:val="00D57C74"/>
    <w:rsid w:val="00D86BBB"/>
    <w:rsid w:val="00D95C6B"/>
    <w:rsid w:val="00DA7440"/>
    <w:rsid w:val="00DC7AFD"/>
    <w:rsid w:val="00DD2D90"/>
    <w:rsid w:val="00DF2712"/>
    <w:rsid w:val="00E036CD"/>
    <w:rsid w:val="00E069F6"/>
    <w:rsid w:val="00E1063B"/>
    <w:rsid w:val="00E14DA4"/>
    <w:rsid w:val="00E2164F"/>
    <w:rsid w:val="00E26282"/>
    <w:rsid w:val="00E55375"/>
    <w:rsid w:val="00E565FF"/>
    <w:rsid w:val="00E83E35"/>
    <w:rsid w:val="00E872FB"/>
    <w:rsid w:val="00E9425D"/>
    <w:rsid w:val="00EB1B81"/>
    <w:rsid w:val="00EB5144"/>
    <w:rsid w:val="00EC7523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TarifAdmin</cp:lastModifiedBy>
  <cp:revision>8</cp:revision>
  <cp:lastPrinted>2020-05-25T11:26:00Z</cp:lastPrinted>
  <dcterms:created xsi:type="dcterms:W3CDTF">2020-05-25T11:07:00Z</dcterms:created>
  <dcterms:modified xsi:type="dcterms:W3CDTF">2020-05-25T11:59:00Z</dcterms:modified>
</cp:coreProperties>
</file>