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3A" w:rsidRDefault="00CA433A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33A" w:rsidRDefault="00CA433A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1D3B" w:rsidRDefault="001E1D3B" w:rsidP="001E1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1E1D3B" w:rsidRPr="001E1D3B" w:rsidRDefault="001E1D3B" w:rsidP="00CA433A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Кременчуцької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="00CA4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3A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E1D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1E1D3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внесення змін до показників </w:t>
      </w:r>
      <w:r w:rsidR="00D83E2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місцевого </w:t>
      </w:r>
      <w:r w:rsidRPr="001E1D3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бюджету м. Кременчука на 2020 рік</w:t>
      </w:r>
      <w:r w:rsidRPr="001E1D3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»</w:t>
      </w:r>
    </w:p>
    <w:p w:rsidR="001E1D3B" w:rsidRDefault="001E1D3B" w:rsidP="00986D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</w:p>
    <w:p w:rsidR="001E1D3B" w:rsidRPr="00E73403" w:rsidRDefault="001E1D3B" w:rsidP="00D83E2F">
      <w:pPr>
        <w:tabs>
          <w:tab w:val="left" w:pos="0"/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  <w:r w:rsidRPr="001E1D3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Керуючись ст. ст. 23, 78 Бюджетного кодексу України, ст. 26 Закону України «Про місцеве самоврядування в Україні»,</w:t>
      </w:r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Департаментом фінансів виконавчого комітету Кременчуцької міської ради Полтавської області підготовлено </w:t>
      </w:r>
      <w:proofErr w:type="spellStart"/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Кременчуцької міської ради Полтавської області «Про </w:t>
      </w:r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внесення змін до показників </w:t>
      </w:r>
      <w:r w:rsidR="00D83E2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місцевого </w:t>
      </w:r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бюджету м. Кременчука на 2020 рік</w:t>
      </w:r>
      <w:r w:rsidRPr="001E1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Пропонується</w:t>
      </w:r>
      <w:r w:rsidRPr="001E1D3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збільшити обсяг доходів спеціального фонду на суму </w:t>
      </w:r>
      <w:r w:rsidR="00D83E2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</w:t>
      </w:r>
      <w:r w:rsidRPr="001E1D3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1E1D3B">
        <w:rPr>
          <w:rFonts w:ascii="Times New Roman" w:eastAsia="Calibri" w:hAnsi="Times New Roman" w:cs="Times New Roman"/>
          <w:sz w:val="28"/>
          <w:szCs w:val="28"/>
          <w:lang w:eastAsia="ar-SA"/>
        </w:rPr>
        <w:t>268 089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грн по</w:t>
      </w:r>
      <w:r w:rsidRPr="001E1D3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ККДБ 24062100 «Грошові стягнення за шкоду, заподіяну порушенням законодавства про охорону навколишнього природного середовища внаслідок гос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подарської та іншої діяльності».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 w:rsidR="00986D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Збільшити обсяг видатків спеціального фонду бюджету на суму 268 089 грн </w:t>
      </w:r>
      <w:r w:rsidR="00986D03">
        <w:rPr>
          <w:rFonts w:ascii="Times New Roman" w:hAnsi="Times New Roman" w:cs="Times New Roman"/>
          <w:sz w:val="28"/>
          <w:szCs w:val="28"/>
          <w:lang w:val="uk-UA"/>
        </w:rPr>
        <w:t>головному</w:t>
      </w:r>
      <w:r w:rsidR="00D83E2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розпоряднику бюджетних коштів у</w:t>
      </w:r>
      <w:r w:rsidR="00986D03">
        <w:rPr>
          <w:rFonts w:ascii="Times New Roman" w:hAnsi="Times New Roman" w:cs="Times New Roman"/>
          <w:sz w:val="28"/>
          <w:szCs w:val="28"/>
          <w:lang w:val="uk-UA"/>
        </w:rPr>
        <w:t>правлінню культури і туризму виконавчого комітету Кременчуцької міської ради  Полтавської області (</w:t>
      </w:r>
      <w:proofErr w:type="spellStart"/>
      <w:r w:rsidR="00986D03">
        <w:rPr>
          <w:rFonts w:ascii="Times New Roman" w:hAnsi="Times New Roman" w:cs="Times New Roman"/>
          <w:sz w:val="28"/>
          <w:szCs w:val="28"/>
          <w:lang w:val="uk-UA"/>
        </w:rPr>
        <w:t>Кондрашов</w:t>
      </w:r>
      <w:proofErr w:type="spellEnd"/>
      <w:r w:rsidR="00986D03">
        <w:rPr>
          <w:rFonts w:ascii="Times New Roman" w:hAnsi="Times New Roman" w:cs="Times New Roman"/>
          <w:sz w:val="28"/>
          <w:szCs w:val="28"/>
          <w:lang w:val="uk-UA"/>
        </w:rPr>
        <w:t xml:space="preserve"> В.О.) по КПКВКМБ 1018340 «Інша діяльність у сфері охорони навколишнього природного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E1D3B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для виплати заробітної плати працівникам</w:t>
      </w:r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proofErr w:type="spellStart"/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МПКіВ</w:t>
      </w:r>
      <w:proofErr w:type="spellEnd"/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«Придніпровський»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в зв’язку з </w:t>
      </w:r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фінансово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ю</w:t>
      </w:r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неспроможніст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ю</w:t>
      </w:r>
      <w:r w:rsidR="00D83E2F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,</w:t>
      </w:r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пов’язаною з введенням карантину на території країни</w:t>
      </w:r>
      <w:r w:rsidRPr="00E73403"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.</w:t>
      </w:r>
    </w:p>
    <w:p w:rsidR="00986D03" w:rsidRDefault="00986D03" w:rsidP="001E1D3B">
      <w:pPr>
        <w:tabs>
          <w:tab w:val="left" w:pos="0"/>
          <w:tab w:val="left" w:pos="709"/>
          <w:tab w:val="left" w:pos="993"/>
          <w:tab w:val="left" w:pos="141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</w:p>
    <w:p w:rsidR="00D7182E" w:rsidRDefault="00D7182E" w:rsidP="001E1D3B">
      <w:pPr>
        <w:jc w:val="both"/>
        <w:rPr>
          <w:lang w:val="uk-UA"/>
        </w:rPr>
      </w:pPr>
    </w:p>
    <w:p w:rsidR="00D83E2F" w:rsidRDefault="001E1D3B" w:rsidP="00D83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директора </w:t>
      </w:r>
    </w:p>
    <w:p w:rsidR="001E1D3B" w:rsidRPr="001A41C7" w:rsidRDefault="001E1D3B" w:rsidP="00D83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Департаменту фінансів</w:t>
      </w:r>
      <w:r w:rsidRPr="001A41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</w:p>
    <w:p w:rsidR="001E1D3B" w:rsidRPr="001A41C7" w:rsidRDefault="001E1D3B" w:rsidP="00D83E2F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бюджетного управління</w:t>
      </w:r>
      <w:r w:rsidRPr="001A41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D83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</w:t>
      </w:r>
      <w:r w:rsidR="00D83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етяна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Тєтьоркіна</w:t>
      </w:r>
      <w:proofErr w:type="spellEnd"/>
    </w:p>
    <w:p w:rsidR="001E1D3B" w:rsidRPr="00740F6C" w:rsidRDefault="001E1D3B" w:rsidP="00D83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1D3B" w:rsidRPr="00986D03" w:rsidRDefault="001E1D3B">
      <w:pPr>
        <w:rPr>
          <w:lang w:val="uk-UA"/>
        </w:rPr>
      </w:pPr>
      <w:bookmarkStart w:id="0" w:name="_GoBack"/>
      <w:bookmarkEnd w:id="0"/>
    </w:p>
    <w:sectPr w:rsidR="001E1D3B" w:rsidRPr="00986D03" w:rsidSect="00D83E2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37211"/>
    <w:multiLevelType w:val="multilevel"/>
    <w:tmpl w:val="957C2F0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03"/>
    <w:rsid w:val="001E1D3B"/>
    <w:rsid w:val="00986D03"/>
    <w:rsid w:val="00CA433A"/>
    <w:rsid w:val="00D7182E"/>
    <w:rsid w:val="00D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budget2ok</dc:creator>
  <cp:keywords/>
  <dc:description/>
  <cp:lastModifiedBy>sekretar</cp:lastModifiedBy>
  <cp:revision>4</cp:revision>
  <dcterms:created xsi:type="dcterms:W3CDTF">2020-04-22T05:24:00Z</dcterms:created>
  <dcterms:modified xsi:type="dcterms:W3CDTF">2020-04-22T06:59:00Z</dcterms:modified>
</cp:coreProperties>
</file>