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DA8" w:rsidRPr="00823021" w:rsidRDefault="00162369" w:rsidP="00BB0DA8">
      <w:pPr>
        <w:rPr>
          <w:b/>
          <w:sz w:val="28"/>
          <w:szCs w:val="28"/>
          <w:lang w:val="uk-UA"/>
        </w:rPr>
      </w:pPr>
      <w:r>
        <w:rPr>
          <w:rFonts w:eastAsia="Calibri"/>
          <w:sz w:val="28"/>
          <w:lang w:val="uk-UA"/>
        </w:rPr>
        <w:t xml:space="preserve"> </w:t>
      </w:r>
      <w:r w:rsidR="004A2299">
        <w:rPr>
          <w:rFonts w:eastAsia="Calibri"/>
          <w:sz w:val="28"/>
          <w:lang w:val="uk-UA"/>
        </w:rPr>
        <w:tab/>
      </w:r>
      <w:r w:rsidR="004A2299">
        <w:rPr>
          <w:rFonts w:eastAsia="Calibri"/>
          <w:sz w:val="28"/>
          <w:lang w:val="uk-UA"/>
        </w:rPr>
        <w:tab/>
      </w:r>
      <w:r w:rsidR="004A2299">
        <w:rPr>
          <w:rFonts w:eastAsia="Calibri"/>
          <w:sz w:val="28"/>
          <w:lang w:val="uk-UA"/>
        </w:rPr>
        <w:tab/>
      </w:r>
      <w:r w:rsidR="00BB0DA8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609600" cy="838200"/>
            <wp:effectExtent l="0" t="0" r="0" b="0"/>
            <wp:wrapSquare wrapText="right"/>
            <wp:docPr id="1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DA8">
        <w:rPr>
          <w:sz w:val="28"/>
          <w:szCs w:val="28"/>
          <w:lang w:val="uk-UA"/>
        </w:rPr>
        <w:t xml:space="preserve">   </w:t>
      </w:r>
      <w:r w:rsidR="00BB0DA8">
        <w:rPr>
          <w:sz w:val="28"/>
          <w:szCs w:val="28"/>
          <w:lang w:val="uk-UA"/>
        </w:rPr>
        <w:tab/>
      </w:r>
      <w:r w:rsidR="00BB0DA8">
        <w:rPr>
          <w:sz w:val="28"/>
          <w:szCs w:val="28"/>
          <w:lang w:val="uk-UA"/>
        </w:rPr>
        <w:tab/>
      </w:r>
      <w:r w:rsidR="00BB0DA8">
        <w:rPr>
          <w:sz w:val="28"/>
          <w:szCs w:val="28"/>
          <w:lang w:val="uk-UA"/>
        </w:rPr>
        <w:tab/>
      </w:r>
      <w:r w:rsidR="00BB0DA8">
        <w:rPr>
          <w:sz w:val="28"/>
          <w:szCs w:val="28"/>
          <w:lang w:val="uk-UA"/>
        </w:rPr>
        <w:tab/>
        <w:t xml:space="preserve">                              </w:t>
      </w:r>
      <w:r w:rsidR="001004F0">
        <w:rPr>
          <w:b/>
          <w:sz w:val="28"/>
          <w:szCs w:val="28"/>
          <w:lang w:val="uk-UA"/>
        </w:rPr>
        <w:t>ПРОЄ</w:t>
      </w:r>
      <w:r w:rsidR="00BB0DA8" w:rsidRPr="00823021">
        <w:rPr>
          <w:b/>
          <w:sz w:val="28"/>
          <w:szCs w:val="28"/>
          <w:lang w:val="uk-UA"/>
        </w:rPr>
        <w:t>КТ</w:t>
      </w:r>
      <w:r w:rsidR="00BB0DA8" w:rsidRPr="00823021">
        <w:rPr>
          <w:b/>
          <w:sz w:val="28"/>
          <w:szCs w:val="28"/>
          <w:lang w:val="uk-UA"/>
        </w:rPr>
        <w:br w:type="textWrapping" w:clear="all"/>
      </w:r>
    </w:p>
    <w:p w:rsidR="00BB0DA8" w:rsidRDefault="00BB0DA8" w:rsidP="00BB0DA8">
      <w:pPr>
        <w:jc w:val="center"/>
        <w:rPr>
          <w:b/>
          <w:sz w:val="28"/>
          <w:szCs w:val="28"/>
          <w:lang w:val="uk-UA"/>
        </w:rPr>
      </w:pPr>
      <w:r w:rsidRPr="006463AF">
        <w:rPr>
          <w:b/>
          <w:sz w:val="28"/>
          <w:szCs w:val="28"/>
          <w:lang w:val="uk-UA"/>
        </w:rPr>
        <w:t>КРЕМЕНЧУЦЬКА МІСЬКА РАДА</w:t>
      </w:r>
    </w:p>
    <w:p w:rsidR="00BB0DA8" w:rsidRPr="006463AF" w:rsidRDefault="00BB0DA8" w:rsidP="00BB0DA8">
      <w:pPr>
        <w:jc w:val="center"/>
        <w:rPr>
          <w:b/>
          <w:sz w:val="16"/>
          <w:szCs w:val="16"/>
          <w:lang w:val="uk-UA"/>
        </w:rPr>
      </w:pPr>
    </w:p>
    <w:p w:rsidR="00BB0DA8" w:rsidRDefault="00BB0DA8" w:rsidP="00BB0DA8">
      <w:pPr>
        <w:jc w:val="center"/>
        <w:rPr>
          <w:b/>
          <w:sz w:val="28"/>
          <w:szCs w:val="28"/>
          <w:lang w:val="uk-UA"/>
        </w:rPr>
      </w:pPr>
      <w:r w:rsidRPr="006463AF">
        <w:rPr>
          <w:b/>
          <w:sz w:val="28"/>
          <w:szCs w:val="28"/>
          <w:lang w:val="uk-UA"/>
        </w:rPr>
        <w:t>ПОЛТАВСЬКОЇ ОБЛАСТІ</w:t>
      </w:r>
    </w:p>
    <w:p w:rsidR="00BB0DA8" w:rsidRPr="006463AF" w:rsidRDefault="00BB0DA8" w:rsidP="00BB0DA8">
      <w:pPr>
        <w:jc w:val="center"/>
        <w:rPr>
          <w:b/>
          <w:sz w:val="16"/>
          <w:szCs w:val="16"/>
          <w:lang w:val="uk-UA"/>
        </w:rPr>
      </w:pPr>
    </w:p>
    <w:p w:rsidR="00BB0DA8" w:rsidRDefault="00BB0DA8" w:rsidP="00BB0DA8">
      <w:pPr>
        <w:jc w:val="center"/>
        <w:rPr>
          <w:b/>
          <w:sz w:val="28"/>
          <w:szCs w:val="28"/>
          <w:lang w:val="uk-UA"/>
        </w:rPr>
      </w:pPr>
      <w:r w:rsidRPr="00913158">
        <w:rPr>
          <w:b/>
          <w:bCs/>
          <w:sz w:val="28"/>
          <w:szCs w:val="28"/>
          <w:lang w:val="en-US"/>
        </w:rPr>
        <w:t>X</w:t>
      </w:r>
      <w:r>
        <w:rPr>
          <w:b/>
          <w:bCs/>
          <w:sz w:val="28"/>
          <w:szCs w:val="28"/>
          <w:lang w:val="en-US"/>
        </w:rPr>
        <w:t>LI</w:t>
      </w:r>
      <w:r w:rsidR="00C37C85">
        <w:rPr>
          <w:b/>
          <w:bCs/>
          <w:sz w:val="28"/>
          <w:szCs w:val="28"/>
          <w:lang w:val="en-US"/>
        </w:rPr>
        <w:t>I</w:t>
      </w:r>
      <w:r w:rsidR="00F254A9">
        <w:rPr>
          <w:b/>
          <w:bCs/>
          <w:sz w:val="28"/>
          <w:szCs w:val="28"/>
          <w:lang w:val="en-US"/>
        </w:rPr>
        <w:t>I</w:t>
      </w:r>
      <w:r w:rsidRPr="00D27092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СЕСІЯ МІСЬКОЇ РАДИ VII СКЛИКАННЯ</w:t>
      </w:r>
    </w:p>
    <w:p w:rsidR="00BB0DA8" w:rsidRPr="001D3F27" w:rsidRDefault="00BB0DA8" w:rsidP="00BB0D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</w:p>
    <w:p w:rsidR="00BB0DA8" w:rsidRDefault="00BB0DA8" w:rsidP="00BB0DA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BB0DA8" w:rsidRDefault="00BB0DA8" w:rsidP="00BB0DA8">
      <w:pPr>
        <w:jc w:val="center"/>
        <w:rPr>
          <w:b/>
          <w:sz w:val="28"/>
          <w:szCs w:val="28"/>
          <w:lang w:val="uk-UA"/>
        </w:rPr>
      </w:pPr>
    </w:p>
    <w:p w:rsidR="00BB0DA8" w:rsidRDefault="00BB0DA8" w:rsidP="00BB0DA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                 2020 року</w:t>
      </w:r>
    </w:p>
    <w:p w:rsidR="00162369" w:rsidRDefault="00BB0DA8" w:rsidP="00BB0DA8">
      <w:pPr>
        <w:jc w:val="both"/>
        <w:rPr>
          <w:lang w:val="uk-UA"/>
        </w:rPr>
      </w:pPr>
      <w:r>
        <w:rPr>
          <w:sz w:val="16"/>
          <w:szCs w:val="16"/>
          <w:lang w:val="uk-UA"/>
        </w:rPr>
        <w:t xml:space="preserve"> </w:t>
      </w:r>
      <w:r>
        <w:rPr>
          <w:lang w:val="uk-UA"/>
        </w:rPr>
        <w:t>м. Кременчук</w:t>
      </w:r>
    </w:p>
    <w:p w:rsidR="00BB0DA8" w:rsidRPr="00BB0DA8" w:rsidRDefault="00BB0DA8" w:rsidP="00BB0DA8">
      <w:pPr>
        <w:jc w:val="both"/>
        <w:rPr>
          <w:lang w:val="uk-UA"/>
        </w:rPr>
      </w:pPr>
    </w:p>
    <w:p w:rsidR="00BC33DF" w:rsidRDefault="00BC33DF" w:rsidP="00BC33DF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b/>
          <w:sz w:val="28"/>
          <w:szCs w:val="28"/>
        </w:rPr>
        <w:t>внесення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змін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до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>ішення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C33DF" w:rsidRDefault="00BC33DF" w:rsidP="00BC33DF">
      <w:pPr>
        <w:pStyle w:val="a6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ради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від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30 </w:t>
      </w:r>
      <w:r>
        <w:rPr>
          <w:rFonts w:ascii="Times New Roman" w:hAnsi="Times New Roman"/>
          <w:b/>
          <w:sz w:val="28"/>
          <w:szCs w:val="28"/>
          <w:lang w:val="uk-UA"/>
        </w:rPr>
        <w:t>березня</w:t>
      </w:r>
      <w:r>
        <w:rPr>
          <w:rFonts w:ascii="Times New Roman" w:hAnsi="Times New Roman"/>
          <w:b/>
          <w:sz w:val="28"/>
          <w:szCs w:val="28"/>
        </w:rPr>
        <w:t xml:space="preserve"> 2018 року «Про </w:t>
      </w:r>
    </w:p>
    <w:p w:rsidR="00BC33DF" w:rsidRDefault="00BC33DF" w:rsidP="00BC33DF">
      <w:pPr>
        <w:pStyle w:val="a6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комплексної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C33DF" w:rsidRDefault="00BC33DF" w:rsidP="00BC33DF">
      <w:pPr>
        <w:pStyle w:val="a6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комунального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некомерційного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C33DF" w:rsidRDefault="00BC33DF" w:rsidP="00BC33DF">
      <w:pPr>
        <w:pStyle w:val="a6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медичного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>ідприємства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«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Кременчуцький</w:t>
      </w:r>
    </w:p>
    <w:p w:rsidR="00BC33DF" w:rsidRDefault="00BC33DF" w:rsidP="00BC33DF">
      <w:pPr>
        <w:pStyle w:val="a6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перинатальний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центр II рівня»</w:t>
      </w:r>
    </w:p>
    <w:p w:rsidR="00BC33DF" w:rsidRPr="00C208AA" w:rsidRDefault="00BC33DF" w:rsidP="00BC33DF">
      <w:pPr>
        <w:pStyle w:val="a6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на 2018-2020</w:t>
      </w:r>
      <w:r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роки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»</w:t>
      </w:r>
    </w:p>
    <w:p w:rsidR="00BC33DF" w:rsidRPr="006D77ED" w:rsidRDefault="00BC33DF" w:rsidP="00BC33DF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BC33DF" w:rsidRDefault="00BC33DF" w:rsidP="00BC33DF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77ED">
        <w:rPr>
          <w:rFonts w:ascii="Times New Roman" w:hAnsi="Times New Roman"/>
          <w:sz w:val="28"/>
          <w:szCs w:val="28"/>
          <w:lang w:val="uk-UA"/>
        </w:rPr>
        <w:t>З метою покращення якості медичної допомоги населенню міста Кременчука, впровадження нових інноваційних методів лікування на базі нової моделі ведення господарської діяльності в медичній галузі – створення комунального некомерційного медичного підприємства, на виконання рішення Кременчуцької міської</w:t>
      </w:r>
      <w:r>
        <w:rPr>
          <w:rFonts w:ascii="Times New Roman" w:hAnsi="Times New Roman"/>
          <w:sz w:val="28"/>
          <w:szCs w:val="28"/>
          <w:lang w:val="uk-UA"/>
        </w:rPr>
        <w:t xml:space="preserve"> ради Полтавської області від 21 грудня 2017</w:t>
      </w:r>
      <w:r w:rsidRPr="006D77ED">
        <w:rPr>
          <w:rFonts w:ascii="Times New Roman" w:hAnsi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sz w:val="28"/>
          <w:szCs w:val="28"/>
          <w:lang w:val="uk-UA"/>
        </w:rPr>
        <w:t xml:space="preserve">оку «Про реорганізацію Міського пологового будинку </w:t>
      </w:r>
      <w:r w:rsidRPr="006D77ED">
        <w:rPr>
          <w:rFonts w:ascii="Times New Roman" w:hAnsi="Times New Roman"/>
          <w:sz w:val="28"/>
          <w:szCs w:val="28"/>
          <w:lang w:val="uk-UA"/>
        </w:rPr>
        <w:t>шляхом перетворення», відповідно до ст. 91 Бюджетного кодексу України та керуючись ст. 26 Закону України «Про місцеве самоврядування в Україні», Кременчуцька міська рада Полтавської області</w:t>
      </w:r>
    </w:p>
    <w:p w:rsidR="00BC33DF" w:rsidRPr="00F34EFA" w:rsidRDefault="00BC33DF" w:rsidP="00BC33DF">
      <w:pPr>
        <w:pStyle w:val="a6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C33DF" w:rsidRDefault="00BC33DF" w:rsidP="00BC33DF">
      <w:pPr>
        <w:ind w:firstLine="709"/>
        <w:jc w:val="center"/>
        <w:rPr>
          <w:b/>
          <w:sz w:val="28"/>
          <w:szCs w:val="28"/>
          <w:lang w:val="uk-UA"/>
        </w:rPr>
      </w:pPr>
      <w:r w:rsidRPr="00F34EFA">
        <w:rPr>
          <w:b/>
          <w:sz w:val="28"/>
          <w:szCs w:val="28"/>
          <w:lang w:val="uk-UA"/>
        </w:rPr>
        <w:t>вирішила:</w:t>
      </w:r>
    </w:p>
    <w:p w:rsidR="00BC33DF" w:rsidRPr="00F34EFA" w:rsidRDefault="00BC33DF" w:rsidP="00BC33DF">
      <w:pPr>
        <w:ind w:firstLine="709"/>
        <w:jc w:val="center"/>
        <w:rPr>
          <w:b/>
          <w:sz w:val="28"/>
          <w:szCs w:val="28"/>
          <w:lang w:val="uk-UA"/>
        </w:rPr>
      </w:pPr>
    </w:p>
    <w:p w:rsidR="00BC33DF" w:rsidRDefault="00BC33DF" w:rsidP="00BC33DF">
      <w:pPr>
        <w:pStyle w:val="a6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Внести зміни до рішення міської ради від 30 березня</w:t>
      </w:r>
      <w:r w:rsidRPr="005778D4">
        <w:rPr>
          <w:rFonts w:ascii="Times New Roman" w:hAnsi="Times New Roman"/>
          <w:sz w:val="28"/>
          <w:szCs w:val="28"/>
          <w:lang w:val="uk-UA"/>
        </w:rPr>
        <w:t xml:space="preserve"> 2018 року «Про 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затвердження комплексної програми розвитку </w:t>
      </w:r>
      <w:r w:rsidRPr="005778D4">
        <w:rPr>
          <w:rFonts w:ascii="Times New Roman" w:hAnsi="Times New Roman"/>
          <w:sz w:val="28"/>
          <w:szCs w:val="28"/>
          <w:lang w:val="uk-UA"/>
        </w:rPr>
        <w:t>комунального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78D4">
        <w:rPr>
          <w:rFonts w:ascii="Times New Roman" w:hAnsi="Times New Roman"/>
          <w:sz w:val="28"/>
          <w:szCs w:val="28"/>
          <w:lang w:val="uk-UA"/>
        </w:rPr>
        <w:t xml:space="preserve">некомерційного медичного підприємства </w:t>
      </w:r>
      <w:r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Кременчуцький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перинатальний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центр II рівня</w:t>
      </w:r>
      <w:r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 2018-2020</w:t>
      </w:r>
      <w:r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роки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», виклавши додаток до програми у новій редакції</w:t>
      </w:r>
      <w:r w:rsidRPr="00883E7A">
        <w:rPr>
          <w:rFonts w:ascii="Times New Roman" w:hAnsi="Times New Roman"/>
          <w:sz w:val="28"/>
          <w:szCs w:val="28"/>
          <w:lang w:val="uk-UA"/>
        </w:rPr>
        <w:t xml:space="preserve"> (додається).</w:t>
      </w:r>
    </w:p>
    <w:p w:rsidR="00BC33DF" w:rsidRPr="00192F6D" w:rsidRDefault="00BC33DF" w:rsidP="00BC33DF">
      <w:pPr>
        <w:pStyle w:val="a6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 міської ради від 23 сі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чня 2020</w:t>
      </w:r>
      <w:r>
        <w:rPr>
          <w:rFonts w:ascii="Times New Roman" w:hAnsi="Times New Roman"/>
          <w:sz w:val="28"/>
          <w:szCs w:val="28"/>
          <w:lang w:val="uk-UA"/>
        </w:rPr>
        <w:t xml:space="preserve"> року «Про внесення змін до рішення міської ради від 30 березня 2018 року «Про затвердження комплексної програми розвитку комунального некомерційного медичного підприємства «Кременчуцький</w:t>
      </w:r>
      <w:r w:rsidRPr="00192F6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перинатальний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центр II рівня</w:t>
      </w:r>
      <w:r>
        <w:rPr>
          <w:rFonts w:ascii="Times New Roman" w:hAnsi="Times New Roman"/>
          <w:sz w:val="28"/>
          <w:szCs w:val="28"/>
          <w:lang w:val="uk-UA"/>
        </w:rPr>
        <w:t>» на 2018-2020 роки» вважати таким, що втратило чинність.</w:t>
      </w:r>
    </w:p>
    <w:p w:rsidR="00BC33DF" w:rsidRDefault="00BC33DF" w:rsidP="00BC33DF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Оприлюднити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вимог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C33DF" w:rsidRDefault="00BC33DF" w:rsidP="00BC33DF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 xml:space="preserve">. Контроль за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цього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>
        <w:rPr>
          <w:rFonts w:ascii="Times New Roman" w:hAnsi="Times New Roman"/>
          <w:sz w:val="28"/>
          <w:szCs w:val="28"/>
        </w:rPr>
        <w:t>міського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/>
          <w:sz w:val="28"/>
          <w:szCs w:val="28"/>
        </w:rPr>
        <w:t xml:space="preserve"> Усанову О.П. та </w:t>
      </w:r>
      <w:proofErr w:type="spellStart"/>
      <w:r>
        <w:rPr>
          <w:rFonts w:ascii="Times New Roman" w:hAnsi="Times New Roman"/>
          <w:sz w:val="28"/>
          <w:szCs w:val="28"/>
        </w:rPr>
        <w:t>постійну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депутатську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комісію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молоді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культури</w:t>
      </w:r>
      <w:proofErr w:type="spellEnd"/>
      <w:r>
        <w:rPr>
          <w:rFonts w:ascii="Times New Roman" w:hAnsi="Times New Roman"/>
          <w:sz w:val="28"/>
          <w:szCs w:val="28"/>
        </w:rPr>
        <w:t xml:space="preserve">, спорту, </w:t>
      </w:r>
      <w:proofErr w:type="spellStart"/>
      <w:r>
        <w:rPr>
          <w:rFonts w:ascii="Times New Roman" w:hAnsi="Times New Roman"/>
          <w:sz w:val="28"/>
          <w:szCs w:val="28"/>
        </w:rPr>
        <w:t>соціального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захисту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населення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розгляду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пов’язаних</w:t>
      </w:r>
      <w:proofErr w:type="spellEnd"/>
      <w:r>
        <w:rPr>
          <w:rFonts w:ascii="Times New Roman" w:hAnsi="Times New Roman"/>
          <w:sz w:val="28"/>
          <w:szCs w:val="28"/>
        </w:rPr>
        <w:t xml:space="preserve"> з АТО, </w:t>
      </w:r>
      <w:proofErr w:type="spellStart"/>
      <w:r>
        <w:rPr>
          <w:rFonts w:ascii="Times New Roman" w:hAnsi="Times New Roman"/>
          <w:sz w:val="28"/>
          <w:szCs w:val="28"/>
        </w:rPr>
        <w:t>охорони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здоров’я</w:t>
      </w:r>
      <w:proofErr w:type="spellEnd"/>
      <w:r>
        <w:rPr>
          <w:rFonts w:ascii="Times New Roman" w:hAnsi="Times New Roman"/>
          <w:sz w:val="28"/>
          <w:szCs w:val="28"/>
        </w:rPr>
        <w:t xml:space="preserve">, материнства та </w:t>
      </w:r>
      <w:proofErr w:type="spellStart"/>
      <w:r>
        <w:rPr>
          <w:rFonts w:ascii="Times New Roman" w:hAnsi="Times New Roman"/>
          <w:sz w:val="28"/>
          <w:szCs w:val="28"/>
        </w:rPr>
        <w:t>дитинства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(голова </w:t>
      </w:r>
      <w:proofErr w:type="spellStart"/>
      <w:r>
        <w:rPr>
          <w:rFonts w:ascii="Times New Roman" w:hAnsi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Терещенко Д.Ю.).</w:t>
      </w:r>
    </w:p>
    <w:p w:rsidR="00BC33DF" w:rsidRDefault="00BC33DF" w:rsidP="00BC33DF">
      <w:pPr>
        <w:ind w:firstLine="709"/>
        <w:jc w:val="both"/>
        <w:rPr>
          <w:lang w:val="uk-UA"/>
        </w:rPr>
      </w:pPr>
    </w:p>
    <w:p w:rsidR="00BC33DF" w:rsidRDefault="00BC33DF" w:rsidP="00BC33DF">
      <w:pPr>
        <w:jc w:val="both"/>
        <w:rPr>
          <w:b/>
          <w:sz w:val="28"/>
          <w:szCs w:val="28"/>
          <w:lang w:val="uk-UA"/>
        </w:rPr>
      </w:pPr>
    </w:p>
    <w:p w:rsidR="00BC33DF" w:rsidRPr="00F34EFA" w:rsidRDefault="00BC33DF" w:rsidP="00BC33DF">
      <w:pPr>
        <w:jc w:val="both"/>
        <w:rPr>
          <w:b/>
          <w:sz w:val="28"/>
          <w:szCs w:val="28"/>
          <w:lang w:val="uk-UA"/>
        </w:rPr>
      </w:pPr>
      <w:r w:rsidRPr="00F34EFA">
        <w:rPr>
          <w:b/>
          <w:sz w:val="28"/>
          <w:szCs w:val="28"/>
          <w:lang w:val="uk-UA"/>
        </w:rPr>
        <w:t xml:space="preserve">Міський голова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В. </w:t>
      </w:r>
      <w:r w:rsidRPr="00F34EFA">
        <w:rPr>
          <w:b/>
          <w:sz w:val="28"/>
          <w:szCs w:val="28"/>
          <w:lang w:val="uk-UA"/>
        </w:rPr>
        <w:t>МАЛЕЦЬКИЙ</w:t>
      </w:r>
    </w:p>
    <w:p w:rsidR="00BC33DF" w:rsidRPr="00C208AA" w:rsidRDefault="00BC33DF" w:rsidP="00BC33DF">
      <w:pPr>
        <w:rPr>
          <w:lang w:val="uk-UA"/>
        </w:rPr>
      </w:pPr>
    </w:p>
    <w:p w:rsidR="00BB0DA8" w:rsidRDefault="00BB0DA8" w:rsidP="00FE6E3B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</w:p>
    <w:p w:rsidR="00BC33DF" w:rsidRDefault="00BC33DF" w:rsidP="00FE6E3B">
      <w:pPr>
        <w:pStyle w:val="a6"/>
        <w:rPr>
          <w:rFonts w:ascii="Times New Roman" w:hAnsi="Times New Roman"/>
          <w:b/>
          <w:sz w:val="28"/>
          <w:szCs w:val="28"/>
        </w:rPr>
      </w:pPr>
    </w:p>
    <w:p w:rsidR="00162369" w:rsidRPr="00F34EFA" w:rsidRDefault="00162369" w:rsidP="00162369">
      <w:pPr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340037" w:rsidRPr="00C208AA" w:rsidRDefault="00340037">
      <w:pPr>
        <w:rPr>
          <w:lang w:val="uk-UA"/>
        </w:rPr>
      </w:pPr>
    </w:p>
    <w:sectPr w:rsidR="00340037" w:rsidRPr="00C208AA" w:rsidSect="00BC33DF">
      <w:pgSz w:w="11907" w:h="16840" w:code="9"/>
      <w:pgMar w:top="993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C1CA7"/>
    <w:multiLevelType w:val="hybridMultilevel"/>
    <w:tmpl w:val="8154D980"/>
    <w:lvl w:ilvl="0" w:tplc="2D82626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ED1F36"/>
    <w:multiLevelType w:val="hybridMultilevel"/>
    <w:tmpl w:val="1A14D666"/>
    <w:lvl w:ilvl="0" w:tplc="62362718">
      <w:start w:val="1"/>
      <w:numFmt w:val="decimal"/>
      <w:lvlText w:val="%1."/>
      <w:lvlJc w:val="left"/>
      <w:pPr>
        <w:ind w:left="2058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">
    <w:nsid w:val="46B5538A"/>
    <w:multiLevelType w:val="hybridMultilevel"/>
    <w:tmpl w:val="1A1AB59E"/>
    <w:lvl w:ilvl="0" w:tplc="B79E9B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D2FA1"/>
    <w:rsid w:val="00011AF8"/>
    <w:rsid w:val="00026A0E"/>
    <w:rsid w:val="00047CBC"/>
    <w:rsid w:val="00087F8D"/>
    <w:rsid w:val="0009326A"/>
    <w:rsid w:val="000C51B0"/>
    <w:rsid w:val="001004F0"/>
    <w:rsid w:val="00130D7E"/>
    <w:rsid w:val="00162369"/>
    <w:rsid w:val="001C3A26"/>
    <w:rsid w:val="001C6C3D"/>
    <w:rsid w:val="00257AB0"/>
    <w:rsid w:val="002D14F5"/>
    <w:rsid w:val="002E40E6"/>
    <w:rsid w:val="00340037"/>
    <w:rsid w:val="003D232E"/>
    <w:rsid w:val="00495CEA"/>
    <w:rsid w:val="004A2299"/>
    <w:rsid w:val="0051409A"/>
    <w:rsid w:val="006A6B0F"/>
    <w:rsid w:val="006E56B4"/>
    <w:rsid w:val="00880B94"/>
    <w:rsid w:val="008A3E3D"/>
    <w:rsid w:val="008C33CA"/>
    <w:rsid w:val="008D2FA1"/>
    <w:rsid w:val="009A1FE0"/>
    <w:rsid w:val="00A8097D"/>
    <w:rsid w:val="00B10534"/>
    <w:rsid w:val="00B3685B"/>
    <w:rsid w:val="00B62E78"/>
    <w:rsid w:val="00B71A9E"/>
    <w:rsid w:val="00BB0DA8"/>
    <w:rsid w:val="00BC33DF"/>
    <w:rsid w:val="00C208AA"/>
    <w:rsid w:val="00C21BA0"/>
    <w:rsid w:val="00C37C85"/>
    <w:rsid w:val="00C84B77"/>
    <w:rsid w:val="00D32AD1"/>
    <w:rsid w:val="00D614B4"/>
    <w:rsid w:val="00DF726B"/>
    <w:rsid w:val="00EC43E2"/>
    <w:rsid w:val="00F07F71"/>
    <w:rsid w:val="00F254A9"/>
    <w:rsid w:val="00F34EFA"/>
    <w:rsid w:val="00FE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3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3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40E6"/>
    <w:pPr>
      <w:ind w:left="720"/>
      <w:contextualSpacing/>
    </w:pPr>
  </w:style>
  <w:style w:type="paragraph" w:styleId="a6">
    <w:name w:val="No Spacing"/>
    <w:uiPriority w:val="1"/>
    <w:qFormat/>
    <w:rsid w:val="002E40E6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3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3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2020-01-20T13:27:00Z</cp:lastPrinted>
  <dcterms:created xsi:type="dcterms:W3CDTF">2018-02-02T07:13:00Z</dcterms:created>
  <dcterms:modified xsi:type="dcterms:W3CDTF">2020-04-10T13:58:00Z</dcterms:modified>
</cp:coreProperties>
</file>