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D9" w:rsidRDefault="00FC73D9" w:rsidP="00FC73D9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Пояснювальна записка</w:t>
      </w:r>
    </w:p>
    <w:p w:rsidR="00FC73D9" w:rsidRDefault="00FC73D9" w:rsidP="00FC73D9">
      <w:pPr>
        <w:jc w:val="both"/>
        <w:rPr>
          <w:sz w:val="28"/>
          <w:szCs w:val="28"/>
          <w:lang w:val="uk-UA"/>
        </w:rPr>
      </w:pPr>
    </w:p>
    <w:p w:rsidR="00FC73D9" w:rsidRDefault="00FC73D9" w:rsidP="00FC73D9">
      <w:pPr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 проекту рішення  Кременчуцької міської ради Полтавської області</w:t>
      </w:r>
      <w:r>
        <w:rPr>
          <w:b/>
          <w:i/>
          <w:sz w:val="28"/>
          <w:szCs w:val="28"/>
          <w:lang w:val="uk-UA"/>
        </w:rPr>
        <w:t xml:space="preserve">   </w:t>
      </w:r>
    </w:p>
    <w:p w:rsidR="00FC73D9" w:rsidRPr="00A96642" w:rsidRDefault="00FC73D9" w:rsidP="00A96642">
      <w:pPr>
        <w:jc w:val="center"/>
        <w:rPr>
          <w:b/>
          <w:bCs/>
          <w:sz w:val="28"/>
          <w:szCs w:val="28"/>
          <w:lang w:val="uk-UA"/>
        </w:rPr>
      </w:pPr>
      <w:r w:rsidRPr="00333737">
        <w:rPr>
          <w:b/>
          <w:sz w:val="28"/>
          <w:szCs w:val="28"/>
          <w:lang w:val="uk-UA"/>
        </w:rPr>
        <w:t>«</w:t>
      </w:r>
      <w:r w:rsidR="00BC776B">
        <w:rPr>
          <w:b/>
          <w:bCs/>
          <w:sz w:val="28"/>
          <w:szCs w:val="28"/>
          <w:lang w:val="uk-UA"/>
        </w:rPr>
        <w:t xml:space="preserve">Про надання згоди на безоплатну передачу </w:t>
      </w:r>
      <w:r w:rsidR="00333737" w:rsidRPr="00333737">
        <w:rPr>
          <w:b/>
          <w:bCs/>
          <w:sz w:val="28"/>
          <w:szCs w:val="28"/>
          <w:lang w:val="uk-UA"/>
        </w:rPr>
        <w:t>закінчен</w:t>
      </w:r>
      <w:r w:rsidR="00BC776B">
        <w:rPr>
          <w:b/>
          <w:bCs/>
          <w:sz w:val="28"/>
          <w:szCs w:val="28"/>
          <w:lang w:val="uk-UA"/>
        </w:rPr>
        <w:t xml:space="preserve">их будівництвом </w:t>
      </w:r>
      <w:r w:rsidR="00333737" w:rsidRPr="00333737">
        <w:rPr>
          <w:b/>
          <w:bCs/>
          <w:sz w:val="28"/>
          <w:szCs w:val="28"/>
          <w:lang w:val="uk-UA"/>
        </w:rPr>
        <w:t>об’єкт</w:t>
      </w:r>
      <w:r w:rsidR="00BC776B">
        <w:rPr>
          <w:b/>
          <w:bCs/>
          <w:sz w:val="28"/>
          <w:szCs w:val="28"/>
          <w:lang w:val="uk-UA"/>
        </w:rPr>
        <w:t>ів</w:t>
      </w:r>
      <w:r w:rsidR="00333737" w:rsidRPr="00333737">
        <w:rPr>
          <w:sz w:val="28"/>
          <w:szCs w:val="28"/>
          <w:lang w:val="uk-UA"/>
        </w:rPr>
        <w:t>»</w:t>
      </w:r>
    </w:p>
    <w:p w:rsidR="003C10BB" w:rsidRDefault="003C10BB" w:rsidP="003C10BB">
      <w:pPr>
        <w:ind w:firstLine="720"/>
        <w:jc w:val="both"/>
        <w:rPr>
          <w:sz w:val="28"/>
          <w:szCs w:val="28"/>
          <w:lang w:val="uk-UA"/>
        </w:rPr>
      </w:pPr>
      <w:r w:rsidRPr="00A52AB1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ом</w:t>
      </w:r>
      <w:r w:rsidRPr="00A52AB1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завершено виконання комплексу будівельних робіт:</w:t>
      </w:r>
    </w:p>
    <w:p w:rsidR="003C10BB" w:rsidRDefault="003C10BB" w:rsidP="003C10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з </w:t>
      </w:r>
      <w:r w:rsidRPr="00CD4572">
        <w:rPr>
          <w:sz w:val="28"/>
          <w:szCs w:val="28"/>
          <w:lang w:val="uk-UA"/>
        </w:rPr>
        <w:t xml:space="preserve">улаштування дитячих майданчиків на прибудинковій території житлових будинків №№15, 17, 19, 19-а, 19-б по </w:t>
      </w:r>
      <w:proofErr w:type="spellStart"/>
      <w:r w:rsidRPr="00CD4572">
        <w:rPr>
          <w:sz w:val="28"/>
          <w:szCs w:val="28"/>
          <w:lang w:val="uk-UA"/>
        </w:rPr>
        <w:t>вул.Тараса</w:t>
      </w:r>
      <w:proofErr w:type="spellEnd"/>
      <w:r w:rsidRPr="00CD4572">
        <w:rPr>
          <w:sz w:val="28"/>
          <w:szCs w:val="28"/>
          <w:lang w:val="uk-UA"/>
        </w:rPr>
        <w:t xml:space="preserve"> Бульби та в районі житлового будинку №37 по просп. Свободи, </w:t>
      </w:r>
      <w:r>
        <w:rPr>
          <w:sz w:val="28"/>
          <w:szCs w:val="28"/>
          <w:lang w:val="uk-UA"/>
        </w:rPr>
        <w:t>право господарського управління якими належить ОСББ «</w:t>
      </w:r>
      <w:r w:rsidRPr="00CD4572">
        <w:rPr>
          <w:sz w:val="28"/>
          <w:szCs w:val="28"/>
          <w:lang w:val="uk-UA"/>
        </w:rPr>
        <w:t>КАРНАУХОВА</w:t>
      </w:r>
      <w:r>
        <w:rPr>
          <w:sz w:val="28"/>
          <w:szCs w:val="28"/>
          <w:lang w:val="uk-UA"/>
        </w:rPr>
        <w:t> </w:t>
      </w:r>
      <w:r w:rsidRPr="00CD4572">
        <w:rPr>
          <w:sz w:val="28"/>
          <w:szCs w:val="28"/>
          <w:lang w:val="uk-UA"/>
        </w:rPr>
        <w:t>Б-15</w:t>
      </w:r>
      <w:r>
        <w:rPr>
          <w:sz w:val="28"/>
          <w:szCs w:val="28"/>
          <w:lang w:val="uk-UA"/>
        </w:rPr>
        <w:t>» та                           ОСББ «</w:t>
      </w:r>
      <w:r w:rsidRPr="00CD4572">
        <w:rPr>
          <w:sz w:val="28"/>
          <w:szCs w:val="28"/>
          <w:lang w:val="uk-UA"/>
        </w:rPr>
        <w:t>СВОБОДИ 37</w:t>
      </w:r>
      <w:r>
        <w:rPr>
          <w:sz w:val="28"/>
          <w:szCs w:val="28"/>
          <w:lang w:val="uk-UA"/>
        </w:rPr>
        <w:t>» відповідно;</w:t>
      </w:r>
    </w:p>
    <w:p w:rsidR="003C10BB" w:rsidRDefault="003C10BB" w:rsidP="003C10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з </w:t>
      </w:r>
      <w:r w:rsidRPr="00CD4572">
        <w:rPr>
          <w:sz w:val="28"/>
          <w:szCs w:val="28"/>
          <w:lang w:val="uk-UA"/>
        </w:rPr>
        <w:t xml:space="preserve">технічного переоснащення обладнання </w:t>
      </w:r>
      <w:proofErr w:type="spellStart"/>
      <w:r w:rsidRPr="00CD4572">
        <w:rPr>
          <w:sz w:val="28"/>
          <w:szCs w:val="28"/>
          <w:lang w:val="uk-UA"/>
        </w:rPr>
        <w:t>внутрішньобудинкової</w:t>
      </w:r>
      <w:proofErr w:type="spellEnd"/>
      <w:r w:rsidRPr="00CD4572">
        <w:rPr>
          <w:sz w:val="28"/>
          <w:szCs w:val="28"/>
          <w:lang w:val="uk-UA"/>
        </w:rPr>
        <w:t xml:space="preserve"> системи централізованого опалення (циркуляційних насосів), що розташовані в підвальному приміщенні житлового будинку №16 по кварталу 278, </w:t>
      </w:r>
      <w:r>
        <w:rPr>
          <w:sz w:val="28"/>
          <w:szCs w:val="28"/>
          <w:lang w:val="uk-UA"/>
        </w:rPr>
        <w:t>право господарського управління яким належить ОСББ «</w:t>
      </w:r>
      <w:r w:rsidRPr="00CD4572">
        <w:rPr>
          <w:sz w:val="28"/>
          <w:szCs w:val="28"/>
          <w:lang w:val="uk-UA"/>
        </w:rPr>
        <w:t>278-16</w:t>
      </w:r>
      <w:r>
        <w:rPr>
          <w:sz w:val="28"/>
          <w:szCs w:val="28"/>
          <w:lang w:val="uk-UA"/>
        </w:rPr>
        <w:t>».</w:t>
      </w:r>
    </w:p>
    <w:p w:rsidR="003C10BB" w:rsidRPr="00714682" w:rsidRDefault="003C10BB" w:rsidP="003C10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розроблений з метою отримання згоди на проведення приймання-передачі завершених будівництвом об’єктів, у тому числі проектної, технічної та іншої виконавчої документації, на баланс </w:t>
      </w:r>
      <w:r w:rsidR="00BC62F2"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val="uk-UA"/>
        </w:rPr>
        <w:t>ОСББ «</w:t>
      </w:r>
      <w:r w:rsidRPr="00CD4572">
        <w:rPr>
          <w:sz w:val="28"/>
          <w:szCs w:val="28"/>
          <w:lang w:val="uk-UA"/>
        </w:rPr>
        <w:t>КАРНАУХОВА Б-15</w:t>
      </w:r>
      <w:r>
        <w:rPr>
          <w:sz w:val="28"/>
          <w:szCs w:val="28"/>
          <w:lang w:val="uk-UA"/>
        </w:rPr>
        <w:t>», ОСББ «</w:t>
      </w:r>
      <w:r w:rsidRPr="00CD4572">
        <w:rPr>
          <w:sz w:val="28"/>
          <w:szCs w:val="28"/>
          <w:lang w:val="uk-UA"/>
        </w:rPr>
        <w:t>СВОБОДИ 37</w:t>
      </w:r>
      <w:r>
        <w:rPr>
          <w:sz w:val="28"/>
          <w:szCs w:val="28"/>
          <w:lang w:val="uk-UA"/>
        </w:rPr>
        <w:t>» та ОСББ «</w:t>
      </w:r>
      <w:r w:rsidRPr="00CD4572">
        <w:rPr>
          <w:sz w:val="28"/>
          <w:szCs w:val="28"/>
          <w:lang w:val="uk-UA"/>
        </w:rPr>
        <w:t>278-16</w:t>
      </w:r>
      <w:r>
        <w:rPr>
          <w:sz w:val="28"/>
          <w:szCs w:val="28"/>
          <w:lang w:val="uk-UA"/>
        </w:rPr>
        <w:t xml:space="preserve">» та списання понесених витрат з балансу </w:t>
      </w:r>
      <w:proofErr w:type="spellStart"/>
      <w:r w:rsidRPr="00CD4572">
        <w:rPr>
          <w:sz w:val="28"/>
          <w:szCs w:val="28"/>
          <w:lang w:val="uk-UA"/>
        </w:rPr>
        <w:t>Департамента</w:t>
      </w:r>
      <w:proofErr w:type="spellEnd"/>
      <w:r w:rsidRPr="00CD4572">
        <w:rPr>
          <w:sz w:val="28"/>
          <w:szCs w:val="28"/>
          <w:lang w:val="uk-UA"/>
        </w:rPr>
        <w:t xml:space="preserve"> житлово-комунального господарства виконавчого комітету Кременчуцької міської ради</w:t>
      </w:r>
      <w:r>
        <w:rPr>
          <w:sz w:val="28"/>
          <w:szCs w:val="28"/>
          <w:lang w:val="uk-UA"/>
        </w:rPr>
        <w:t>,</w:t>
      </w:r>
      <w:r w:rsidRPr="00B57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забезпечення їх подальшої експлуатації, збереження та підтримання належного технічного стану. </w:t>
      </w:r>
    </w:p>
    <w:p w:rsidR="002F02A1" w:rsidRDefault="002F02A1" w:rsidP="002F02A1">
      <w:pPr>
        <w:tabs>
          <w:tab w:val="left" w:pos="7088"/>
        </w:tabs>
        <w:rPr>
          <w:sz w:val="28"/>
          <w:szCs w:val="28"/>
          <w:lang w:val="uk-UA"/>
        </w:rPr>
      </w:pPr>
    </w:p>
    <w:p w:rsidR="002F02A1" w:rsidRDefault="002F02A1" w:rsidP="002F02A1">
      <w:pPr>
        <w:tabs>
          <w:tab w:val="left" w:pos="7088"/>
        </w:tabs>
        <w:rPr>
          <w:sz w:val="28"/>
          <w:szCs w:val="28"/>
          <w:lang w:val="uk-UA"/>
        </w:rPr>
      </w:pPr>
    </w:p>
    <w:p w:rsidR="002F02A1" w:rsidRPr="002F02A1" w:rsidRDefault="002F02A1" w:rsidP="002F02A1">
      <w:pPr>
        <w:tabs>
          <w:tab w:val="left" w:pos="7088"/>
        </w:tabs>
        <w:rPr>
          <w:sz w:val="28"/>
          <w:szCs w:val="28"/>
          <w:lang w:val="uk-UA"/>
        </w:rPr>
      </w:pPr>
      <w:r w:rsidRPr="002F02A1">
        <w:rPr>
          <w:b/>
          <w:sz w:val="28"/>
          <w:szCs w:val="28"/>
          <w:lang w:val="uk-UA"/>
        </w:rPr>
        <w:t xml:space="preserve">Директор Департаменту ЖКГ </w:t>
      </w:r>
      <w:r w:rsidRPr="002F02A1">
        <w:rPr>
          <w:b/>
          <w:sz w:val="28"/>
          <w:szCs w:val="28"/>
          <w:lang w:val="uk-UA"/>
        </w:rPr>
        <w:tab/>
        <w:t>І. МОСКАЛИК</w:t>
      </w:r>
    </w:p>
    <w:p w:rsidR="00FC73D9" w:rsidRDefault="00FC73D9" w:rsidP="00FC73D9">
      <w:pPr>
        <w:rPr>
          <w:lang w:val="uk-UA"/>
        </w:rPr>
      </w:pPr>
    </w:p>
    <w:p w:rsidR="00FC73D9" w:rsidRDefault="00FC73D9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A96642" w:rsidRPr="002F02A1" w:rsidRDefault="00A96642" w:rsidP="00A96642">
      <w:pPr>
        <w:tabs>
          <w:tab w:val="left" w:pos="6840"/>
        </w:tabs>
        <w:rPr>
          <w:b/>
          <w:color w:val="FFFFFF" w:themeColor="background1"/>
          <w:sz w:val="28"/>
          <w:szCs w:val="28"/>
          <w:lang w:val="uk-UA"/>
        </w:rPr>
      </w:pPr>
    </w:p>
    <w:p w:rsidR="00BC776B" w:rsidRPr="002F02A1" w:rsidRDefault="00BC776B" w:rsidP="00FC73D9">
      <w:pPr>
        <w:tabs>
          <w:tab w:val="left" w:pos="6840"/>
        </w:tabs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BC776B" w:rsidRPr="002F02A1" w:rsidRDefault="00BC776B" w:rsidP="00FC73D9">
      <w:pPr>
        <w:tabs>
          <w:tab w:val="left" w:pos="6840"/>
        </w:tabs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BC776B" w:rsidRPr="002F02A1" w:rsidRDefault="002F02A1" w:rsidP="00FC73D9">
      <w:pPr>
        <w:tabs>
          <w:tab w:val="left" w:pos="6840"/>
        </w:tabs>
        <w:jc w:val="center"/>
        <w:rPr>
          <w:b/>
          <w:color w:val="FFFFFF" w:themeColor="background1"/>
          <w:sz w:val="28"/>
          <w:szCs w:val="28"/>
          <w:lang w:val="uk-UA"/>
        </w:rPr>
      </w:pPr>
      <w:r w:rsidRPr="002F02A1">
        <w:rPr>
          <w:color w:val="FFFFFF" w:themeColor="background1"/>
          <w:sz w:val="28"/>
          <w:szCs w:val="28"/>
          <w:lang w:val="uk-UA"/>
        </w:rPr>
        <w:t>, на виконання рішень виконавчого комітету Кременчуцької міської ради Полтавської області,</w:t>
      </w:r>
    </w:p>
    <w:sectPr w:rsidR="00BC776B" w:rsidRPr="002F02A1" w:rsidSect="002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3D9"/>
    <w:rsid w:val="00260B74"/>
    <w:rsid w:val="002E71FF"/>
    <w:rsid w:val="002F02A1"/>
    <w:rsid w:val="00333737"/>
    <w:rsid w:val="003C10BB"/>
    <w:rsid w:val="004D479F"/>
    <w:rsid w:val="006D2E15"/>
    <w:rsid w:val="00771BE3"/>
    <w:rsid w:val="008403AC"/>
    <w:rsid w:val="00843A78"/>
    <w:rsid w:val="008A653E"/>
    <w:rsid w:val="00A11C86"/>
    <w:rsid w:val="00A52AB1"/>
    <w:rsid w:val="00A96642"/>
    <w:rsid w:val="00B5019D"/>
    <w:rsid w:val="00BC62F2"/>
    <w:rsid w:val="00BC776B"/>
    <w:rsid w:val="00CD4572"/>
    <w:rsid w:val="00F23506"/>
    <w:rsid w:val="00F75A25"/>
    <w:rsid w:val="00FA24DC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73D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3D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2019-11-15T15:44:00Z</cp:lastPrinted>
  <dcterms:created xsi:type="dcterms:W3CDTF">2019-01-24T06:20:00Z</dcterms:created>
  <dcterms:modified xsi:type="dcterms:W3CDTF">2020-02-21T13:00:00Z</dcterms:modified>
</cp:coreProperties>
</file>