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3DB7" w:rsidRPr="004828AB" w:rsidRDefault="00773DB7" w:rsidP="003F37EF">
      <w:pPr>
        <w:jc w:val="center"/>
        <w:rPr>
          <w:b/>
          <w:lang w:val="uk-UA"/>
        </w:rPr>
      </w:pPr>
    </w:p>
    <w:p w:rsidR="003F37EF" w:rsidRPr="004828AB" w:rsidRDefault="003F37EF" w:rsidP="003F37EF">
      <w:pPr>
        <w:jc w:val="center"/>
        <w:rPr>
          <w:b/>
          <w:lang w:val="uk-UA"/>
        </w:rPr>
      </w:pPr>
      <w:r w:rsidRPr="004828AB">
        <w:rPr>
          <w:b/>
          <w:lang w:val="uk-UA"/>
        </w:rPr>
        <w:t>ПОЯСНЮВАЛЬНА ЗАПИСКА</w:t>
      </w:r>
    </w:p>
    <w:p w:rsidR="003F37EF" w:rsidRPr="004828AB" w:rsidRDefault="003F37EF" w:rsidP="003F37EF">
      <w:pPr>
        <w:jc w:val="center"/>
        <w:rPr>
          <w:lang w:val="uk-UA"/>
        </w:rPr>
      </w:pPr>
      <w:r w:rsidRPr="004828AB">
        <w:rPr>
          <w:lang w:val="uk-UA"/>
        </w:rPr>
        <w:t xml:space="preserve">до </w:t>
      </w:r>
      <w:proofErr w:type="spellStart"/>
      <w:r w:rsidRPr="004828AB">
        <w:rPr>
          <w:lang w:val="uk-UA"/>
        </w:rPr>
        <w:t>про</w:t>
      </w:r>
      <w:r w:rsidR="00A1691B" w:rsidRPr="004828AB">
        <w:rPr>
          <w:lang w:val="uk-UA"/>
        </w:rPr>
        <w:t>є</w:t>
      </w:r>
      <w:r w:rsidRPr="004828AB">
        <w:rPr>
          <w:lang w:val="uk-UA"/>
        </w:rPr>
        <w:t>кту</w:t>
      </w:r>
      <w:proofErr w:type="spellEnd"/>
      <w:r w:rsidRPr="004828AB">
        <w:rPr>
          <w:lang w:val="uk-UA"/>
        </w:rPr>
        <w:t xml:space="preserve"> рішення Кременчуцької міської ради Полтавської області</w:t>
      </w:r>
    </w:p>
    <w:p w:rsidR="006B6F3F" w:rsidRPr="006B6F3F" w:rsidRDefault="006B6F3F" w:rsidP="006B6F3F">
      <w:pPr>
        <w:jc w:val="center"/>
        <w:rPr>
          <w:lang w:val="uk-UA"/>
        </w:rPr>
      </w:pPr>
      <w:r w:rsidRPr="006B6F3F">
        <w:rPr>
          <w:lang w:val="uk-UA"/>
        </w:rPr>
        <w:t>Про внесення змін до рішення</w:t>
      </w:r>
    </w:p>
    <w:p w:rsidR="006B6F3F" w:rsidRPr="006B6F3F" w:rsidRDefault="006B6F3F" w:rsidP="006B6F3F">
      <w:pPr>
        <w:jc w:val="center"/>
        <w:rPr>
          <w:lang w:val="uk-UA"/>
        </w:rPr>
      </w:pPr>
      <w:r w:rsidRPr="006B6F3F">
        <w:rPr>
          <w:lang w:val="uk-UA"/>
        </w:rPr>
        <w:t xml:space="preserve">міської ради від </w:t>
      </w:r>
      <w:r w:rsidRPr="006B6F3F">
        <w:t>23</w:t>
      </w:r>
      <w:r w:rsidRPr="006B6F3F">
        <w:rPr>
          <w:lang w:val="uk-UA"/>
        </w:rPr>
        <w:t xml:space="preserve"> грудня 2015 року</w:t>
      </w:r>
    </w:p>
    <w:p w:rsidR="006B6F3F" w:rsidRPr="006B6F3F" w:rsidRDefault="006B6F3F" w:rsidP="006B6F3F">
      <w:pPr>
        <w:jc w:val="center"/>
        <w:rPr>
          <w:lang w:val="uk-UA"/>
        </w:rPr>
      </w:pPr>
      <w:r w:rsidRPr="006B6F3F">
        <w:rPr>
          <w:lang w:val="uk-UA"/>
        </w:rPr>
        <w:t>«Про затвердження структури та</w:t>
      </w:r>
    </w:p>
    <w:p w:rsidR="006B6F3F" w:rsidRPr="006B6F3F" w:rsidRDefault="006B6F3F" w:rsidP="006B6F3F">
      <w:pPr>
        <w:jc w:val="center"/>
        <w:rPr>
          <w:lang w:val="uk-UA"/>
        </w:rPr>
      </w:pPr>
      <w:r w:rsidRPr="006B6F3F">
        <w:rPr>
          <w:lang w:val="uk-UA"/>
        </w:rPr>
        <w:t>граничної чисельності виконавчих органів</w:t>
      </w:r>
    </w:p>
    <w:p w:rsidR="006B6F3F" w:rsidRPr="006B6F3F" w:rsidRDefault="006B6F3F" w:rsidP="006B6F3F">
      <w:pPr>
        <w:jc w:val="center"/>
        <w:rPr>
          <w:lang w:val="uk-UA"/>
        </w:rPr>
      </w:pPr>
      <w:r w:rsidRPr="006B6F3F">
        <w:rPr>
          <w:lang w:val="uk-UA"/>
        </w:rPr>
        <w:t xml:space="preserve">Кременчуцької  міської ради </w:t>
      </w:r>
      <w:r w:rsidRPr="006B6F3F">
        <w:rPr>
          <w:lang w:val="en-US"/>
        </w:rPr>
        <w:t>VII</w:t>
      </w:r>
      <w:r w:rsidRPr="006B6F3F">
        <w:t xml:space="preserve"> </w:t>
      </w:r>
      <w:r w:rsidRPr="006B6F3F">
        <w:rPr>
          <w:lang w:val="uk-UA"/>
        </w:rPr>
        <w:t>скликання»</w:t>
      </w:r>
    </w:p>
    <w:p w:rsidR="00773DB7" w:rsidRPr="006B6F3F" w:rsidRDefault="00773DB7" w:rsidP="006B6F3F">
      <w:pPr>
        <w:tabs>
          <w:tab w:val="left" w:pos="851"/>
        </w:tabs>
        <w:jc w:val="center"/>
        <w:rPr>
          <w:lang w:val="uk-UA"/>
        </w:rPr>
      </w:pPr>
    </w:p>
    <w:p w:rsidR="006B6F3F" w:rsidRPr="00F80491" w:rsidRDefault="00155783" w:rsidP="006B6F3F">
      <w:pPr>
        <w:shd w:val="clear" w:color="auto" w:fill="FFFFFF"/>
        <w:tabs>
          <w:tab w:val="left" w:pos="851"/>
        </w:tabs>
        <w:jc w:val="both"/>
        <w:rPr>
          <w:sz w:val="28"/>
          <w:szCs w:val="28"/>
        </w:rPr>
      </w:pPr>
      <w:r w:rsidRPr="004828AB">
        <w:rPr>
          <w:lang w:val="uk-UA"/>
        </w:rPr>
        <w:tab/>
      </w:r>
    </w:p>
    <w:p w:rsidR="006B6F3F" w:rsidRDefault="006B6F3F" w:rsidP="006B6F3F">
      <w:pPr>
        <w:pStyle w:val="StyleZakonu"/>
        <w:tabs>
          <w:tab w:val="left" w:pos="851"/>
        </w:tabs>
        <w:spacing w:after="0" w:line="240" w:lineRule="auto"/>
        <w:ind w:firstLine="851"/>
        <w:rPr>
          <w:sz w:val="28"/>
          <w:szCs w:val="28"/>
        </w:rPr>
      </w:pPr>
      <w:r w:rsidRPr="00F80491">
        <w:rPr>
          <w:sz w:val="28"/>
          <w:szCs w:val="28"/>
        </w:rPr>
        <w:t xml:space="preserve">18.12.2019 прийнято Закону України «Про внесення змін до деяких законодавчих актів України щодо розширення можливостей </w:t>
      </w:r>
      <w:proofErr w:type="spellStart"/>
      <w:r w:rsidRPr="00F80491">
        <w:rPr>
          <w:sz w:val="28"/>
          <w:szCs w:val="28"/>
        </w:rPr>
        <w:t>самопредставництва</w:t>
      </w:r>
      <w:proofErr w:type="spellEnd"/>
      <w:r w:rsidRPr="00F80491">
        <w:rPr>
          <w:sz w:val="28"/>
          <w:szCs w:val="28"/>
        </w:rPr>
        <w:t xml:space="preserve"> органів державної влади, органів влади Автономної Республіки Крим, органів місцевого самоврядування, інших юридичних осіб незалежно від порядку їх створення в суді», який передбачає, що</w:t>
      </w:r>
      <w:r w:rsidRPr="00F80491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д</w:t>
      </w:r>
      <w:r w:rsidRPr="00F80491">
        <w:rPr>
          <w:sz w:val="28"/>
          <w:szCs w:val="28"/>
        </w:rPr>
        <w:t xml:space="preserve">ержава, Автономна Республіка Крим, </w:t>
      </w:r>
      <w:r w:rsidRPr="006F4C09">
        <w:rPr>
          <w:b/>
          <w:sz w:val="28"/>
          <w:szCs w:val="28"/>
        </w:rPr>
        <w:t>територіальна громада беруть участь у справі через відповідний</w:t>
      </w:r>
      <w:r w:rsidRPr="00F80491">
        <w:rPr>
          <w:sz w:val="28"/>
          <w:szCs w:val="28"/>
        </w:rPr>
        <w:t xml:space="preserve"> орган державної влади, орган влади Автономної Республіки Крим, </w:t>
      </w:r>
      <w:r w:rsidRPr="006F4C09">
        <w:rPr>
          <w:b/>
          <w:sz w:val="28"/>
          <w:szCs w:val="28"/>
        </w:rPr>
        <w:t>орган місцевого самоврядування</w:t>
      </w:r>
      <w:r w:rsidRPr="00F80491">
        <w:rPr>
          <w:sz w:val="28"/>
          <w:szCs w:val="28"/>
        </w:rPr>
        <w:t xml:space="preserve"> відповідно до його компетенції, </w:t>
      </w:r>
      <w:r w:rsidRPr="006F4C09">
        <w:rPr>
          <w:b/>
          <w:sz w:val="28"/>
          <w:szCs w:val="28"/>
        </w:rPr>
        <w:t>від імені якого діє його керівник, інша уповноважена особа відповідно до закону</w:t>
      </w:r>
      <w:r w:rsidRPr="00F80491">
        <w:rPr>
          <w:sz w:val="28"/>
          <w:szCs w:val="28"/>
        </w:rPr>
        <w:t xml:space="preserve">, </w:t>
      </w:r>
      <w:r w:rsidRPr="006F4C09">
        <w:rPr>
          <w:b/>
          <w:sz w:val="28"/>
          <w:szCs w:val="28"/>
        </w:rPr>
        <w:t>статуту, положення</w:t>
      </w:r>
      <w:r w:rsidRPr="00F80491">
        <w:rPr>
          <w:sz w:val="28"/>
          <w:szCs w:val="28"/>
        </w:rPr>
        <w:t xml:space="preserve">, </w:t>
      </w:r>
      <w:r w:rsidRPr="006F4C09">
        <w:rPr>
          <w:b/>
          <w:sz w:val="28"/>
          <w:szCs w:val="28"/>
        </w:rPr>
        <w:t>трудового договору (контракту)</w:t>
      </w:r>
      <w:r w:rsidRPr="00F80491">
        <w:rPr>
          <w:sz w:val="28"/>
          <w:szCs w:val="28"/>
        </w:rPr>
        <w:t xml:space="preserve"> (</w:t>
      </w:r>
      <w:proofErr w:type="spellStart"/>
      <w:r w:rsidRPr="00F80491">
        <w:rPr>
          <w:sz w:val="28"/>
          <w:szCs w:val="28"/>
        </w:rPr>
        <w:t>самопредставництво</w:t>
      </w:r>
      <w:proofErr w:type="spellEnd"/>
      <w:r w:rsidRPr="00F80491">
        <w:rPr>
          <w:sz w:val="28"/>
          <w:szCs w:val="28"/>
        </w:rPr>
        <w:t xml:space="preserve"> органу державної влади, органу влади Автономної Республіки Крим, органу місцевого самоврядування), або через представника".</w:t>
      </w:r>
    </w:p>
    <w:p w:rsidR="006B6F3F" w:rsidRPr="006B6F3F" w:rsidRDefault="006B6F3F" w:rsidP="006B6F3F">
      <w:pPr>
        <w:pStyle w:val="StyleZakonu"/>
        <w:tabs>
          <w:tab w:val="left" w:pos="851"/>
        </w:tabs>
        <w:spacing w:after="0" w:line="240" w:lineRule="auto"/>
        <w:ind w:firstLine="851"/>
        <w:rPr>
          <w:sz w:val="28"/>
          <w:szCs w:val="28"/>
        </w:rPr>
      </w:pPr>
      <w:r>
        <w:rPr>
          <w:sz w:val="28"/>
          <w:szCs w:val="28"/>
        </w:rPr>
        <w:t>Таким чином, з метою реалізації можливості у подальшому здійснювати представництво інтересів Департаменту ЖКГ у судах штатними працівниками, про</w:t>
      </w:r>
      <w:r>
        <w:rPr>
          <w:sz w:val="28"/>
          <w:szCs w:val="28"/>
        </w:rPr>
        <w:t xml:space="preserve">понується </w:t>
      </w:r>
      <w:r>
        <w:rPr>
          <w:sz w:val="28"/>
          <w:szCs w:val="28"/>
        </w:rPr>
        <w:t xml:space="preserve"> розглянути питання щодо </w:t>
      </w:r>
      <w:bookmarkStart w:id="0" w:name="_GoBack"/>
      <w:bookmarkEnd w:id="0"/>
      <w:r>
        <w:rPr>
          <w:sz w:val="28"/>
          <w:szCs w:val="28"/>
        </w:rPr>
        <w:t xml:space="preserve">внесення відповідних змін до Положення про Департамент житлово-комунального господарства виконавчого </w:t>
      </w:r>
      <w:r w:rsidRPr="006B6F3F">
        <w:rPr>
          <w:sz w:val="28"/>
          <w:szCs w:val="28"/>
        </w:rPr>
        <w:t>комітету Кременчуцької міської ради</w:t>
      </w:r>
      <w:r w:rsidRPr="006B6F3F">
        <w:rPr>
          <w:sz w:val="28"/>
          <w:szCs w:val="28"/>
        </w:rPr>
        <w:t>, а саме в Положенні передбачити, що: «</w:t>
      </w:r>
      <w:r w:rsidRPr="006B6F3F">
        <w:rPr>
          <w:sz w:val="27"/>
          <w:szCs w:val="27"/>
        </w:rPr>
        <w:t xml:space="preserve">Представництво інтересів Департаменту ЖКГ </w:t>
      </w:r>
      <w:r w:rsidRPr="006B6F3F">
        <w:rPr>
          <w:spacing w:val="2"/>
          <w:w w:val="118"/>
          <w:sz w:val="27"/>
          <w:szCs w:val="27"/>
        </w:rPr>
        <w:t xml:space="preserve">в усіх господарських, адміністративних та загальної юрисдикції судах України першої, апеляційної, касаційної інстанцій, Верховному Суді України з усіма правами, </w:t>
      </w:r>
      <w:r w:rsidRPr="006B6F3F">
        <w:rPr>
          <w:w w:val="118"/>
          <w:sz w:val="27"/>
          <w:szCs w:val="27"/>
        </w:rPr>
        <w:t xml:space="preserve">наданими позивачу, відповідачу та третій особі, з правом підпису та подачі заяв, клопотань, пояснень, заперечень, відзивів на позовну заяву, позовних заяв, повної або часткової відмови </w:t>
      </w:r>
      <w:r w:rsidRPr="006B6F3F">
        <w:rPr>
          <w:spacing w:val="1"/>
          <w:w w:val="118"/>
          <w:sz w:val="27"/>
          <w:szCs w:val="27"/>
        </w:rPr>
        <w:t xml:space="preserve">від позовних вимог, зміни предмету позову, укладання мирової угоди, оскарження рішень, </w:t>
      </w:r>
      <w:r w:rsidRPr="006B6F3F">
        <w:rPr>
          <w:spacing w:val="3"/>
          <w:w w:val="118"/>
          <w:sz w:val="27"/>
          <w:szCs w:val="27"/>
        </w:rPr>
        <w:t xml:space="preserve">ухвал і постанов суду, з наданням інших процесуальних прав, передбачених законодавством </w:t>
      </w:r>
      <w:r w:rsidRPr="006B6F3F">
        <w:rPr>
          <w:spacing w:val="1"/>
          <w:w w:val="118"/>
          <w:sz w:val="27"/>
          <w:szCs w:val="27"/>
        </w:rPr>
        <w:t>та з правом підпису відповідних документів, здійснюється директором Департаменту ЖКГ, заступниками директора Департаменту, начальником відділу з правових питань Департаменту ЖКГ, юристом відділу з правових питань Департаменту ЖКГ або адвокатом</w:t>
      </w:r>
      <w:r w:rsidRPr="006B6F3F">
        <w:rPr>
          <w:spacing w:val="1"/>
          <w:w w:val="118"/>
          <w:sz w:val="27"/>
          <w:szCs w:val="27"/>
        </w:rPr>
        <w:t>»</w:t>
      </w:r>
      <w:r w:rsidRPr="006B6F3F">
        <w:rPr>
          <w:sz w:val="28"/>
          <w:szCs w:val="28"/>
        </w:rPr>
        <w:t>.</w:t>
      </w:r>
    </w:p>
    <w:p w:rsidR="004828AB" w:rsidRPr="003F12A3" w:rsidRDefault="004828AB" w:rsidP="006B6F3F">
      <w:pPr>
        <w:spacing w:line="320" w:lineRule="exact"/>
        <w:jc w:val="both"/>
        <w:rPr>
          <w:lang w:val="uk-UA"/>
        </w:rPr>
      </w:pPr>
    </w:p>
    <w:p w:rsidR="003F12A3" w:rsidRDefault="003F12A3" w:rsidP="008326C9">
      <w:pPr>
        <w:spacing w:line="320" w:lineRule="exact"/>
        <w:jc w:val="both"/>
        <w:rPr>
          <w:sz w:val="28"/>
          <w:szCs w:val="28"/>
          <w:lang w:val="uk-UA"/>
        </w:rPr>
      </w:pPr>
    </w:p>
    <w:p w:rsidR="004828AB" w:rsidRPr="004828AB" w:rsidRDefault="004828AB" w:rsidP="008326C9">
      <w:pPr>
        <w:spacing w:line="320" w:lineRule="exact"/>
        <w:jc w:val="both"/>
        <w:rPr>
          <w:b/>
          <w:lang w:val="uk-UA"/>
        </w:rPr>
      </w:pPr>
      <w:r w:rsidRPr="004828AB">
        <w:rPr>
          <w:b/>
          <w:lang w:val="uk-UA"/>
        </w:rPr>
        <w:t xml:space="preserve">Директор Департаменту </w:t>
      </w:r>
      <w:r>
        <w:rPr>
          <w:b/>
          <w:lang w:val="uk-UA"/>
        </w:rPr>
        <w:t xml:space="preserve">                                                                  </w:t>
      </w:r>
      <w:r w:rsidR="006B6F3F">
        <w:rPr>
          <w:b/>
          <w:lang w:val="uk-UA"/>
        </w:rPr>
        <w:t xml:space="preserve">       </w:t>
      </w:r>
      <w:r>
        <w:rPr>
          <w:b/>
          <w:lang w:val="uk-UA"/>
        </w:rPr>
        <w:t xml:space="preserve">    </w:t>
      </w:r>
      <w:r w:rsidR="006B6F3F">
        <w:rPr>
          <w:b/>
          <w:lang w:val="uk-UA"/>
        </w:rPr>
        <w:t>І.</w:t>
      </w:r>
      <w:r w:rsidRPr="004828AB">
        <w:rPr>
          <w:b/>
          <w:lang w:val="uk-UA"/>
        </w:rPr>
        <w:t xml:space="preserve"> МОСКАЛИК</w:t>
      </w:r>
    </w:p>
    <w:p w:rsidR="00822384" w:rsidRDefault="00822384" w:rsidP="00822384">
      <w:pPr>
        <w:jc w:val="both"/>
        <w:rPr>
          <w:sz w:val="28"/>
          <w:szCs w:val="28"/>
          <w:lang w:val="uk-UA"/>
        </w:rPr>
      </w:pPr>
    </w:p>
    <w:p w:rsidR="00822384" w:rsidRDefault="00822384" w:rsidP="00822384">
      <w:pPr>
        <w:jc w:val="both"/>
        <w:rPr>
          <w:sz w:val="28"/>
          <w:szCs w:val="28"/>
          <w:lang w:val="uk-UA"/>
        </w:rPr>
      </w:pPr>
    </w:p>
    <w:p w:rsidR="00822384" w:rsidRPr="00E30F3A" w:rsidRDefault="00822384" w:rsidP="00822384">
      <w:pPr>
        <w:rPr>
          <w:sz w:val="28"/>
          <w:szCs w:val="28"/>
          <w:lang w:val="uk-UA"/>
        </w:rPr>
      </w:pPr>
    </w:p>
    <w:sectPr w:rsidR="00822384" w:rsidRPr="00E30F3A" w:rsidSect="00773DB7">
      <w:pgSz w:w="11906" w:h="16838"/>
      <w:pgMar w:top="1134" w:right="566" w:bottom="1418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0A7B13"/>
    <w:multiLevelType w:val="hybridMultilevel"/>
    <w:tmpl w:val="AAAE82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0D47"/>
    <w:rsid w:val="00046F79"/>
    <w:rsid w:val="00062829"/>
    <w:rsid w:val="001129E0"/>
    <w:rsid w:val="001357E4"/>
    <w:rsid w:val="00137EF2"/>
    <w:rsid w:val="00144BCC"/>
    <w:rsid w:val="00155783"/>
    <w:rsid w:val="00167B31"/>
    <w:rsid w:val="0019723E"/>
    <w:rsid w:val="001A4408"/>
    <w:rsid w:val="001D28E2"/>
    <w:rsid w:val="001E68CB"/>
    <w:rsid w:val="00220D47"/>
    <w:rsid w:val="002431D0"/>
    <w:rsid w:val="00250C1A"/>
    <w:rsid w:val="00256D15"/>
    <w:rsid w:val="00261333"/>
    <w:rsid w:val="002D4893"/>
    <w:rsid w:val="00303F72"/>
    <w:rsid w:val="00305133"/>
    <w:rsid w:val="00371684"/>
    <w:rsid w:val="00375CC0"/>
    <w:rsid w:val="003E6FE6"/>
    <w:rsid w:val="003F12A3"/>
    <w:rsid w:val="003F37EF"/>
    <w:rsid w:val="00425A21"/>
    <w:rsid w:val="00444FA5"/>
    <w:rsid w:val="004828AB"/>
    <w:rsid w:val="004B2C53"/>
    <w:rsid w:val="00557F8C"/>
    <w:rsid w:val="0062728E"/>
    <w:rsid w:val="006824A2"/>
    <w:rsid w:val="006B6F3F"/>
    <w:rsid w:val="00701018"/>
    <w:rsid w:val="007122A1"/>
    <w:rsid w:val="007159D8"/>
    <w:rsid w:val="0072146A"/>
    <w:rsid w:val="007221A4"/>
    <w:rsid w:val="00741226"/>
    <w:rsid w:val="0075233B"/>
    <w:rsid w:val="0076647C"/>
    <w:rsid w:val="00773DB7"/>
    <w:rsid w:val="008042F4"/>
    <w:rsid w:val="00822384"/>
    <w:rsid w:val="008326C9"/>
    <w:rsid w:val="00834B9F"/>
    <w:rsid w:val="00893EE7"/>
    <w:rsid w:val="008B3797"/>
    <w:rsid w:val="00905C73"/>
    <w:rsid w:val="009A067A"/>
    <w:rsid w:val="009C6084"/>
    <w:rsid w:val="00A120CF"/>
    <w:rsid w:val="00A1691B"/>
    <w:rsid w:val="00A970A2"/>
    <w:rsid w:val="00AB3B23"/>
    <w:rsid w:val="00AC4378"/>
    <w:rsid w:val="00B4427B"/>
    <w:rsid w:val="00B70121"/>
    <w:rsid w:val="00BE3EE5"/>
    <w:rsid w:val="00C015C3"/>
    <w:rsid w:val="00D40D8F"/>
    <w:rsid w:val="00DB5FA1"/>
    <w:rsid w:val="00E30F3A"/>
    <w:rsid w:val="00E6191A"/>
    <w:rsid w:val="00E72C2D"/>
    <w:rsid w:val="00EF577C"/>
    <w:rsid w:val="00F33D40"/>
    <w:rsid w:val="00F34263"/>
    <w:rsid w:val="00F46B1A"/>
    <w:rsid w:val="00F95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37EF"/>
    <w:rPr>
      <w:rFonts w:ascii="Times New Roman" w:eastAsia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AC4378"/>
    <w:pPr>
      <w:ind w:left="720"/>
    </w:pPr>
  </w:style>
  <w:style w:type="paragraph" w:styleId="HTML">
    <w:name w:val="HTML Preformatted"/>
    <w:basedOn w:val="a"/>
    <w:link w:val="HTML0"/>
    <w:uiPriority w:val="99"/>
    <w:unhideWhenUsed/>
    <w:rsid w:val="00046F7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046F79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73DB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73DB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rvts0">
    <w:name w:val="rvts0"/>
    <w:basedOn w:val="a0"/>
    <w:rsid w:val="003F12A3"/>
  </w:style>
  <w:style w:type="table" w:styleId="a6">
    <w:name w:val="Table Grid"/>
    <w:basedOn w:val="a1"/>
    <w:uiPriority w:val="59"/>
    <w:rsid w:val="004828AB"/>
    <w:rPr>
      <w:rFonts w:asciiTheme="minorHAnsi" w:eastAsiaTheme="minorHAnsi" w:hAnsiTheme="minorHAnsi" w:cstheme="minorBid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rvts37">
    <w:name w:val="rvts37"/>
    <w:rsid w:val="006B6F3F"/>
  </w:style>
  <w:style w:type="character" w:styleId="a7">
    <w:name w:val="Strong"/>
    <w:uiPriority w:val="22"/>
    <w:qFormat/>
    <w:locked/>
    <w:rsid w:val="006B6F3F"/>
    <w:rPr>
      <w:b/>
      <w:bCs/>
    </w:rPr>
  </w:style>
  <w:style w:type="character" w:customStyle="1" w:styleId="dat">
    <w:name w:val="dat"/>
    <w:rsid w:val="006B6F3F"/>
  </w:style>
  <w:style w:type="paragraph" w:customStyle="1" w:styleId="StyleZakonu">
    <w:name w:val="StyleZakonu"/>
    <w:basedOn w:val="a"/>
    <w:rsid w:val="006B6F3F"/>
    <w:pPr>
      <w:spacing w:after="60" w:line="220" w:lineRule="exact"/>
      <w:ind w:firstLine="284"/>
      <w:jc w:val="both"/>
    </w:pPr>
    <w:rPr>
      <w:sz w:val="20"/>
      <w:szCs w:val="20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37EF"/>
    <w:rPr>
      <w:rFonts w:ascii="Times New Roman" w:eastAsia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AC4378"/>
    <w:pPr>
      <w:ind w:left="720"/>
    </w:pPr>
  </w:style>
  <w:style w:type="paragraph" w:styleId="HTML">
    <w:name w:val="HTML Preformatted"/>
    <w:basedOn w:val="a"/>
    <w:link w:val="HTML0"/>
    <w:uiPriority w:val="99"/>
    <w:unhideWhenUsed/>
    <w:rsid w:val="00046F7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046F79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73DB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73DB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rvts0">
    <w:name w:val="rvts0"/>
    <w:basedOn w:val="a0"/>
    <w:rsid w:val="003F12A3"/>
  </w:style>
  <w:style w:type="table" w:styleId="a6">
    <w:name w:val="Table Grid"/>
    <w:basedOn w:val="a1"/>
    <w:uiPriority w:val="59"/>
    <w:rsid w:val="004828AB"/>
    <w:rPr>
      <w:rFonts w:asciiTheme="minorHAnsi" w:eastAsiaTheme="minorHAnsi" w:hAnsiTheme="minorHAnsi" w:cstheme="minorBid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rvts37">
    <w:name w:val="rvts37"/>
    <w:rsid w:val="006B6F3F"/>
  </w:style>
  <w:style w:type="character" w:styleId="a7">
    <w:name w:val="Strong"/>
    <w:uiPriority w:val="22"/>
    <w:qFormat/>
    <w:locked/>
    <w:rsid w:val="006B6F3F"/>
    <w:rPr>
      <w:b/>
      <w:bCs/>
    </w:rPr>
  </w:style>
  <w:style w:type="character" w:customStyle="1" w:styleId="dat">
    <w:name w:val="dat"/>
    <w:rsid w:val="006B6F3F"/>
  </w:style>
  <w:style w:type="paragraph" w:customStyle="1" w:styleId="StyleZakonu">
    <w:name w:val="StyleZakonu"/>
    <w:basedOn w:val="a"/>
    <w:rsid w:val="006B6F3F"/>
    <w:pPr>
      <w:spacing w:after="60" w:line="220" w:lineRule="exact"/>
      <w:ind w:firstLine="284"/>
      <w:jc w:val="both"/>
    </w:pPr>
    <w:rPr>
      <w:sz w:val="20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780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5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5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555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3896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8621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4625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1DBA73-3ED3-48AE-9CB8-159B7D1036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354</Words>
  <Characters>2022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Юрист</cp:lastModifiedBy>
  <cp:revision>12</cp:revision>
  <cp:lastPrinted>2019-11-18T08:10:00Z</cp:lastPrinted>
  <dcterms:created xsi:type="dcterms:W3CDTF">2019-07-31T08:14:00Z</dcterms:created>
  <dcterms:modified xsi:type="dcterms:W3CDTF">2020-01-10T13:27:00Z</dcterms:modified>
</cp:coreProperties>
</file>