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E" w:rsidRPr="00823021" w:rsidRDefault="00162369" w:rsidP="004E670E">
      <w:pPr>
        <w:ind w:left="2124"/>
        <w:rPr>
          <w:b/>
          <w:sz w:val="28"/>
          <w:szCs w:val="28"/>
          <w:lang w:val="uk-UA"/>
        </w:rPr>
      </w:pPr>
      <w:r>
        <w:rPr>
          <w:rFonts w:eastAsia="Calibri"/>
          <w:sz w:val="28"/>
          <w:lang w:val="uk-UA"/>
        </w:rPr>
        <w:t xml:space="preserve"> </w:t>
      </w:r>
      <w:r w:rsidR="004A2299">
        <w:rPr>
          <w:rFonts w:eastAsia="Calibri"/>
          <w:sz w:val="28"/>
          <w:lang w:val="uk-UA"/>
        </w:rPr>
        <w:tab/>
      </w:r>
      <w:r w:rsidR="004A2299">
        <w:rPr>
          <w:rFonts w:eastAsia="Calibri"/>
          <w:sz w:val="28"/>
          <w:lang w:val="uk-UA"/>
        </w:rPr>
        <w:tab/>
      </w:r>
      <w:r w:rsidR="004E670E">
        <w:rPr>
          <w:rFonts w:eastAsia="Calibri"/>
          <w:sz w:val="28"/>
          <w:lang w:val="uk-UA"/>
        </w:rPr>
        <w:tab/>
      </w:r>
      <w:r w:rsidR="00F25C6A">
        <w:rPr>
          <w:b/>
          <w:sz w:val="28"/>
          <w:szCs w:val="28"/>
          <w:lang w:val="uk-UA"/>
        </w:rPr>
        <w:t>ПРОЄ</w:t>
      </w:r>
      <w:r w:rsidR="004E670E" w:rsidRPr="00823021">
        <w:rPr>
          <w:b/>
          <w:sz w:val="28"/>
          <w:szCs w:val="28"/>
          <w:lang w:val="uk-UA"/>
        </w:rPr>
        <w:t>КТ</w:t>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rFonts w:eastAsia="Calibri"/>
          <w:sz w:val="28"/>
          <w:lang w:val="uk-UA"/>
        </w:rPr>
        <w:tab/>
      </w:r>
      <w:r w:rsidR="004E670E">
        <w:rPr>
          <w:noProof/>
        </w:rPr>
        <w:drawing>
          <wp:anchor distT="0" distB="0" distL="114300" distR="114300" simplePos="0" relativeHeight="251659264" behindDoc="0" locked="0" layoutInCell="1" allowOverlap="1" wp14:anchorId="55E48B8A" wp14:editId="3BCA009A">
            <wp:simplePos x="0" y="0"/>
            <wp:positionH relativeFrom="column">
              <wp:posOffset>2667000</wp:posOffset>
            </wp:positionH>
            <wp:positionV relativeFrom="paragraph">
              <wp:posOffset>0</wp:posOffset>
            </wp:positionV>
            <wp:extent cx="609600" cy="838200"/>
            <wp:effectExtent l="0" t="0" r="0" b="0"/>
            <wp:wrapSquare wrapText="right"/>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70E">
        <w:rPr>
          <w:sz w:val="28"/>
          <w:szCs w:val="28"/>
          <w:lang w:val="uk-UA"/>
        </w:rPr>
        <w:t xml:space="preserve">   </w:t>
      </w:r>
      <w:r w:rsidR="004E670E">
        <w:rPr>
          <w:sz w:val="28"/>
          <w:szCs w:val="28"/>
          <w:lang w:val="uk-UA"/>
        </w:rPr>
        <w:tab/>
      </w:r>
      <w:r w:rsidR="004E670E">
        <w:rPr>
          <w:sz w:val="28"/>
          <w:szCs w:val="28"/>
          <w:lang w:val="uk-UA"/>
        </w:rPr>
        <w:tab/>
        <w:t xml:space="preserve">       </w:t>
      </w:r>
      <w:r w:rsidR="004E670E">
        <w:rPr>
          <w:sz w:val="28"/>
          <w:szCs w:val="28"/>
          <w:lang w:val="uk-UA"/>
        </w:rPr>
        <w:tab/>
      </w:r>
      <w:r w:rsidR="004E670E">
        <w:rPr>
          <w:sz w:val="28"/>
          <w:szCs w:val="28"/>
          <w:lang w:val="uk-UA"/>
        </w:rPr>
        <w:tab/>
      </w:r>
      <w:r w:rsidR="004E670E">
        <w:rPr>
          <w:sz w:val="28"/>
          <w:szCs w:val="28"/>
          <w:lang w:val="uk-UA"/>
        </w:rPr>
        <w:tab/>
      </w:r>
      <w:r w:rsidR="004E670E">
        <w:rPr>
          <w:sz w:val="28"/>
          <w:szCs w:val="28"/>
          <w:lang w:val="uk-UA"/>
        </w:rPr>
        <w:tab/>
        <w:t xml:space="preserve">                                                             </w:t>
      </w:r>
      <w:r w:rsidR="004E670E" w:rsidRPr="00823021">
        <w:rPr>
          <w:b/>
          <w:sz w:val="28"/>
          <w:szCs w:val="28"/>
          <w:lang w:val="uk-UA"/>
        </w:rPr>
        <w:br w:type="textWrapping" w:clear="all"/>
      </w:r>
    </w:p>
    <w:p w:rsidR="004E670E" w:rsidRDefault="004E670E" w:rsidP="004E670E">
      <w:pPr>
        <w:jc w:val="center"/>
        <w:rPr>
          <w:b/>
          <w:sz w:val="28"/>
          <w:szCs w:val="28"/>
          <w:lang w:val="uk-UA"/>
        </w:rPr>
      </w:pPr>
      <w:r w:rsidRPr="006463AF">
        <w:rPr>
          <w:b/>
          <w:sz w:val="28"/>
          <w:szCs w:val="28"/>
          <w:lang w:val="uk-UA"/>
        </w:rPr>
        <w:t>КРЕМЕНЧУЦЬКА МІСЬКА РАДА</w:t>
      </w:r>
    </w:p>
    <w:p w:rsidR="004E670E" w:rsidRPr="006463AF" w:rsidRDefault="004E670E" w:rsidP="004E670E">
      <w:pPr>
        <w:jc w:val="center"/>
        <w:rPr>
          <w:b/>
          <w:sz w:val="16"/>
          <w:szCs w:val="16"/>
          <w:lang w:val="uk-UA"/>
        </w:rPr>
      </w:pPr>
    </w:p>
    <w:p w:rsidR="004E670E" w:rsidRDefault="004E670E" w:rsidP="004E670E">
      <w:pPr>
        <w:jc w:val="center"/>
        <w:rPr>
          <w:b/>
          <w:sz w:val="28"/>
          <w:szCs w:val="28"/>
          <w:lang w:val="uk-UA"/>
        </w:rPr>
      </w:pPr>
      <w:r w:rsidRPr="006463AF">
        <w:rPr>
          <w:b/>
          <w:sz w:val="28"/>
          <w:szCs w:val="28"/>
          <w:lang w:val="uk-UA"/>
        </w:rPr>
        <w:t>ПОЛТАВСЬКОЇ ОБЛАСТІ</w:t>
      </w:r>
    </w:p>
    <w:p w:rsidR="004E670E" w:rsidRPr="006463AF" w:rsidRDefault="004E670E" w:rsidP="004E670E">
      <w:pPr>
        <w:jc w:val="center"/>
        <w:rPr>
          <w:b/>
          <w:sz w:val="16"/>
          <w:szCs w:val="16"/>
          <w:lang w:val="uk-UA"/>
        </w:rPr>
      </w:pPr>
    </w:p>
    <w:p w:rsidR="004E670E" w:rsidRDefault="004E670E" w:rsidP="004E670E">
      <w:pPr>
        <w:jc w:val="center"/>
        <w:rPr>
          <w:b/>
          <w:sz w:val="28"/>
          <w:szCs w:val="28"/>
          <w:lang w:val="uk-UA"/>
        </w:rPr>
      </w:pPr>
      <w:r w:rsidRPr="00913158">
        <w:rPr>
          <w:b/>
          <w:bCs/>
          <w:sz w:val="28"/>
          <w:szCs w:val="28"/>
          <w:lang w:val="en-US"/>
        </w:rPr>
        <w:t>X</w:t>
      </w:r>
      <w:r>
        <w:rPr>
          <w:b/>
          <w:bCs/>
          <w:sz w:val="28"/>
          <w:szCs w:val="28"/>
          <w:lang w:val="en-US"/>
        </w:rPr>
        <w:t>LI</w:t>
      </w:r>
      <w:r w:rsidRPr="00D27092">
        <w:rPr>
          <w:b/>
          <w:color w:val="000000"/>
          <w:sz w:val="28"/>
          <w:szCs w:val="28"/>
          <w:lang w:val="uk-UA"/>
        </w:rPr>
        <w:t xml:space="preserve"> </w:t>
      </w:r>
      <w:r>
        <w:rPr>
          <w:b/>
          <w:sz w:val="28"/>
          <w:szCs w:val="28"/>
          <w:lang w:val="uk-UA"/>
        </w:rPr>
        <w:t>СЕСІЯ МІСЬКОЇ РАДИ VII СКЛИКАННЯ</w:t>
      </w:r>
    </w:p>
    <w:p w:rsidR="004E670E" w:rsidRPr="001D3F27" w:rsidRDefault="004E670E" w:rsidP="004E670E">
      <w:pPr>
        <w:jc w:val="both"/>
        <w:rPr>
          <w:sz w:val="28"/>
          <w:szCs w:val="28"/>
          <w:lang w:val="uk-UA"/>
        </w:rPr>
      </w:pPr>
      <w:r>
        <w:rPr>
          <w:sz w:val="28"/>
          <w:szCs w:val="28"/>
          <w:lang w:val="uk-UA"/>
        </w:rPr>
        <w:t xml:space="preserve">                     </w:t>
      </w:r>
    </w:p>
    <w:p w:rsidR="004E670E" w:rsidRDefault="004E670E" w:rsidP="004E670E">
      <w:pPr>
        <w:jc w:val="center"/>
        <w:rPr>
          <w:b/>
          <w:sz w:val="28"/>
          <w:szCs w:val="28"/>
          <w:lang w:val="uk-UA"/>
        </w:rPr>
      </w:pPr>
      <w:r>
        <w:rPr>
          <w:b/>
          <w:sz w:val="28"/>
          <w:szCs w:val="28"/>
          <w:lang w:val="uk-UA"/>
        </w:rPr>
        <w:t>РІШЕННЯ</w:t>
      </w:r>
    </w:p>
    <w:p w:rsidR="004E670E" w:rsidRDefault="004E670E" w:rsidP="004E670E">
      <w:pPr>
        <w:jc w:val="center"/>
        <w:rPr>
          <w:b/>
          <w:sz w:val="28"/>
          <w:szCs w:val="28"/>
          <w:lang w:val="uk-UA"/>
        </w:rPr>
      </w:pPr>
    </w:p>
    <w:p w:rsidR="004E670E" w:rsidRDefault="004E670E" w:rsidP="004E670E">
      <w:pPr>
        <w:jc w:val="both"/>
        <w:rPr>
          <w:b/>
          <w:sz w:val="28"/>
          <w:szCs w:val="28"/>
          <w:lang w:val="uk-UA"/>
        </w:rPr>
      </w:pPr>
      <w:r>
        <w:rPr>
          <w:b/>
          <w:sz w:val="28"/>
          <w:szCs w:val="28"/>
          <w:lang w:val="uk-UA"/>
        </w:rPr>
        <w:t>від                  2020 року</w:t>
      </w:r>
    </w:p>
    <w:p w:rsidR="004E670E" w:rsidRDefault="004E670E" w:rsidP="004E670E">
      <w:pPr>
        <w:jc w:val="both"/>
        <w:rPr>
          <w:lang w:val="uk-UA"/>
        </w:rPr>
      </w:pPr>
      <w:r>
        <w:rPr>
          <w:sz w:val="16"/>
          <w:szCs w:val="16"/>
          <w:lang w:val="uk-UA"/>
        </w:rPr>
        <w:t xml:space="preserve"> </w:t>
      </w:r>
      <w:r>
        <w:rPr>
          <w:lang w:val="uk-UA"/>
        </w:rPr>
        <w:t>м. Кременчук</w:t>
      </w:r>
    </w:p>
    <w:p w:rsidR="00162369" w:rsidRPr="004E670E" w:rsidRDefault="002D14F5" w:rsidP="004E670E">
      <w:pPr>
        <w:pStyle w:val="a6"/>
        <w:rPr>
          <w:sz w:val="24"/>
          <w:szCs w:val="24"/>
          <w:lang w:val="uk-UA"/>
        </w:rPr>
      </w:pPr>
      <w:r w:rsidRPr="002E40E6">
        <w:rPr>
          <w:sz w:val="24"/>
          <w:szCs w:val="24"/>
          <w:lang w:val="uk-UA"/>
        </w:rPr>
        <w:t xml:space="preserve"> </w:t>
      </w:r>
    </w:p>
    <w:p w:rsidR="00FE6E3B" w:rsidRDefault="00FE6E3B" w:rsidP="00FE6E3B">
      <w:pPr>
        <w:pStyle w:val="a6"/>
        <w:rPr>
          <w:rFonts w:ascii="Times New Roman" w:hAnsi="Times New Roman"/>
          <w:b/>
          <w:sz w:val="28"/>
          <w:szCs w:val="28"/>
        </w:rPr>
      </w:pPr>
      <w:r>
        <w:rPr>
          <w:rFonts w:ascii="Times New Roman" w:hAnsi="Times New Roman"/>
          <w:b/>
          <w:sz w:val="28"/>
          <w:szCs w:val="28"/>
        </w:rPr>
        <w:t xml:space="preserve">Про </w:t>
      </w:r>
      <w:proofErr w:type="spellStart"/>
      <w:r>
        <w:rPr>
          <w:rFonts w:ascii="Times New Roman" w:hAnsi="Times New Roman"/>
          <w:b/>
          <w:sz w:val="28"/>
          <w:szCs w:val="28"/>
        </w:rPr>
        <w:t>внесення</w:t>
      </w:r>
      <w:proofErr w:type="spellEnd"/>
      <w:r>
        <w:rPr>
          <w:rFonts w:ascii="Times New Roman" w:hAnsi="Times New Roman"/>
          <w:b/>
          <w:sz w:val="28"/>
          <w:szCs w:val="28"/>
        </w:rPr>
        <w:t xml:space="preserve"> </w:t>
      </w:r>
      <w:proofErr w:type="spellStart"/>
      <w:r>
        <w:rPr>
          <w:rFonts w:ascii="Times New Roman" w:hAnsi="Times New Roman"/>
          <w:b/>
          <w:sz w:val="28"/>
          <w:szCs w:val="28"/>
        </w:rPr>
        <w:t>змін</w:t>
      </w:r>
      <w:proofErr w:type="spellEnd"/>
      <w:r>
        <w:rPr>
          <w:rFonts w:ascii="Times New Roman" w:hAnsi="Times New Roman"/>
          <w:b/>
          <w:sz w:val="28"/>
          <w:szCs w:val="28"/>
        </w:rPr>
        <w:t xml:space="preserve"> до </w:t>
      </w:r>
      <w:proofErr w:type="spellStart"/>
      <w:proofErr w:type="gramStart"/>
      <w:r>
        <w:rPr>
          <w:rFonts w:ascii="Times New Roman" w:hAnsi="Times New Roman"/>
          <w:b/>
          <w:sz w:val="28"/>
          <w:szCs w:val="28"/>
        </w:rPr>
        <w:t>р</w:t>
      </w:r>
      <w:proofErr w:type="gramEnd"/>
      <w:r>
        <w:rPr>
          <w:rFonts w:ascii="Times New Roman" w:hAnsi="Times New Roman"/>
          <w:b/>
          <w:sz w:val="28"/>
          <w:szCs w:val="28"/>
        </w:rPr>
        <w:t>ішення</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p>
    <w:p w:rsidR="00FE6E3B" w:rsidRDefault="00FE6E3B" w:rsidP="00FE6E3B">
      <w:pPr>
        <w:pStyle w:val="a6"/>
        <w:rPr>
          <w:rFonts w:ascii="Times New Roman" w:hAnsi="Times New Roman"/>
          <w:b/>
          <w:sz w:val="28"/>
          <w:szCs w:val="28"/>
        </w:rPr>
      </w:pPr>
      <w:proofErr w:type="gramStart"/>
      <w:r>
        <w:rPr>
          <w:rFonts w:ascii="Times New Roman" w:hAnsi="Times New Roman"/>
          <w:b/>
          <w:sz w:val="28"/>
          <w:szCs w:val="28"/>
        </w:rPr>
        <w:t>ради</w:t>
      </w:r>
      <w:proofErr w:type="gramEnd"/>
      <w:r>
        <w:rPr>
          <w:rFonts w:ascii="Times New Roman" w:hAnsi="Times New Roman"/>
          <w:b/>
          <w:sz w:val="28"/>
          <w:szCs w:val="28"/>
        </w:rPr>
        <w:t xml:space="preserve"> </w:t>
      </w:r>
      <w:proofErr w:type="spellStart"/>
      <w:r>
        <w:rPr>
          <w:rFonts w:ascii="Times New Roman" w:hAnsi="Times New Roman"/>
          <w:b/>
          <w:sz w:val="28"/>
          <w:szCs w:val="28"/>
        </w:rPr>
        <w:t>від</w:t>
      </w:r>
      <w:proofErr w:type="spellEnd"/>
      <w:r>
        <w:rPr>
          <w:rFonts w:ascii="Times New Roman" w:hAnsi="Times New Roman"/>
          <w:b/>
          <w:sz w:val="28"/>
          <w:szCs w:val="28"/>
        </w:rPr>
        <w:t xml:space="preserve"> 30 </w:t>
      </w:r>
      <w:proofErr w:type="spellStart"/>
      <w:r>
        <w:rPr>
          <w:rFonts w:ascii="Times New Roman" w:hAnsi="Times New Roman"/>
          <w:b/>
          <w:sz w:val="28"/>
          <w:szCs w:val="28"/>
        </w:rPr>
        <w:t>березня</w:t>
      </w:r>
      <w:proofErr w:type="spellEnd"/>
      <w:r>
        <w:rPr>
          <w:rFonts w:ascii="Times New Roman" w:hAnsi="Times New Roman"/>
          <w:b/>
          <w:sz w:val="28"/>
          <w:szCs w:val="28"/>
        </w:rPr>
        <w:t xml:space="preserve"> 2018 року «Про </w:t>
      </w:r>
    </w:p>
    <w:p w:rsidR="00FE6E3B" w:rsidRDefault="00FE6E3B" w:rsidP="00FE6E3B">
      <w:pPr>
        <w:pStyle w:val="a6"/>
        <w:rPr>
          <w:rFonts w:ascii="Times New Roman" w:hAnsi="Times New Roman"/>
          <w:b/>
          <w:sz w:val="28"/>
          <w:szCs w:val="28"/>
        </w:rPr>
      </w:pPr>
      <w:proofErr w:type="spellStart"/>
      <w:r>
        <w:rPr>
          <w:rFonts w:ascii="Times New Roman" w:hAnsi="Times New Roman"/>
          <w:b/>
          <w:sz w:val="28"/>
          <w:szCs w:val="28"/>
        </w:rPr>
        <w:t>затвердження</w:t>
      </w:r>
      <w:proofErr w:type="spellEnd"/>
      <w:r>
        <w:rPr>
          <w:rFonts w:ascii="Times New Roman" w:hAnsi="Times New Roman"/>
          <w:b/>
          <w:sz w:val="28"/>
          <w:szCs w:val="28"/>
        </w:rPr>
        <w:t xml:space="preserve"> </w:t>
      </w:r>
      <w:proofErr w:type="spellStart"/>
      <w:r>
        <w:rPr>
          <w:rFonts w:ascii="Times New Roman" w:hAnsi="Times New Roman"/>
          <w:b/>
          <w:sz w:val="28"/>
          <w:szCs w:val="28"/>
        </w:rPr>
        <w:t>комплексної</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r>
        <w:rPr>
          <w:rFonts w:ascii="Times New Roman" w:hAnsi="Times New Roman"/>
          <w:b/>
          <w:sz w:val="28"/>
          <w:szCs w:val="28"/>
        </w:rPr>
        <w:t xml:space="preserve"> </w:t>
      </w:r>
    </w:p>
    <w:p w:rsidR="00FE6E3B" w:rsidRDefault="00FE6E3B" w:rsidP="00FE6E3B">
      <w:pPr>
        <w:pStyle w:val="a6"/>
        <w:rPr>
          <w:rFonts w:ascii="Times New Roman" w:hAnsi="Times New Roman"/>
          <w:b/>
          <w:sz w:val="28"/>
          <w:szCs w:val="28"/>
        </w:rPr>
      </w:pPr>
      <w:proofErr w:type="spellStart"/>
      <w:r>
        <w:rPr>
          <w:rFonts w:ascii="Times New Roman" w:hAnsi="Times New Roman"/>
          <w:b/>
          <w:sz w:val="28"/>
          <w:szCs w:val="28"/>
        </w:rPr>
        <w:t>розвитку</w:t>
      </w:r>
      <w:proofErr w:type="spellEnd"/>
      <w:r>
        <w:rPr>
          <w:rFonts w:ascii="Times New Roman" w:hAnsi="Times New Roman"/>
          <w:b/>
          <w:sz w:val="28"/>
          <w:szCs w:val="28"/>
        </w:rPr>
        <w:t xml:space="preserve"> </w:t>
      </w:r>
      <w:proofErr w:type="spellStart"/>
      <w:r>
        <w:rPr>
          <w:rFonts w:ascii="Times New Roman" w:hAnsi="Times New Roman"/>
          <w:b/>
          <w:sz w:val="28"/>
          <w:szCs w:val="28"/>
        </w:rPr>
        <w:t>комунального</w:t>
      </w:r>
      <w:proofErr w:type="spellEnd"/>
      <w:r>
        <w:rPr>
          <w:rFonts w:ascii="Times New Roman" w:hAnsi="Times New Roman"/>
          <w:b/>
          <w:sz w:val="28"/>
          <w:szCs w:val="28"/>
        </w:rPr>
        <w:t xml:space="preserve"> </w:t>
      </w:r>
      <w:proofErr w:type="spellStart"/>
      <w:r>
        <w:rPr>
          <w:rFonts w:ascii="Times New Roman" w:hAnsi="Times New Roman"/>
          <w:b/>
          <w:sz w:val="28"/>
          <w:szCs w:val="28"/>
        </w:rPr>
        <w:t>некомерційного</w:t>
      </w:r>
      <w:proofErr w:type="spellEnd"/>
      <w:r>
        <w:rPr>
          <w:rFonts w:ascii="Times New Roman" w:hAnsi="Times New Roman"/>
          <w:b/>
          <w:sz w:val="28"/>
          <w:szCs w:val="28"/>
        </w:rPr>
        <w:t xml:space="preserve"> </w:t>
      </w:r>
    </w:p>
    <w:p w:rsidR="00FE6E3B" w:rsidRDefault="00FE6E3B" w:rsidP="00FE6E3B">
      <w:pPr>
        <w:pStyle w:val="a6"/>
        <w:rPr>
          <w:rFonts w:ascii="Times New Roman" w:hAnsi="Times New Roman"/>
          <w:b/>
          <w:color w:val="000000" w:themeColor="text1"/>
          <w:sz w:val="28"/>
          <w:szCs w:val="28"/>
          <w:lang w:val="uk-UA"/>
        </w:rPr>
      </w:pPr>
      <w:proofErr w:type="spellStart"/>
      <w:r>
        <w:rPr>
          <w:rFonts w:ascii="Times New Roman" w:hAnsi="Times New Roman"/>
          <w:b/>
          <w:sz w:val="28"/>
          <w:szCs w:val="28"/>
        </w:rPr>
        <w:t>медичного</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gramEnd"/>
      <w:r>
        <w:rPr>
          <w:rFonts w:ascii="Times New Roman" w:hAnsi="Times New Roman"/>
          <w:b/>
          <w:sz w:val="28"/>
          <w:szCs w:val="28"/>
        </w:rPr>
        <w:t>ідприємства</w:t>
      </w:r>
      <w:proofErr w:type="spellEnd"/>
      <w:r>
        <w:rPr>
          <w:rFonts w:ascii="Times New Roman" w:hAnsi="Times New Roman"/>
          <w:b/>
          <w:sz w:val="28"/>
          <w:szCs w:val="28"/>
        </w:rPr>
        <w:t xml:space="preserve"> </w:t>
      </w:r>
      <w:r w:rsidRPr="006D77ED">
        <w:rPr>
          <w:rFonts w:ascii="Times New Roman" w:hAnsi="Times New Roman"/>
          <w:b/>
          <w:color w:val="000000" w:themeColor="text1"/>
          <w:sz w:val="28"/>
          <w:szCs w:val="28"/>
          <w:lang w:val="uk-UA"/>
        </w:rPr>
        <w:t xml:space="preserve">«Кременчуцька </w:t>
      </w:r>
    </w:p>
    <w:p w:rsidR="00FE6E3B" w:rsidRPr="00C208AA" w:rsidRDefault="00FE6E3B" w:rsidP="00FE6E3B">
      <w:pPr>
        <w:pStyle w:val="a6"/>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міська </w:t>
      </w:r>
      <w:r w:rsidR="00C208AA">
        <w:rPr>
          <w:rFonts w:ascii="Times New Roman" w:hAnsi="Times New Roman"/>
          <w:b/>
          <w:color w:val="000000" w:themeColor="text1"/>
          <w:sz w:val="28"/>
          <w:szCs w:val="28"/>
          <w:lang w:val="uk-UA"/>
        </w:rPr>
        <w:t>дитяча лікарня</w:t>
      </w:r>
      <w:r w:rsidRPr="006D77ED">
        <w:rPr>
          <w:rFonts w:ascii="Times New Roman" w:hAnsi="Times New Roman"/>
          <w:b/>
          <w:color w:val="000000" w:themeColor="text1"/>
          <w:sz w:val="28"/>
          <w:szCs w:val="28"/>
          <w:lang w:val="uk-UA"/>
        </w:rPr>
        <w:t>»</w:t>
      </w:r>
      <w:r>
        <w:rPr>
          <w:rFonts w:ascii="Times New Roman" w:hAnsi="Times New Roman"/>
          <w:b/>
          <w:color w:val="000000" w:themeColor="text1"/>
          <w:sz w:val="28"/>
          <w:szCs w:val="28"/>
          <w:lang w:val="uk-UA"/>
        </w:rPr>
        <w:t xml:space="preserve"> на 2018-2020</w:t>
      </w:r>
      <w:r w:rsidRPr="006D77ED">
        <w:rPr>
          <w:rFonts w:ascii="Times New Roman" w:hAnsi="Times New Roman"/>
          <w:b/>
          <w:color w:val="000000" w:themeColor="text1"/>
          <w:sz w:val="28"/>
          <w:szCs w:val="28"/>
          <w:lang w:val="uk-UA"/>
        </w:rPr>
        <w:t xml:space="preserve"> роки</w:t>
      </w:r>
      <w:r>
        <w:rPr>
          <w:rFonts w:ascii="Times New Roman" w:hAnsi="Times New Roman"/>
          <w:b/>
          <w:color w:val="000000" w:themeColor="text1"/>
          <w:sz w:val="28"/>
          <w:szCs w:val="28"/>
          <w:lang w:val="uk-UA"/>
        </w:rPr>
        <w:t>»</w:t>
      </w:r>
    </w:p>
    <w:p w:rsidR="00FE6E3B" w:rsidRPr="006D77ED" w:rsidRDefault="00FE6E3B" w:rsidP="00FE6E3B">
      <w:pPr>
        <w:pStyle w:val="a6"/>
        <w:rPr>
          <w:rFonts w:ascii="Times New Roman" w:hAnsi="Times New Roman"/>
          <w:sz w:val="28"/>
          <w:szCs w:val="28"/>
          <w:lang w:val="uk-UA"/>
        </w:rPr>
      </w:pPr>
    </w:p>
    <w:p w:rsidR="00FE6E3B" w:rsidRDefault="00FE6E3B" w:rsidP="00F34EFA">
      <w:pPr>
        <w:pStyle w:val="a6"/>
        <w:ind w:firstLine="708"/>
        <w:jc w:val="both"/>
        <w:rPr>
          <w:rFonts w:ascii="Times New Roman" w:hAnsi="Times New Roman"/>
          <w:sz w:val="28"/>
          <w:szCs w:val="28"/>
          <w:lang w:val="uk-UA"/>
        </w:rPr>
      </w:pPr>
      <w:r w:rsidRPr="006D77ED">
        <w:rPr>
          <w:rFonts w:ascii="Times New Roman" w:hAnsi="Times New Roman"/>
          <w:sz w:val="28"/>
          <w:szCs w:val="28"/>
          <w:lang w:val="uk-UA"/>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господарської діяльності в медичній галузі – створення комунального некомерційного медичного підприємства, на виконання рішення Кременчуцької міської</w:t>
      </w:r>
      <w:r w:rsidR="00C208AA">
        <w:rPr>
          <w:rFonts w:ascii="Times New Roman" w:hAnsi="Times New Roman"/>
          <w:sz w:val="28"/>
          <w:szCs w:val="28"/>
          <w:lang w:val="uk-UA"/>
        </w:rPr>
        <w:t xml:space="preserve"> ради Полтавської області від 21 грудня </w:t>
      </w:r>
      <w:r w:rsidRPr="006D77ED">
        <w:rPr>
          <w:rFonts w:ascii="Times New Roman" w:hAnsi="Times New Roman"/>
          <w:sz w:val="28"/>
          <w:szCs w:val="28"/>
          <w:lang w:val="uk-UA"/>
        </w:rPr>
        <w:t>2017 р</w:t>
      </w:r>
      <w:r>
        <w:rPr>
          <w:rFonts w:ascii="Times New Roman" w:hAnsi="Times New Roman"/>
          <w:sz w:val="28"/>
          <w:szCs w:val="28"/>
          <w:lang w:val="uk-UA"/>
        </w:rPr>
        <w:t>оку «Про ре</w:t>
      </w:r>
      <w:r w:rsidR="00C208AA">
        <w:rPr>
          <w:rFonts w:ascii="Times New Roman" w:hAnsi="Times New Roman"/>
          <w:sz w:val="28"/>
          <w:szCs w:val="28"/>
          <w:lang w:val="uk-UA"/>
        </w:rPr>
        <w:t>організацію Кременчуцької</w:t>
      </w:r>
      <w:r>
        <w:rPr>
          <w:rFonts w:ascii="Times New Roman" w:hAnsi="Times New Roman"/>
          <w:sz w:val="28"/>
          <w:szCs w:val="28"/>
          <w:lang w:val="uk-UA"/>
        </w:rPr>
        <w:t xml:space="preserve"> міської </w:t>
      </w:r>
      <w:r w:rsidR="00C208AA">
        <w:rPr>
          <w:rFonts w:ascii="Times New Roman" w:hAnsi="Times New Roman"/>
          <w:sz w:val="28"/>
          <w:szCs w:val="28"/>
          <w:lang w:val="uk-UA"/>
        </w:rPr>
        <w:t>дитячої лікарні</w:t>
      </w:r>
      <w:r>
        <w:rPr>
          <w:rFonts w:ascii="Times New Roman" w:hAnsi="Times New Roman"/>
          <w:sz w:val="28"/>
          <w:szCs w:val="28"/>
          <w:lang w:val="uk-UA"/>
        </w:rPr>
        <w:t xml:space="preserve"> </w:t>
      </w:r>
      <w:r w:rsidRPr="006D77ED">
        <w:rPr>
          <w:rFonts w:ascii="Times New Roman" w:hAnsi="Times New Roman"/>
          <w:sz w:val="28"/>
          <w:szCs w:val="28"/>
          <w:lang w:val="uk-UA"/>
        </w:rPr>
        <w:t>шляхом перетворення»,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F34EFA" w:rsidRPr="00F34EFA" w:rsidRDefault="00F34EFA" w:rsidP="00F34EFA">
      <w:pPr>
        <w:pStyle w:val="a6"/>
        <w:ind w:firstLine="708"/>
        <w:jc w:val="both"/>
        <w:rPr>
          <w:rFonts w:ascii="Times New Roman" w:hAnsi="Times New Roman"/>
          <w:b/>
          <w:sz w:val="28"/>
          <w:szCs w:val="28"/>
          <w:lang w:val="uk-UA"/>
        </w:rPr>
      </w:pPr>
    </w:p>
    <w:p w:rsidR="00FE6E3B" w:rsidRDefault="00FE6E3B" w:rsidP="00F34EFA">
      <w:pPr>
        <w:ind w:firstLine="709"/>
        <w:jc w:val="center"/>
        <w:rPr>
          <w:b/>
          <w:sz w:val="28"/>
          <w:szCs w:val="28"/>
          <w:lang w:val="uk-UA"/>
        </w:rPr>
      </w:pPr>
      <w:r w:rsidRPr="00F34EFA">
        <w:rPr>
          <w:b/>
          <w:sz w:val="28"/>
          <w:szCs w:val="28"/>
          <w:lang w:val="uk-UA"/>
        </w:rPr>
        <w:t>вирішила:</w:t>
      </w:r>
    </w:p>
    <w:p w:rsidR="00F34EFA" w:rsidRPr="00F34EFA" w:rsidRDefault="00F34EFA" w:rsidP="00F34EFA">
      <w:pPr>
        <w:ind w:firstLine="709"/>
        <w:jc w:val="center"/>
        <w:rPr>
          <w:b/>
          <w:sz w:val="28"/>
          <w:szCs w:val="28"/>
          <w:lang w:val="uk-UA"/>
        </w:rPr>
      </w:pPr>
    </w:p>
    <w:p w:rsidR="00FE6E3B" w:rsidRDefault="00B71A9E" w:rsidP="00FE6E3B">
      <w:pPr>
        <w:pStyle w:val="a6"/>
        <w:numPr>
          <w:ilvl w:val="0"/>
          <w:numId w:val="2"/>
        </w:numPr>
        <w:ind w:left="0" w:firstLine="709"/>
        <w:jc w:val="both"/>
        <w:rPr>
          <w:rFonts w:ascii="Times New Roman" w:hAnsi="Times New Roman"/>
          <w:sz w:val="28"/>
          <w:szCs w:val="28"/>
          <w:lang w:val="uk-UA"/>
        </w:rPr>
      </w:pPr>
      <w:r>
        <w:rPr>
          <w:rFonts w:ascii="Times New Roman" w:hAnsi="Times New Roman"/>
          <w:sz w:val="28"/>
          <w:szCs w:val="28"/>
          <w:lang w:val="uk-UA"/>
        </w:rPr>
        <w:t>Внести зміни до рішення</w:t>
      </w:r>
      <w:r w:rsidR="00F34EFA">
        <w:rPr>
          <w:rFonts w:ascii="Times New Roman" w:hAnsi="Times New Roman"/>
          <w:sz w:val="28"/>
          <w:szCs w:val="28"/>
          <w:lang w:val="uk-UA"/>
        </w:rPr>
        <w:t xml:space="preserve"> </w:t>
      </w:r>
      <w:r>
        <w:rPr>
          <w:rFonts w:ascii="Times New Roman" w:hAnsi="Times New Roman"/>
          <w:sz w:val="28"/>
          <w:szCs w:val="28"/>
          <w:lang w:val="uk-UA"/>
        </w:rPr>
        <w:t>міської ради</w:t>
      </w:r>
      <w:r w:rsidR="00FE6E3B" w:rsidRPr="005778D4">
        <w:rPr>
          <w:rFonts w:ascii="Times New Roman" w:hAnsi="Times New Roman"/>
          <w:sz w:val="28"/>
          <w:szCs w:val="28"/>
          <w:lang w:val="uk-UA"/>
        </w:rPr>
        <w:t xml:space="preserve"> від 30 березня 2018 року «Про </w:t>
      </w:r>
      <w:r w:rsidR="00FE6E3B">
        <w:rPr>
          <w:rFonts w:ascii="Times New Roman" w:hAnsi="Times New Roman"/>
          <w:sz w:val="28"/>
          <w:szCs w:val="28"/>
          <w:lang w:val="uk-UA"/>
        </w:rPr>
        <w:t>затвердження комплексної програми</w:t>
      </w:r>
      <w:r w:rsidR="00F34EFA">
        <w:rPr>
          <w:rFonts w:ascii="Times New Roman" w:hAnsi="Times New Roman"/>
          <w:sz w:val="28"/>
          <w:szCs w:val="28"/>
          <w:lang w:val="uk-UA"/>
        </w:rPr>
        <w:t xml:space="preserve"> розвитку </w:t>
      </w:r>
      <w:r w:rsidR="00FE6E3B" w:rsidRPr="005778D4">
        <w:rPr>
          <w:rFonts w:ascii="Times New Roman" w:hAnsi="Times New Roman"/>
          <w:sz w:val="28"/>
          <w:szCs w:val="28"/>
          <w:lang w:val="uk-UA"/>
        </w:rPr>
        <w:t>комунального</w:t>
      </w:r>
      <w:r w:rsidR="00FE6E3B">
        <w:rPr>
          <w:rFonts w:ascii="Times New Roman" w:hAnsi="Times New Roman"/>
          <w:sz w:val="28"/>
          <w:szCs w:val="28"/>
          <w:lang w:val="uk-UA"/>
        </w:rPr>
        <w:t xml:space="preserve"> </w:t>
      </w:r>
      <w:r w:rsidR="00FE6E3B" w:rsidRPr="005778D4">
        <w:rPr>
          <w:rFonts w:ascii="Times New Roman" w:hAnsi="Times New Roman"/>
          <w:sz w:val="28"/>
          <w:szCs w:val="28"/>
          <w:lang w:val="uk-UA"/>
        </w:rPr>
        <w:t xml:space="preserve">некомерційного медичного підприємства </w:t>
      </w:r>
      <w:r w:rsidR="00FE6E3B" w:rsidRPr="006D77ED">
        <w:rPr>
          <w:rFonts w:ascii="Times New Roman" w:hAnsi="Times New Roman"/>
          <w:color w:val="000000" w:themeColor="text1"/>
          <w:sz w:val="28"/>
          <w:szCs w:val="28"/>
          <w:lang w:val="uk-UA"/>
        </w:rPr>
        <w:t>«Кременчуц</w:t>
      </w:r>
      <w:r w:rsidR="00C208AA">
        <w:rPr>
          <w:rFonts w:ascii="Times New Roman" w:hAnsi="Times New Roman"/>
          <w:color w:val="000000" w:themeColor="text1"/>
          <w:sz w:val="28"/>
          <w:szCs w:val="28"/>
          <w:lang w:val="uk-UA"/>
        </w:rPr>
        <w:t>ька</w:t>
      </w:r>
      <w:r w:rsidR="00FE6E3B">
        <w:rPr>
          <w:rFonts w:ascii="Times New Roman" w:hAnsi="Times New Roman"/>
          <w:color w:val="000000" w:themeColor="text1"/>
          <w:sz w:val="28"/>
          <w:szCs w:val="28"/>
          <w:lang w:val="uk-UA"/>
        </w:rPr>
        <w:t xml:space="preserve"> міська </w:t>
      </w:r>
      <w:r w:rsidR="00C208AA">
        <w:rPr>
          <w:rFonts w:ascii="Times New Roman" w:hAnsi="Times New Roman"/>
          <w:color w:val="000000" w:themeColor="text1"/>
          <w:sz w:val="28"/>
          <w:szCs w:val="28"/>
          <w:lang w:val="uk-UA"/>
        </w:rPr>
        <w:t>дитяча лікарня</w:t>
      </w:r>
      <w:r w:rsidR="00FE6E3B" w:rsidRPr="006D77ED">
        <w:rPr>
          <w:rFonts w:ascii="Times New Roman" w:hAnsi="Times New Roman"/>
          <w:color w:val="000000" w:themeColor="text1"/>
          <w:sz w:val="28"/>
          <w:szCs w:val="28"/>
          <w:lang w:val="uk-UA"/>
        </w:rPr>
        <w:t>»</w:t>
      </w:r>
      <w:r w:rsidR="00FE6E3B">
        <w:rPr>
          <w:rFonts w:ascii="Times New Roman" w:hAnsi="Times New Roman"/>
          <w:color w:val="000000" w:themeColor="text1"/>
          <w:sz w:val="28"/>
          <w:szCs w:val="28"/>
          <w:lang w:val="uk-UA"/>
        </w:rPr>
        <w:t xml:space="preserve"> на 2018-2020</w:t>
      </w:r>
      <w:r w:rsidR="00FE6E3B" w:rsidRPr="006D77ED">
        <w:rPr>
          <w:rFonts w:ascii="Times New Roman" w:hAnsi="Times New Roman"/>
          <w:color w:val="000000" w:themeColor="text1"/>
          <w:sz w:val="28"/>
          <w:szCs w:val="28"/>
          <w:lang w:val="uk-UA"/>
        </w:rPr>
        <w:t xml:space="preserve"> роки</w:t>
      </w:r>
      <w:r w:rsidR="00FE6E3B">
        <w:rPr>
          <w:rFonts w:ascii="Times New Roman" w:hAnsi="Times New Roman"/>
          <w:color w:val="000000" w:themeColor="text1"/>
          <w:sz w:val="28"/>
          <w:szCs w:val="28"/>
          <w:lang w:val="uk-UA"/>
        </w:rPr>
        <w:t>», виклавши додаток до програми у новій редакції</w:t>
      </w:r>
      <w:r w:rsidR="00FE6E3B" w:rsidRPr="00883E7A">
        <w:rPr>
          <w:rFonts w:ascii="Times New Roman" w:hAnsi="Times New Roman"/>
          <w:sz w:val="28"/>
          <w:szCs w:val="28"/>
          <w:lang w:val="uk-UA"/>
        </w:rPr>
        <w:t xml:space="preserve"> (додається).</w:t>
      </w:r>
    </w:p>
    <w:p w:rsidR="004E670E" w:rsidRPr="004E670E" w:rsidRDefault="004E670E" w:rsidP="004E670E">
      <w:pPr>
        <w:pStyle w:val="a6"/>
        <w:numPr>
          <w:ilvl w:val="0"/>
          <w:numId w:val="2"/>
        </w:numPr>
        <w:ind w:left="0" w:firstLine="709"/>
        <w:jc w:val="both"/>
        <w:rPr>
          <w:rFonts w:ascii="Times New Roman" w:hAnsi="Times New Roman"/>
          <w:sz w:val="28"/>
          <w:szCs w:val="28"/>
          <w:lang w:val="uk-UA"/>
        </w:rPr>
      </w:pPr>
      <w:r>
        <w:rPr>
          <w:rFonts w:ascii="Times New Roman" w:hAnsi="Times New Roman"/>
          <w:sz w:val="28"/>
          <w:szCs w:val="28"/>
          <w:lang w:val="uk-UA"/>
        </w:rPr>
        <w:t>Рішення міської ради від 21 лютого 2019 року «Про внесення змін до рішення міської ради від 30 березня 2018 року «Про затвердження комплексної програми розвитку комунального некомерційного медичного підприємства «Кременчуцька міська дит</w:t>
      </w:r>
      <w:r w:rsidR="00F25C6A">
        <w:rPr>
          <w:rFonts w:ascii="Times New Roman" w:hAnsi="Times New Roman"/>
          <w:sz w:val="28"/>
          <w:szCs w:val="28"/>
          <w:lang w:val="uk-UA"/>
        </w:rPr>
        <w:t>яча лікарня» на 2018-2020 роки»</w:t>
      </w:r>
      <w:bookmarkStart w:id="0" w:name="_GoBack"/>
      <w:bookmarkEnd w:id="0"/>
      <w:r>
        <w:rPr>
          <w:rFonts w:ascii="Times New Roman" w:hAnsi="Times New Roman"/>
          <w:sz w:val="28"/>
          <w:szCs w:val="28"/>
          <w:lang w:val="uk-UA"/>
        </w:rPr>
        <w:t xml:space="preserve"> вважати таким, що втратило чинність.</w:t>
      </w:r>
    </w:p>
    <w:p w:rsidR="00FE6E3B" w:rsidRDefault="004E670E" w:rsidP="00FE6E3B">
      <w:pPr>
        <w:pStyle w:val="a6"/>
        <w:ind w:firstLine="709"/>
        <w:jc w:val="both"/>
        <w:rPr>
          <w:rFonts w:ascii="Times New Roman" w:hAnsi="Times New Roman"/>
          <w:sz w:val="28"/>
          <w:szCs w:val="28"/>
        </w:rPr>
      </w:pPr>
      <w:r>
        <w:rPr>
          <w:rFonts w:ascii="Times New Roman" w:hAnsi="Times New Roman"/>
          <w:sz w:val="28"/>
          <w:szCs w:val="28"/>
          <w:lang w:val="uk-UA"/>
        </w:rPr>
        <w:t>3</w:t>
      </w:r>
      <w:r w:rsidR="00FE6E3B">
        <w:rPr>
          <w:rFonts w:ascii="Times New Roman" w:hAnsi="Times New Roman"/>
          <w:sz w:val="28"/>
          <w:szCs w:val="28"/>
        </w:rPr>
        <w:t xml:space="preserve">. </w:t>
      </w:r>
      <w:proofErr w:type="spellStart"/>
      <w:r w:rsidR="00FE6E3B">
        <w:rPr>
          <w:rFonts w:ascii="Times New Roman" w:hAnsi="Times New Roman"/>
          <w:sz w:val="28"/>
          <w:szCs w:val="28"/>
        </w:rPr>
        <w:t>Оприлюднити</w:t>
      </w:r>
      <w:proofErr w:type="spellEnd"/>
      <w:r w:rsidR="00FE6E3B">
        <w:rPr>
          <w:rFonts w:ascii="Times New Roman" w:hAnsi="Times New Roman"/>
          <w:sz w:val="28"/>
          <w:szCs w:val="28"/>
        </w:rPr>
        <w:t xml:space="preserve"> </w:t>
      </w:r>
      <w:proofErr w:type="spellStart"/>
      <w:proofErr w:type="gramStart"/>
      <w:r w:rsidR="00FE6E3B">
        <w:rPr>
          <w:rFonts w:ascii="Times New Roman" w:hAnsi="Times New Roman"/>
          <w:sz w:val="28"/>
          <w:szCs w:val="28"/>
        </w:rPr>
        <w:t>р</w:t>
      </w:r>
      <w:proofErr w:type="gramEnd"/>
      <w:r w:rsidR="00FE6E3B">
        <w:rPr>
          <w:rFonts w:ascii="Times New Roman" w:hAnsi="Times New Roman"/>
          <w:sz w:val="28"/>
          <w:szCs w:val="28"/>
        </w:rPr>
        <w:t>ішення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відповідно</w:t>
      </w:r>
      <w:proofErr w:type="spellEnd"/>
      <w:r w:rsidR="00FE6E3B">
        <w:rPr>
          <w:rFonts w:ascii="Times New Roman" w:hAnsi="Times New Roman"/>
          <w:sz w:val="28"/>
          <w:szCs w:val="28"/>
        </w:rPr>
        <w:t xml:space="preserve"> до </w:t>
      </w:r>
      <w:proofErr w:type="spellStart"/>
      <w:r w:rsidR="00FE6E3B">
        <w:rPr>
          <w:rFonts w:ascii="Times New Roman" w:hAnsi="Times New Roman"/>
          <w:sz w:val="28"/>
          <w:szCs w:val="28"/>
        </w:rPr>
        <w:t>вимог</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законодавства</w:t>
      </w:r>
      <w:proofErr w:type="spellEnd"/>
      <w:r w:rsidR="00FE6E3B">
        <w:rPr>
          <w:rFonts w:ascii="Times New Roman" w:hAnsi="Times New Roman"/>
          <w:sz w:val="28"/>
          <w:szCs w:val="28"/>
        </w:rPr>
        <w:t>.</w:t>
      </w:r>
    </w:p>
    <w:p w:rsidR="00FE6E3B" w:rsidRDefault="004E670E" w:rsidP="00FE6E3B">
      <w:pPr>
        <w:pStyle w:val="a6"/>
        <w:ind w:firstLine="709"/>
        <w:jc w:val="both"/>
        <w:rPr>
          <w:rFonts w:ascii="Times New Roman" w:hAnsi="Times New Roman"/>
          <w:sz w:val="28"/>
          <w:szCs w:val="28"/>
        </w:rPr>
      </w:pPr>
      <w:r>
        <w:rPr>
          <w:rFonts w:ascii="Times New Roman" w:hAnsi="Times New Roman"/>
          <w:sz w:val="28"/>
          <w:szCs w:val="28"/>
          <w:lang w:val="uk-UA"/>
        </w:rPr>
        <w:t>4</w:t>
      </w:r>
      <w:r w:rsidR="00FE6E3B">
        <w:rPr>
          <w:rFonts w:ascii="Times New Roman" w:hAnsi="Times New Roman"/>
          <w:sz w:val="28"/>
          <w:szCs w:val="28"/>
        </w:rPr>
        <w:t xml:space="preserve">. Контроль за </w:t>
      </w:r>
      <w:proofErr w:type="spellStart"/>
      <w:r w:rsidR="00FE6E3B">
        <w:rPr>
          <w:rFonts w:ascii="Times New Roman" w:hAnsi="Times New Roman"/>
          <w:sz w:val="28"/>
          <w:szCs w:val="28"/>
        </w:rPr>
        <w:t>виконанням</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цього</w:t>
      </w:r>
      <w:proofErr w:type="spellEnd"/>
      <w:r w:rsidR="00FE6E3B">
        <w:rPr>
          <w:rFonts w:ascii="Times New Roman" w:hAnsi="Times New Roman"/>
          <w:sz w:val="28"/>
          <w:szCs w:val="28"/>
        </w:rPr>
        <w:t xml:space="preserve"> </w:t>
      </w:r>
      <w:proofErr w:type="spellStart"/>
      <w:proofErr w:type="gramStart"/>
      <w:r w:rsidR="00FE6E3B">
        <w:rPr>
          <w:rFonts w:ascii="Times New Roman" w:hAnsi="Times New Roman"/>
          <w:sz w:val="28"/>
          <w:szCs w:val="28"/>
        </w:rPr>
        <w:t>р</w:t>
      </w:r>
      <w:proofErr w:type="gramEnd"/>
      <w:r w:rsidR="00FE6E3B">
        <w:rPr>
          <w:rFonts w:ascii="Times New Roman" w:hAnsi="Times New Roman"/>
          <w:sz w:val="28"/>
          <w:szCs w:val="28"/>
        </w:rPr>
        <w:t>ішення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покласти</w:t>
      </w:r>
      <w:proofErr w:type="spellEnd"/>
      <w:r w:rsidR="00FE6E3B">
        <w:rPr>
          <w:rFonts w:ascii="Times New Roman" w:hAnsi="Times New Roman"/>
          <w:sz w:val="28"/>
          <w:szCs w:val="28"/>
        </w:rPr>
        <w:t xml:space="preserve"> на заступника </w:t>
      </w:r>
      <w:proofErr w:type="spellStart"/>
      <w:r w:rsidR="00FE6E3B">
        <w:rPr>
          <w:rFonts w:ascii="Times New Roman" w:hAnsi="Times New Roman"/>
          <w:sz w:val="28"/>
          <w:szCs w:val="28"/>
        </w:rPr>
        <w:t>міського</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голови</w:t>
      </w:r>
      <w:proofErr w:type="spellEnd"/>
      <w:r w:rsidR="00FE6E3B">
        <w:rPr>
          <w:rFonts w:ascii="Times New Roman" w:hAnsi="Times New Roman"/>
          <w:sz w:val="28"/>
          <w:szCs w:val="28"/>
        </w:rPr>
        <w:t xml:space="preserve"> Усанову О.П. та </w:t>
      </w:r>
      <w:proofErr w:type="spellStart"/>
      <w:r w:rsidR="00FE6E3B">
        <w:rPr>
          <w:rFonts w:ascii="Times New Roman" w:hAnsi="Times New Roman"/>
          <w:sz w:val="28"/>
          <w:szCs w:val="28"/>
        </w:rPr>
        <w:t>постійну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депутатську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комісію</w:t>
      </w:r>
      <w:proofErr w:type="spellEnd"/>
      <w:r w:rsidR="00FE6E3B">
        <w:rPr>
          <w:rFonts w:ascii="Times New Roman" w:hAnsi="Times New Roman"/>
          <w:sz w:val="28"/>
          <w:szCs w:val="28"/>
        </w:rPr>
        <w:t xml:space="preserve"> з </w:t>
      </w:r>
      <w:proofErr w:type="spellStart"/>
      <w:r w:rsidR="00FE6E3B">
        <w:rPr>
          <w:rFonts w:ascii="Times New Roman" w:hAnsi="Times New Roman"/>
          <w:sz w:val="28"/>
          <w:szCs w:val="28"/>
        </w:rPr>
        <w:t>питань</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освіти</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молоді</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культури</w:t>
      </w:r>
      <w:proofErr w:type="spellEnd"/>
      <w:r w:rsidR="00FE6E3B">
        <w:rPr>
          <w:rFonts w:ascii="Times New Roman" w:hAnsi="Times New Roman"/>
          <w:sz w:val="28"/>
          <w:szCs w:val="28"/>
        </w:rPr>
        <w:t xml:space="preserve">, спорту, </w:t>
      </w:r>
      <w:proofErr w:type="spellStart"/>
      <w:r w:rsidR="00FE6E3B">
        <w:rPr>
          <w:rFonts w:ascii="Times New Roman" w:hAnsi="Times New Roman"/>
          <w:sz w:val="28"/>
          <w:szCs w:val="28"/>
        </w:rPr>
        <w:t>соціального</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захисту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населення</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розгляду</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питань</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lastRenderedPageBreak/>
        <w:t>пов’язаних</w:t>
      </w:r>
      <w:proofErr w:type="spellEnd"/>
      <w:r w:rsidR="00FE6E3B">
        <w:rPr>
          <w:rFonts w:ascii="Times New Roman" w:hAnsi="Times New Roman"/>
          <w:sz w:val="28"/>
          <w:szCs w:val="28"/>
        </w:rPr>
        <w:t xml:space="preserve"> з АТО, </w:t>
      </w:r>
      <w:proofErr w:type="spellStart"/>
      <w:r w:rsidR="00FE6E3B">
        <w:rPr>
          <w:rFonts w:ascii="Times New Roman" w:hAnsi="Times New Roman"/>
          <w:sz w:val="28"/>
          <w:szCs w:val="28"/>
        </w:rPr>
        <w:t>охорони</w:t>
      </w:r>
      <w:proofErr w:type="spellEnd"/>
      <w:r w:rsidR="00FE6E3B">
        <w:rPr>
          <w:rFonts w:ascii="Times New Roman" w:hAnsi="Times New Roman"/>
          <w:sz w:val="28"/>
          <w:szCs w:val="28"/>
        </w:rPr>
        <w:t xml:space="preserve"> </w:t>
      </w:r>
      <w:proofErr w:type="spellStart"/>
      <w:r w:rsidR="00FE6E3B">
        <w:rPr>
          <w:rFonts w:ascii="Times New Roman" w:hAnsi="Times New Roman"/>
          <w:sz w:val="28"/>
          <w:szCs w:val="28"/>
        </w:rPr>
        <w:t>здоров’я</w:t>
      </w:r>
      <w:proofErr w:type="spellEnd"/>
      <w:r w:rsidR="00FE6E3B">
        <w:rPr>
          <w:rFonts w:ascii="Times New Roman" w:hAnsi="Times New Roman"/>
          <w:sz w:val="28"/>
          <w:szCs w:val="28"/>
        </w:rPr>
        <w:t xml:space="preserve">, материнства та </w:t>
      </w:r>
      <w:proofErr w:type="spellStart"/>
      <w:r w:rsidR="00FE6E3B">
        <w:rPr>
          <w:rFonts w:ascii="Times New Roman" w:hAnsi="Times New Roman"/>
          <w:sz w:val="28"/>
          <w:szCs w:val="28"/>
        </w:rPr>
        <w:t>дитинства</w:t>
      </w:r>
      <w:proofErr w:type="spellEnd"/>
      <w:r w:rsidR="00FE6E3B">
        <w:rPr>
          <w:rFonts w:ascii="Times New Roman" w:hAnsi="Times New Roman"/>
          <w:sz w:val="28"/>
          <w:szCs w:val="28"/>
        </w:rPr>
        <w:t xml:space="preserve"> (голова </w:t>
      </w:r>
      <w:proofErr w:type="spellStart"/>
      <w:r w:rsidR="00FE6E3B">
        <w:rPr>
          <w:rFonts w:ascii="Times New Roman" w:hAnsi="Times New Roman"/>
          <w:sz w:val="28"/>
          <w:szCs w:val="28"/>
        </w:rPr>
        <w:t>комісії</w:t>
      </w:r>
      <w:proofErr w:type="spellEnd"/>
      <w:r w:rsidR="00FE6E3B">
        <w:rPr>
          <w:rFonts w:ascii="Times New Roman" w:hAnsi="Times New Roman"/>
          <w:sz w:val="28"/>
          <w:szCs w:val="28"/>
        </w:rPr>
        <w:t xml:space="preserve">          Терещенко Д.Ю.).</w:t>
      </w:r>
    </w:p>
    <w:p w:rsidR="00FE6E3B" w:rsidRDefault="00FE6E3B" w:rsidP="00FE6E3B">
      <w:pPr>
        <w:ind w:firstLine="709"/>
        <w:jc w:val="both"/>
        <w:rPr>
          <w:lang w:val="uk-UA"/>
        </w:rPr>
      </w:pPr>
    </w:p>
    <w:p w:rsidR="00F34EFA" w:rsidRDefault="00F34EFA" w:rsidP="00FE6E3B">
      <w:pPr>
        <w:jc w:val="both"/>
        <w:rPr>
          <w:b/>
          <w:sz w:val="28"/>
          <w:szCs w:val="28"/>
          <w:lang w:val="uk-UA"/>
        </w:rPr>
      </w:pPr>
    </w:p>
    <w:p w:rsidR="00FE6E3B" w:rsidRPr="00F34EFA" w:rsidRDefault="00FE6E3B" w:rsidP="00FE6E3B">
      <w:pPr>
        <w:jc w:val="both"/>
        <w:rPr>
          <w:b/>
          <w:sz w:val="28"/>
          <w:szCs w:val="28"/>
          <w:lang w:val="uk-UA"/>
        </w:rPr>
      </w:pPr>
      <w:r w:rsidRPr="00F34EFA">
        <w:rPr>
          <w:b/>
          <w:sz w:val="28"/>
          <w:szCs w:val="28"/>
          <w:lang w:val="uk-UA"/>
        </w:rPr>
        <w:t xml:space="preserve">Міський голова                                           </w:t>
      </w:r>
      <w:r w:rsidR="004E670E">
        <w:rPr>
          <w:b/>
          <w:sz w:val="28"/>
          <w:szCs w:val="28"/>
          <w:lang w:val="uk-UA"/>
        </w:rPr>
        <w:t xml:space="preserve">                            В. </w:t>
      </w:r>
      <w:r w:rsidRPr="00F34EFA">
        <w:rPr>
          <w:b/>
          <w:sz w:val="28"/>
          <w:szCs w:val="28"/>
          <w:lang w:val="uk-UA"/>
        </w:rPr>
        <w:t>МАЛЕЦЬКИЙ</w:t>
      </w:r>
    </w:p>
    <w:p w:rsidR="00162369" w:rsidRPr="00F34EFA" w:rsidRDefault="00162369" w:rsidP="00162369">
      <w:pPr>
        <w:jc w:val="both"/>
        <w:rPr>
          <w:rFonts w:eastAsia="Calibri"/>
          <w:b/>
          <w:sz w:val="28"/>
          <w:szCs w:val="28"/>
          <w:lang w:val="uk-UA" w:eastAsia="en-US"/>
        </w:rPr>
      </w:pPr>
    </w:p>
    <w:p w:rsidR="00340037" w:rsidRPr="00C208AA" w:rsidRDefault="00340037">
      <w:pPr>
        <w:rPr>
          <w:lang w:val="uk-UA"/>
        </w:rPr>
      </w:pPr>
    </w:p>
    <w:sectPr w:rsidR="00340037" w:rsidRPr="00C208AA" w:rsidSect="00F25C6A">
      <w:pgSz w:w="11907" w:h="16840" w:code="9"/>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CA7"/>
    <w:multiLevelType w:val="hybridMultilevel"/>
    <w:tmpl w:val="8154D980"/>
    <w:lvl w:ilvl="0" w:tplc="2D8262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ED1F36"/>
    <w:multiLevelType w:val="hybridMultilevel"/>
    <w:tmpl w:val="1A14D666"/>
    <w:lvl w:ilvl="0" w:tplc="62362718">
      <w:start w:val="1"/>
      <w:numFmt w:val="decimal"/>
      <w:lvlText w:val="%1."/>
      <w:lvlJc w:val="left"/>
      <w:pPr>
        <w:ind w:left="2058" w:hanging="12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D2FA1"/>
    <w:rsid w:val="00011AF8"/>
    <w:rsid w:val="00026A0E"/>
    <w:rsid w:val="00047CBC"/>
    <w:rsid w:val="00087F8D"/>
    <w:rsid w:val="0009326A"/>
    <w:rsid w:val="000C51B0"/>
    <w:rsid w:val="00130D7E"/>
    <w:rsid w:val="00162369"/>
    <w:rsid w:val="001C3A26"/>
    <w:rsid w:val="001C6C3D"/>
    <w:rsid w:val="00257AB0"/>
    <w:rsid w:val="002D14F5"/>
    <w:rsid w:val="002E40E6"/>
    <w:rsid w:val="00340037"/>
    <w:rsid w:val="003D232E"/>
    <w:rsid w:val="00495CEA"/>
    <w:rsid w:val="004A2299"/>
    <w:rsid w:val="004E670E"/>
    <w:rsid w:val="00650C0D"/>
    <w:rsid w:val="006A6B0F"/>
    <w:rsid w:val="00880B94"/>
    <w:rsid w:val="008C33CA"/>
    <w:rsid w:val="008D2FA1"/>
    <w:rsid w:val="009A1FE0"/>
    <w:rsid w:val="00A8097D"/>
    <w:rsid w:val="00B3685B"/>
    <w:rsid w:val="00B71A9E"/>
    <w:rsid w:val="00C208AA"/>
    <w:rsid w:val="00C21BA0"/>
    <w:rsid w:val="00C84B77"/>
    <w:rsid w:val="00CE70B8"/>
    <w:rsid w:val="00D32AD1"/>
    <w:rsid w:val="00D614B4"/>
    <w:rsid w:val="00DF726B"/>
    <w:rsid w:val="00EC43E2"/>
    <w:rsid w:val="00F07F71"/>
    <w:rsid w:val="00F25C6A"/>
    <w:rsid w:val="00F34EFA"/>
    <w:rsid w:val="00FE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List Paragraph"/>
    <w:basedOn w:val="a"/>
    <w:uiPriority w:val="34"/>
    <w:qFormat/>
    <w:rsid w:val="002E40E6"/>
    <w:pPr>
      <w:ind w:left="720"/>
      <w:contextualSpacing/>
    </w:pPr>
  </w:style>
  <w:style w:type="paragraph" w:styleId="a6">
    <w:name w:val="No Spacing"/>
    <w:uiPriority w:val="1"/>
    <w:qFormat/>
    <w:rsid w:val="002E40E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 w:id="1059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2020-01-20T13:48:00Z</cp:lastPrinted>
  <dcterms:created xsi:type="dcterms:W3CDTF">2018-02-02T07:13:00Z</dcterms:created>
  <dcterms:modified xsi:type="dcterms:W3CDTF">2020-01-20T14:22:00Z</dcterms:modified>
</cp:coreProperties>
</file>