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40B" w:rsidRDefault="00CE6598" w:rsidP="0040140B">
      <w:pPr>
        <w:spacing w:after="0" w:line="240" w:lineRule="auto"/>
        <w:ind w:left="5437" w:firstLine="935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23545">
        <w:rPr>
          <w:rFonts w:ascii="Times New Roman" w:hAnsi="Times New Roman" w:cs="Times New Roman"/>
          <w:b/>
          <w:sz w:val="24"/>
          <w:szCs w:val="24"/>
          <w:lang w:val="uk-UA"/>
        </w:rPr>
        <w:t>Додаток 1</w:t>
      </w:r>
    </w:p>
    <w:p w:rsidR="0040140B" w:rsidRDefault="0040140B" w:rsidP="0040140B">
      <w:pPr>
        <w:spacing w:after="0" w:line="240" w:lineRule="auto"/>
        <w:ind w:left="5437" w:firstLine="935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 рішення міської ради   </w:t>
      </w:r>
    </w:p>
    <w:p w:rsidR="00CE6598" w:rsidRPr="00423545" w:rsidRDefault="00CE6598" w:rsidP="0040140B">
      <w:pPr>
        <w:spacing w:after="0" w:line="240" w:lineRule="auto"/>
        <w:ind w:left="5437" w:firstLine="935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2354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 12 грудня 2019 року </w:t>
      </w:r>
    </w:p>
    <w:p w:rsidR="00423545" w:rsidRDefault="00CE6598" w:rsidP="00CE6598">
      <w:pPr>
        <w:spacing w:after="0" w:line="192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                      </w:t>
      </w:r>
    </w:p>
    <w:p w:rsidR="00CE6598" w:rsidRDefault="00CE6598" w:rsidP="00CE6598">
      <w:pPr>
        <w:spacing w:after="0" w:line="192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                                                                   </w:t>
      </w:r>
    </w:p>
    <w:p w:rsidR="00CE6598" w:rsidRPr="00423545" w:rsidRDefault="00CE6598" w:rsidP="00CE65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545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="00423545" w:rsidRPr="004235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23545">
        <w:rPr>
          <w:rFonts w:ascii="Times New Roman" w:hAnsi="Times New Roman" w:cs="Times New Roman"/>
          <w:b/>
          <w:sz w:val="28"/>
          <w:szCs w:val="28"/>
          <w:lang w:val="uk-UA"/>
        </w:rPr>
        <w:t>Ресурсне забезпечення  Програм охорони тваринного світу та регулювання чисельності безпритульних тварин</w:t>
      </w:r>
    </w:p>
    <w:tbl>
      <w:tblPr>
        <w:tblStyle w:val="a3"/>
        <w:tblpPr w:leftFromText="180" w:rightFromText="180" w:vertAnchor="text" w:horzAnchor="margin" w:tblpY="253"/>
        <w:tblW w:w="9747" w:type="dxa"/>
        <w:tblLayout w:type="fixed"/>
        <w:tblLook w:val="04A0"/>
      </w:tblPr>
      <w:tblGrid>
        <w:gridCol w:w="533"/>
        <w:gridCol w:w="3970"/>
        <w:gridCol w:w="1559"/>
        <w:gridCol w:w="1276"/>
        <w:gridCol w:w="2409"/>
      </w:tblGrid>
      <w:tr w:rsidR="00CE6598" w:rsidRPr="0040140B" w:rsidTr="00C973D4">
        <w:trPr>
          <w:trHeight w:val="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98" w:rsidRDefault="00CE6598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  заходів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Орієнтовні обсяги фінансування </w:t>
            </w:r>
            <w:r w:rsidR="00C973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</w:t>
            </w: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  <w:r w:rsidR="00787F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</w:t>
            </w:r>
            <w:r w:rsidR="00C973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</w:t>
            </w:r>
            <w:proofErr w:type="spellStart"/>
            <w:r w:rsidR="00C973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C973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</w:tr>
      <w:tr w:rsidR="00CE6598" w:rsidTr="00C973D4">
        <w:trPr>
          <w:trHeight w:val="81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пропагандистських акцій, благодійних заходів,виготовлення та розміщення інформації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білбордах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інших засобах розповсюдження інформації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98" w:rsidRDefault="00C973D4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Громадські організації </w:t>
            </w:r>
            <w:proofErr w:type="spellStart"/>
            <w:r w:rsidR="00CE65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E65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="00CE65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Спецсервіс</w:t>
            </w:r>
            <w:proofErr w:type="spellEnd"/>
            <w:r w:rsidR="00CE65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Кременчук»,</w:t>
            </w: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волонтери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Кошти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благодій-ників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25,00</w:t>
            </w:r>
            <w:r w:rsidR="00C973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CE6598" w:rsidTr="00C973D4">
        <w:trPr>
          <w:trHeight w:val="69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Розвиток матеріально-технічної бази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:</w:t>
            </w: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  Придбання спецтранспорту         (2 одиниці)</w:t>
            </w: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 Реконструкція частини    виробничого корпусу</w:t>
            </w: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2.3 Бокс скляний для тварин</w:t>
            </w: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2.4  Стерилізатор медичній (сухо повітряний)</w:t>
            </w: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2.5  Стерилізатор (паровий)</w:t>
            </w: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2.6 Лабораторна центрифуга</w:t>
            </w: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Електротермокаутер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(судинний) </w:t>
            </w: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2.8 Холодильник</w:t>
            </w: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9 Кондиціонер (2одиниці)</w:t>
            </w: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3.0  Багатофункціональний  </w:t>
            </w: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пристрій</w:t>
            </w: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C973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ЖКГ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</w:t>
            </w:r>
            <w:proofErr w:type="spellEnd"/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Спецсервіс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Кременчук»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98" w:rsidRDefault="00C973D4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</w:t>
            </w:r>
            <w:r w:rsidR="00CE65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 бюджет</w:t>
            </w: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98" w:rsidRDefault="007F50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2 716,166</w:t>
            </w:r>
          </w:p>
          <w:p w:rsidR="00CE6598" w:rsidRDefault="00CE65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r w:rsidR="007F50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074,066</w:t>
            </w:r>
          </w:p>
          <w:p w:rsidR="00CE6598" w:rsidRDefault="00CE6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1 490,00</w:t>
            </w:r>
            <w:r w:rsidR="007F50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CE6598" w:rsidRDefault="00CE65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37,00</w:t>
            </w:r>
            <w:r w:rsidR="007F50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CE6598" w:rsidRDefault="00CE6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25,00</w:t>
            </w:r>
            <w:r w:rsidR="007F50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CE6598" w:rsidRDefault="00CE6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8,50</w:t>
            </w:r>
            <w:r w:rsidR="007F50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CE6598" w:rsidRDefault="00CE6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16,10</w:t>
            </w:r>
            <w:r w:rsidR="007F50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CE6598" w:rsidRDefault="00CE6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30,00</w:t>
            </w:r>
            <w:r w:rsidR="007F50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CE6598" w:rsidRDefault="00CE6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8,50</w:t>
            </w:r>
            <w:r w:rsidR="009215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CE6598" w:rsidRDefault="00CE6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17,00</w:t>
            </w:r>
            <w:r w:rsidR="009215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CE6598" w:rsidRDefault="00CE6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10,00</w:t>
            </w:r>
            <w:r w:rsidR="009215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CE6598" w:rsidRDefault="00CE6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6598" w:rsidTr="00C973D4">
        <w:trPr>
          <w:trHeight w:val="82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Відлов безпритульних тварин:</w:t>
            </w:r>
          </w:p>
          <w:p w:rsidR="00CE6598" w:rsidRDefault="00CE6598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(1200 гол. на рік)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</w:t>
            </w:r>
            <w:proofErr w:type="spellEnd"/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Спецсервіс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Кременчук»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98" w:rsidRDefault="00787FF3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</w:t>
            </w:r>
            <w:r w:rsidR="00C40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E65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  <w:p w:rsidR="00CE6598" w:rsidRDefault="00CE659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98" w:rsidRDefault="00CE6598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6598" w:rsidRDefault="00CE6598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2 254 ,75</w:t>
            </w:r>
            <w:r w:rsidR="009215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</w:tbl>
    <w:p w:rsidR="00423545" w:rsidRDefault="00423545" w:rsidP="00CE659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E6598" w:rsidRDefault="00CE6598" w:rsidP="00CE6598">
      <w:pPr>
        <w:tabs>
          <w:tab w:val="left" w:pos="3915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CE6598" w:rsidRDefault="00CE6598" w:rsidP="00CE6598">
      <w:pPr>
        <w:tabs>
          <w:tab w:val="left" w:pos="3915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423545" w:rsidRPr="00423545" w:rsidRDefault="00787FF3" w:rsidP="004014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 </w:t>
      </w:r>
      <w:r w:rsidR="0040140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40140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40140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40140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40140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40140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40140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40140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40140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423545">
        <w:rPr>
          <w:rFonts w:ascii="Times New Roman" w:hAnsi="Times New Roman" w:cs="Times New Roman"/>
          <w:b/>
          <w:sz w:val="24"/>
          <w:szCs w:val="24"/>
          <w:lang w:val="uk-UA"/>
        </w:rPr>
        <w:t>Продовження додат</w:t>
      </w:r>
      <w:r w:rsidR="00423545" w:rsidRPr="00423545"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r w:rsidR="00423545"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r w:rsidR="00423545" w:rsidRPr="0042354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1</w:t>
      </w:r>
    </w:p>
    <w:p w:rsidR="00423545" w:rsidRPr="00423545" w:rsidRDefault="0040140B" w:rsidP="0040140B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423545" w:rsidRPr="0042354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 рішення міської ради    </w:t>
      </w:r>
    </w:p>
    <w:p w:rsidR="00CE6598" w:rsidRDefault="0040140B" w:rsidP="0040140B">
      <w:pPr>
        <w:tabs>
          <w:tab w:val="left" w:pos="3915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921535">
        <w:rPr>
          <w:rFonts w:ascii="Times New Roman" w:hAnsi="Times New Roman" w:cs="Times New Roman"/>
          <w:b/>
          <w:sz w:val="24"/>
          <w:szCs w:val="24"/>
          <w:lang w:val="uk-UA"/>
        </w:rPr>
        <w:t>від 12 грудня 2019 року</w:t>
      </w:r>
      <w:r w:rsidR="00423545" w:rsidRPr="0042354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</w:t>
      </w:r>
      <w:r w:rsidR="0092153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E6598" w:rsidRDefault="00CE6598" w:rsidP="00CE6598">
      <w:pPr>
        <w:tabs>
          <w:tab w:val="left" w:pos="391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pPr w:leftFromText="180" w:rightFromText="180" w:vertAnchor="text" w:horzAnchor="margin" w:tblpY="253"/>
        <w:tblW w:w="9747" w:type="dxa"/>
        <w:tblLayout w:type="fixed"/>
        <w:tblLook w:val="04A0"/>
      </w:tblPr>
      <w:tblGrid>
        <w:gridCol w:w="533"/>
        <w:gridCol w:w="3828"/>
        <w:gridCol w:w="1559"/>
        <w:gridCol w:w="1276"/>
        <w:gridCol w:w="2551"/>
      </w:tblGrid>
      <w:tr w:rsidR="00423545" w:rsidRPr="0023251E" w:rsidTr="00787FF3">
        <w:trPr>
          <w:trHeight w:val="98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45" w:rsidRPr="0023251E" w:rsidRDefault="00423545" w:rsidP="00E33AC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45" w:rsidRPr="0023251E" w:rsidRDefault="00423545" w:rsidP="00E33AC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Утримання тварин в пункті тимчасової</w:t>
            </w: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3251E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перетримки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у тому числі:</w:t>
            </w:r>
          </w:p>
          <w:p w:rsidR="00423545" w:rsidRPr="0023251E" w:rsidRDefault="00423545" w:rsidP="00E33AC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харчування тварин;</w:t>
            </w:r>
          </w:p>
          <w:p w:rsidR="00423545" w:rsidRPr="0023251E" w:rsidRDefault="00423545" w:rsidP="00E33AC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лікування;</w:t>
            </w:r>
          </w:p>
          <w:p w:rsidR="00423545" w:rsidRPr="0023251E" w:rsidRDefault="00423545" w:rsidP="00E33AC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дератизація</w:t>
            </w:r>
          </w:p>
          <w:p w:rsidR="00423545" w:rsidRPr="0023251E" w:rsidRDefault="00423545" w:rsidP="00E33AC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прибирання,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дезінфекція;</w:t>
            </w:r>
          </w:p>
          <w:p w:rsidR="00423545" w:rsidRPr="0023251E" w:rsidRDefault="00423545" w:rsidP="00E33AC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комунальних послуг та енергоносіїв;</w:t>
            </w:r>
          </w:p>
          <w:p w:rsidR="00423545" w:rsidRPr="0023251E" w:rsidRDefault="00423545" w:rsidP="00E33AC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стерилізація безпритульних тварин;</w:t>
            </w:r>
          </w:p>
          <w:p w:rsidR="00423545" w:rsidRPr="0023251E" w:rsidRDefault="00423545" w:rsidP="00E33AC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507E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татуювання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бір</w:t>
            </w:r>
            <w:r w:rsidR="00507E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куван</w:t>
            </w: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ня</w:t>
            </w:r>
            <w:proofErr w:type="spellEnd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тварин;</w:t>
            </w:r>
          </w:p>
          <w:p w:rsidR="00423545" w:rsidRPr="0023251E" w:rsidRDefault="00423545" w:rsidP="00E33AC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07E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інвентар та засоби догляду за безпритульними тваринами;</w:t>
            </w:r>
          </w:p>
          <w:p w:rsidR="00423545" w:rsidRPr="0023251E" w:rsidRDefault="00423545" w:rsidP="00E33AC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07E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встановлення будок в вольєри;</w:t>
            </w:r>
          </w:p>
          <w:p w:rsidR="00423545" w:rsidRPr="0023251E" w:rsidRDefault="00423545" w:rsidP="00E33AC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507E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оновлення </w:t>
            </w:r>
            <w:r w:rsidRPr="002D51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дерев’яного </w:t>
            </w: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настилу в вольєрах;</w:t>
            </w:r>
          </w:p>
          <w:p w:rsidR="00423545" w:rsidRPr="0023251E" w:rsidRDefault="00423545" w:rsidP="00E33AC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07E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реєстрація тварин;</w:t>
            </w:r>
          </w:p>
          <w:p w:rsidR="00423545" w:rsidRPr="0023251E" w:rsidRDefault="00423545" w:rsidP="00E33AC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07E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об</w:t>
            </w:r>
            <w:r w:rsidRPr="0023251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єкту</w:t>
            </w:r>
            <w:proofErr w:type="spellEnd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Худобомогильник</w:t>
            </w:r>
            <w:proofErr w:type="spellEnd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423545" w:rsidRPr="0023251E" w:rsidRDefault="00423545" w:rsidP="00E33AC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45" w:rsidRPr="0023251E" w:rsidRDefault="00423545" w:rsidP="00E33AC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</w:t>
            </w:r>
            <w:proofErr w:type="spellEnd"/>
          </w:p>
          <w:p w:rsidR="00423545" w:rsidRPr="0023251E" w:rsidRDefault="00423545" w:rsidP="00E33AC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Спецсервіс</w:t>
            </w:r>
            <w:proofErr w:type="spellEnd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Кременчук»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45" w:rsidRPr="0023251E" w:rsidRDefault="00787FF3" w:rsidP="00E33AC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</w:t>
            </w:r>
            <w:r w:rsidR="00423545"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 бюджет</w:t>
            </w:r>
          </w:p>
          <w:p w:rsidR="00423545" w:rsidRPr="0023251E" w:rsidRDefault="00423545" w:rsidP="00E33AC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45" w:rsidRPr="0023251E" w:rsidRDefault="00423545" w:rsidP="00E33ACC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23545" w:rsidRPr="0023251E" w:rsidRDefault="00423545" w:rsidP="00E33ACC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507E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390,02</w:t>
            </w:r>
            <w:r w:rsidR="009215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423545" w:rsidRPr="0023251E" w:rsidTr="00787FF3">
        <w:trPr>
          <w:trHeight w:val="3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45" w:rsidRPr="0023251E" w:rsidRDefault="00423545" w:rsidP="00E33AC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45" w:rsidRPr="0023251E" w:rsidRDefault="00423545" w:rsidP="00E33AC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45" w:rsidRPr="0023251E" w:rsidRDefault="00423545" w:rsidP="00E33AC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45" w:rsidRPr="0023251E" w:rsidRDefault="00423545" w:rsidP="00E33AC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45" w:rsidRPr="0023251E" w:rsidRDefault="00507E95" w:rsidP="00E33ACC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9 360,9</w:t>
            </w:r>
            <w:r w:rsidR="009215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</w:tr>
    </w:tbl>
    <w:p w:rsidR="00423545" w:rsidRPr="0023251E" w:rsidRDefault="00423545" w:rsidP="0042354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23545" w:rsidRDefault="00423545" w:rsidP="00423545">
      <w:pPr>
        <w:tabs>
          <w:tab w:val="left" w:pos="3915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23251E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921535" w:rsidRPr="0023251E" w:rsidRDefault="00921535" w:rsidP="00423545">
      <w:pPr>
        <w:tabs>
          <w:tab w:val="left" w:pos="391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CE6598" w:rsidRDefault="00921535" w:rsidP="00CE6598">
      <w:pPr>
        <w:tabs>
          <w:tab w:val="left" w:pos="3915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E6598">
        <w:rPr>
          <w:rFonts w:ascii="Times New Roman" w:hAnsi="Times New Roman" w:cs="Times New Roman"/>
          <w:sz w:val="24"/>
          <w:szCs w:val="24"/>
          <w:lang w:val="uk-UA"/>
        </w:rPr>
        <w:t xml:space="preserve">Директор </w:t>
      </w:r>
      <w:proofErr w:type="spellStart"/>
      <w:r w:rsidR="00CE6598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CE6598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CE6598">
        <w:rPr>
          <w:rFonts w:ascii="Times New Roman" w:hAnsi="Times New Roman" w:cs="Times New Roman"/>
          <w:sz w:val="24"/>
          <w:szCs w:val="24"/>
          <w:lang w:val="uk-UA"/>
        </w:rPr>
        <w:t>Спецсервіс-Кременчук</w:t>
      </w:r>
      <w:proofErr w:type="spellEnd"/>
      <w:r w:rsidR="00CE6598">
        <w:rPr>
          <w:rFonts w:ascii="Times New Roman" w:hAnsi="Times New Roman" w:cs="Times New Roman"/>
          <w:sz w:val="24"/>
          <w:szCs w:val="24"/>
          <w:lang w:val="uk-UA"/>
        </w:rPr>
        <w:t xml:space="preserve">»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="00CE6598">
        <w:rPr>
          <w:rFonts w:ascii="Times New Roman" w:hAnsi="Times New Roman" w:cs="Times New Roman"/>
          <w:sz w:val="24"/>
          <w:szCs w:val="24"/>
          <w:lang w:val="uk-UA"/>
        </w:rPr>
        <w:t xml:space="preserve">      В.Б.</w:t>
      </w:r>
      <w:r w:rsidR="00787F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E6598">
        <w:rPr>
          <w:rFonts w:ascii="Times New Roman" w:hAnsi="Times New Roman" w:cs="Times New Roman"/>
          <w:sz w:val="24"/>
          <w:szCs w:val="24"/>
          <w:lang w:val="uk-UA"/>
        </w:rPr>
        <w:t>Бардаков</w:t>
      </w:r>
      <w:proofErr w:type="spellEnd"/>
    </w:p>
    <w:p w:rsidR="00CE6598" w:rsidRDefault="00CE6598" w:rsidP="00CE659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9006E" w:rsidRPr="00CE6598" w:rsidRDefault="0039006E">
      <w:pPr>
        <w:rPr>
          <w:lang w:val="uk-UA"/>
        </w:rPr>
      </w:pPr>
    </w:p>
    <w:sectPr w:rsidR="0039006E" w:rsidRPr="00CE6598" w:rsidSect="00CE6598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489" w:rsidRDefault="00452489" w:rsidP="00423545">
      <w:pPr>
        <w:spacing w:after="0" w:line="240" w:lineRule="auto"/>
      </w:pPr>
      <w:r>
        <w:separator/>
      </w:r>
    </w:p>
  </w:endnote>
  <w:endnote w:type="continuationSeparator" w:id="0">
    <w:p w:rsidR="00452489" w:rsidRDefault="00452489" w:rsidP="00423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489" w:rsidRDefault="00452489" w:rsidP="00423545">
      <w:pPr>
        <w:spacing w:after="0" w:line="240" w:lineRule="auto"/>
      </w:pPr>
      <w:r>
        <w:separator/>
      </w:r>
    </w:p>
  </w:footnote>
  <w:footnote w:type="continuationSeparator" w:id="0">
    <w:p w:rsidR="00452489" w:rsidRDefault="00452489" w:rsidP="004235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6598"/>
    <w:rsid w:val="002865B3"/>
    <w:rsid w:val="0039006E"/>
    <w:rsid w:val="0040140B"/>
    <w:rsid w:val="00417AF3"/>
    <w:rsid w:val="00423545"/>
    <w:rsid w:val="00452489"/>
    <w:rsid w:val="00507E95"/>
    <w:rsid w:val="00630BFC"/>
    <w:rsid w:val="007207FA"/>
    <w:rsid w:val="00787FF3"/>
    <w:rsid w:val="007F50A1"/>
    <w:rsid w:val="00921535"/>
    <w:rsid w:val="009E6820"/>
    <w:rsid w:val="00C02B83"/>
    <w:rsid w:val="00C4052D"/>
    <w:rsid w:val="00C973D4"/>
    <w:rsid w:val="00CC1558"/>
    <w:rsid w:val="00CD0EA7"/>
    <w:rsid w:val="00CE6598"/>
    <w:rsid w:val="00DC2176"/>
    <w:rsid w:val="00E80A94"/>
    <w:rsid w:val="00E90865"/>
    <w:rsid w:val="00EA6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235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23545"/>
  </w:style>
  <w:style w:type="paragraph" w:styleId="a6">
    <w:name w:val="footer"/>
    <w:basedOn w:val="a"/>
    <w:link w:val="a7"/>
    <w:uiPriority w:val="99"/>
    <w:semiHidden/>
    <w:unhideWhenUsed/>
    <w:rsid w:val="004235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235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4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11</cp:revision>
  <cp:lastPrinted>2019-11-14T08:51:00Z</cp:lastPrinted>
  <dcterms:created xsi:type="dcterms:W3CDTF">2019-10-31T07:36:00Z</dcterms:created>
  <dcterms:modified xsi:type="dcterms:W3CDTF">2019-11-14T08:53:00Z</dcterms:modified>
</cp:coreProperties>
</file>