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05" w:rsidRPr="00E55605" w:rsidRDefault="00321CAB" w:rsidP="004B182A">
      <w:pPr>
        <w:jc w:val="both"/>
        <w:rPr>
          <w:lang w:val="uk-UA"/>
        </w:rPr>
      </w:pPr>
      <w:r>
        <w:rPr>
          <w:noProof/>
          <w:color w:val="FFFFFF"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518795" cy="6858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BC7">
        <w:rPr>
          <w:noProof/>
        </w:rPr>
        <w:pict>
          <v:rect id="_x0000_s1029" style="position:absolute;left:0;text-align:left;margin-left:369pt;margin-top:9pt;width:90pt;height:61.7pt;z-index:251658240;mso-position-horizontal-relative:text;mso-position-vertical-relative:text" strokecolor="white">
            <v:textbox>
              <w:txbxContent>
                <w:p w:rsidR="00493EFA" w:rsidRPr="00EB6834" w:rsidRDefault="00201EE7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проект</w:t>
                  </w:r>
                </w:p>
              </w:txbxContent>
            </v:textbox>
          </v:rect>
        </w:pict>
      </w:r>
    </w:p>
    <w:p w:rsidR="00E55605" w:rsidRPr="004B182A" w:rsidRDefault="00493EFA" w:rsidP="00493EFA">
      <w:pPr>
        <w:tabs>
          <w:tab w:val="left" w:pos="6660"/>
        </w:tabs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E55605" w:rsidRPr="00493EFA" w:rsidRDefault="00E55605" w:rsidP="00493EFA">
      <w:pPr>
        <w:tabs>
          <w:tab w:val="left" w:pos="7020"/>
        </w:tabs>
        <w:rPr>
          <w:lang w:val="uk-UA"/>
        </w:rPr>
      </w:pPr>
    </w:p>
    <w:p w:rsidR="00E55605" w:rsidRPr="00E55605" w:rsidRDefault="00E55605" w:rsidP="00E55605"/>
    <w:p w:rsidR="00E55605" w:rsidRDefault="00E55605" w:rsidP="00E55605"/>
    <w:p w:rsidR="005422A9" w:rsidRDefault="00E55605" w:rsidP="00E556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  <w:r w:rsidR="004B182A">
        <w:rPr>
          <w:b/>
          <w:sz w:val="28"/>
          <w:szCs w:val="28"/>
          <w:lang w:val="uk-UA"/>
        </w:rPr>
        <w:t xml:space="preserve">  </w:t>
      </w:r>
    </w:p>
    <w:p w:rsidR="00E55605" w:rsidRDefault="00E55605" w:rsidP="00E556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683C83" w:rsidRDefault="00CD2406" w:rsidP="00683C83">
      <w:pPr>
        <w:jc w:val="center"/>
        <w:rPr>
          <w:b/>
          <w:sz w:val="28"/>
          <w:szCs w:val="28"/>
          <w:lang w:val="uk-UA"/>
        </w:rPr>
      </w:pPr>
      <w:r w:rsidRPr="00887824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="004467BF" w:rsidRPr="00887824">
        <w:rPr>
          <w:b/>
          <w:sz w:val="28"/>
          <w:szCs w:val="28"/>
          <w:lang w:val="uk-UA"/>
        </w:rPr>
        <w:t xml:space="preserve"> </w:t>
      </w:r>
      <w:r w:rsidR="00683C83">
        <w:rPr>
          <w:b/>
          <w:sz w:val="28"/>
          <w:szCs w:val="28"/>
          <w:lang w:val="uk-UA"/>
        </w:rPr>
        <w:t xml:space="preserve">СЕСІЯ МІСЬКОЇ РАДИ </w:t>
      </w:r>
      <w:r w:rsidR="00683C83">
        <w:rPr>
          <w:b/>
          <w:sz w:val="28"/>
          <w:szCs w:val="28"/>
          <w:lang w:val="en-US"/>
        </w:rPr>
        <w:t>VI</w:t>
      </w:r>
      <w:r w:rsidR="004467BF">
        <w:rPr>
          <w:b/>
          <w:sz w:val="28"/>
          <w:szCs w:val="28"/>
          <w:lang w:val="uk-UA"/>
        </w:rPr>
        <w:t>І</w:t>
      </w:r>
      <w:r w:rsidR="00683C83" w:rsidRPr="00081BC7">
        <w:rPr>
          <w:b/>
          <w:sz w:val="28"/>
          <w:szCs w:val="28"/>
          <w:lang w:val="uk-UA"/>
        </w:rPr>
        <w:t xml:space="preserve"> </w:t>
      </w:r>
      <w:r w:rsidR="00683C83">
        <w:rPr>
          <w:b/>
          <w:sz w:val="28"/>
          <w:szCs w:val="28"/>
          <w:lang w:val="uk-UA"/>
        </w:rPr>
        <w:t>СКЛИКАННЯ</w:t>
      </w:r>
    </w:p>
    <w:p w:rsidR="00E55605" w:rsidRDefault="00E55605" w:rsidP="00E55605">
      <w:pPr>
        <w:rPr>
          <w:sz w:val="28"/>
          <w:szCs w:val="28"/>
          <w:lang w:val="uk-UA"/>
        </w:rPr>
      </w:pPr>
    </w:p>
    <w:p w:rsidR="003C2F69" w:rsidRPr="00920222" w:rsidRDefault="003C2F69" w:rsidP="003C2F69">
      <w:pPr>
        <w:jc w:val="center"/>
        <w:rPr>
          <w:b/>
          <w:sz w:val="28"/>
          <w:szCs w:val="28"/>
          <w:lang w:val="uk-UA"/>
        </w:rPr>
      </w:pPr>
      <w:r w:rsidRPr="00920222">
        <w:rPr>
          <w:b/>
          <w:sz w:val="28"/>
          <w:szCs w:val="28"/>
          <w:lang w:val="uk-UA"/>
        </w:rPr>
        <w:t>РІШЕННЯ</w:t>
      </w:r>
    </w:p>
    <w:p w:rsidR="003C2F69" w:rsidRDefault="003C2F69" w:rsidP="00E55605">
      <w:pPr>
        <w:rPr>
          <w:sz w:val="28"/>
          <w:szCs w:val="28"/>
          <w:lang w:val="uk-UA"/>
        </w:rPr>
      </w:pPr>
    </w:p>
    <w:p w:rsidR="00E55605" w:rsidRPr="005422A9" w:rsidRDefault="004B182A" w:rsidP="00E55605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 w:rsidR="00693C74">
        <w:rPr>
          <w:b/>
          <w:sz w:val="28"/>
          <w:szCs w:val="28"/>
          <w:lang w:val="uk-UA"/>
        </w:rPr>
        <w:t xml:space="preserve">  </w:t>
      </w:r>
      <w:r w:rsidR="00132715">
        <w:rPr>
          <w:b/>
          <w:sz w:val="28"/>
          <w:szCs w:val="28"/>
          <w:lang w:val="uk-UA"/>
        </w:rPr>
        <w:t>2</w:t>
      </w:r>
      <w:r w:rsidR="00B956AC">
        <w:rPr>
          <w:b/>
          <w:sz w:val="28"/>
          <w:szCs w:val="28"/>
          <w:lang w:val="uk-UA"/>
        </w:rPr>
        <w:t>5</w:t>
      </w:r>
      <w:r w:rsidR="00103A65">
        <w:rPr>
          <w:b/>
          <w:sz w:val="28"/>
          <w:szCs w:val="28"/>
          <w:lang w:val="uk-UA"/>
        </w:rPr>
        <w:t xml:space="preserve"> </w:t>
      </w:r>
      <w:r w:rsidR="00B956AC">
        <w:rPr>
          <w:b/>
          <w:sz w:val="28"/>
          <w:szCs w:val="28"/>
          <w:lang w:val="uk-UA"/>
        </w:rPr>
        <w:t>жовтня</w:t>
      </w:r>
      <w:r w:rsidR="0006098A">
        <w:rPr>
          <w:b/>
          <w:sz w:val="28"/>
          <w:szCs w:val="28"/>
          <w:lang w:val="uk-UA"/>
        </w:rPr>
        <w:t xml:space="preserve"> </w:t>
      </w:r>
      <w:r w:rsidR="00A62170">
        <w:rPr>
          <w:b/>
          <w:sz w:val="28"/>
          <w:szCs w:val="28"/>
          <w:lang w:val="uk-UA"/>
        </w:rPr>
        <w:t>201</w:t>
      </w:r>
      <w:r w:rsidR="00F96EFD">
        <w:rPr>
          <w:b/>
          <w:sz w:val="28"/>
          <w:szCs w:val="28"/>
          <w:lang w:val="uk-UA"/>
        </w:rPr>
        <w:t>6</w:t>
      </w:r>
      <w:r w:rsidR="00E55605" w:rsidRPr="005422A9">
        <w:rPr>
          <w:b/>
          <w:sz w:val="28"/>
          <w:szCs w:val="28"/>
          <w:lang w:val="uk-UA"/>
        </w:rPr>
        <w:t xml:space="preserve"> року</w:t>
      </w:r>
    </w:p>
    <w:p w:rsidR="00963EB5" w:rsidRDefault="00E55605" w:rsidP="00963EB5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A938C5" w:rsidRPr="00A938C5" w:rsidRDefault="00A938C5" w:rsidP="00963EB5">
      <w:pPr>
        <w:rPr>
          <w:sz w:val="20"/>
          <w:szCs w:val="20"/>
          <w:lang w:val="uk-UA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963EB5" w:rsidRPr="00081BC7" w:rsidTr="007D4836">
        <w:trPr>
          <w:trHeight w:val="219"/>
        </w:trPr>
        <w:tc>
          <w:tcPr>
            <w:tcW w:w="5868" w:type="dxa"/>
            <w:shd w:val="clear" w:color="auto" w:fill="auto"/>
          </w:tcPr>
          <w:p w:rsidR="00DA0B92" w:rsidRPr="00DA0B92" w:rsidRDefault="00DA0B92" w:rsidP="007D4836">
            <w:pPr>
              <w:ind w:firstLine="708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A0B92">
              <w:rPr>
                <w:b/>
                <w:sz w:val="28"/>
                <w:szCs w:val="28"/>
                <w:lang w:val="uk-UA" w:eastAsia="en-US"/>
              </w:rPr>
              <w:t xml:space="preserve">Про затвердження переліку інформації, яка  підлягає обов’язковому оприлюдненню на офіційному </w:t>
            </w:r>
            <w:r w:rsidRPr="007D4836">
              <w:rPr>
                <w:b/>
                <w:sz w:val="28"/>
                <w:szCs w:val="28"/>
                <w:lang w:val="uk-UA" w:eastAsia="en-US"/>
              </w:rPr>
              <w:t>веб-сайті Кременчуцької</w:t>
            </w:r>
            <w:r w:rsidRPr="00DA0B92">
              <w:rPr>
                <w:b/>
                <w:sz w:val="28"/>
                <w:szCs w:val="28"/>
                <w:lang w:val="uk-UA" w:eastAsia="en-US"/>
              </w:rPr>
              <w:t xml:space="preserve"> міської ради</w:t>
            </w:r>
            <w:r w:rsidRPr="007D4836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D4836">
              <w:rPr>
                <w:b/>
                <w:sz w:val="28"/>
                <w:szCs w:val="28"/>
                <w:lang w:val="uk-UA"/>
              </w:rPr>
              <w:t xml:space="preserve">Полтавської області </w:t>
            </w:r>
            <w:r w:rsidRPr="00DA0B92">
              <w:rPr>
                <w:b/>
                <w:sz w:val="28"/>
                <w:szCs w:val="28"/>
                <w:lang w:val="uk-UA" w:eastAsia="en-US"/>
              </w:rPr>
              <w:t>підприємств</w:t>
            </w:r>
            <w:r w:rsidR="00247B2D" w:rsidRPr="007D4836">
              <w:rPr>
                <w:b/>
                <w:sz w:val="28"/>
                <w:szCs w:val="28"/>
                <w:lang w:val="uk-UA" w:eastAsia="en-US"/>
              </w:rPr>
              <w:t>ами</w:t>
            </w:r>
            <w:r w:rsidRPr="007D4836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DA0B92">
              <w:rPr>
                <w:b/>
                <w:sz w:val="28"/>
                <w:szCs w:val="28"/>
                <w:lang w:val="uk-UA" w:eastAsia="en-US"/>
              </w:rPr>
              <w:t xml:space="preserve">комунальної власності територіальної громади </w:t>
            </w:r>
            <w:r w:rsidRPr="007D4836">
              <w:rPr>
                <w:b/>
                <w:sz w:val="28"/>
                <w:szCs w:val="28"/>
                <w:lang w:val="uk-UA" w:eastAsia="en-US"/>
              </w:rPr>
              <w:t>міста Кременчук</w:t>
            </w:r>
            <w:r w:rsidR="00E4303D">
              <w:rPr>
                <w:b/>
                <w:sz w:val="28"/>
                <w:szCs w:val="28"/>
                <w:lang w:val="uk-UA" w:eastAsia="en-US"/>
              </w:rPr>
              <w:t>а</w:t>
            </w:r>
            <w:r w:rsidR="00901495" w:rsidRPr="007D4836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D4836">
              <w:rPr>
                <w:b/>
                <w:sz w:val="28"/>
                <w:szCs w:val="28"/>
                <w:lang w:val="uk-UA" w:eastAsia="en-US"/>
              </w:rPr>
              <w:t xml:space="preserve">та </w:t>
            </w:r>
            <w:r w:rsidR="00826BD5">
              <w:rPr>
                <w:b/>
                <w:sz w:val="28"/>
                <w:szCs w:val="28"/>
                <w:lang w:val="uk-UA" w:eastAsia="en-US"/>
              </w:rPr>
              <w:t>їх дочірні</w:t>
            </w:r>
            <w:r w:rsidR="00901495" w:rsidRPr="007D4836">
              <w:rPr>
                <w:b/>
                <w:sz w:val="28"/>
                <w:szCs w:val="28"/>
                <w:lang w:val="uk-UA" w:eastAsia="en-US"/>
              </w:rPr>
              <w:t>ми</w:t>
            </w:r>
            <w:r w:rsidRPr="00DA0B9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901495" w:rsidRPr="007D4836">
              <w:rPr>
                <w:b/>
                <w:sz w:val="28"/>
                <w:szCs w:val="28"/>
                <w:lang w:val="uk-UA" w:eastAsia="en-US"/>
              </w:rPr>
              <w:t>п</w:t>
            </w:r>
            <w:r w:rsidRPr="00DA0B92">
              <w:rPr>
                <w:b/>
                <w:sz w:val="28"/>
                <w:szCs w:val="28"/>
                <w:lang w:val="uk-UA" w:eastAsia="en-US"/>
              </w:rPr>
              <w:t>ідприємств</w:t>
            </w:r>
            <w:r w:rsidR="00901495" w:rsidRPr="007D4836">
              <w:rPr>
                <w:b/>
                <w:sz w:val="28"/>
                <w:szCs w:val="28"/>
                <w:lang w:val="uk-UA" w:eastAsia="en-US"/>
              </w:rPr>
              <w:t>ами</w:t>
            </w:r>
            <w:r w:rsidR="00247B2D" w:rsidRPr="007D4836">
              <w:rPr>
                <w:b/>
                <w:sz w:val="28"/>
                <w:szCs w:val="28"/>
                <w:lang w:val="uk-UA" w:eastAsia="en-US"/>
              </w:rPr>
              <w:t>.</w:t>
            </w:r>
          </w:p>
          <w:p w:rsidR="00DA0B92" w:rsidRPr="007D4836" w:rsidRDefault="00DA0B92" w:rsidP="007D4836">
            <w:pPr>
              <w:ind w:right="128"/>
              <w:rPr>
                <w:b/>
                <w:sz w:val="28"/>
                <w:szCs w:val="28"/>
                <w:lang w:val="uk-UA"/>
              </w:rPr>
            </w:pPr>
          </w:p>
          <w:p w:rsidR="00DA0B92" w:rsidRPr="007D4836" w:rsidRDefault="00DA0B92" w:rsidP="007D4836">
            <w:pPr>
              <w:ind w:right="128"/>
              <w:rPr>
                <w:b/>
                <w:sz w:val="28"/>
                <w:szCs w:val="28"/>
                <w:lang w:val="uk-UA"/>
              </w:rPr>
            </w:pPr>
          </w:p>
          <w:p w:rsidR="00DA0B92" w:rsidRPr="007D4836" w:rsidRDefault="00DA0B92" w:rsidP="007D4836">
            <w:pPr>
              <w:ind w:right="12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03" w:type="dxa"/>
            <w:shd w:val="clear" w:color="auto" w:fill="auto"/>
          </w:tcPr>
          <w:p w:rsidR="00963EB5" w:rsidRPr="007D4836" w:rsidRDefault="00963EB5" w:rsidP="007D4836">
            <w:pPr>
              <w:jc w:val="both"/>
              <w:rPr>
                <w:lang w:val="uk-UA"/>
              </w:rPr>
            </w:pPr>
          </w:p>
        </w:tc>
      </w:tr>
    </w:tbl>
    <w:p w:rsidR="00DA0B92" w:rsidRPr="002E34EA" w:rsidRDefault="00DA0B92" w:rsidP="00DA0B92">
      <w:pPr>
        <w:ind w:firstLine="708"/>
        <w:jc w:val="both"/>
        <w:rPr>
          <w:sz w:val="28"/>
          <w:szCs w:val="28"/>
          <w:lang w:val="uk-UA"/>
        </w:rPr>
      </w:pPr>
      <w:r w:rsidRPr="00DA0B92">
        <w:rPr>
          <w:sz w:val="28"/>
          <w:szCs w:val="28"/>
          <w:lang w:val="uk-UA" w:eastAsia="en-US"/>
        </w:rPr>
        <w:t>Відповідно до статті 78 Господарського кодексу України, статей 4 та 26 Закону України "Про місцеве самоврядування в Україні", статей 5, 14 та 15 Закону України "Про доступ до публічної інформації"</w:t>
      </w:r>
      <w:r w:rsidR="00826BD5">
        <w:rPr>
          <w:sz w:val="28"/>
          <w:szCs w:val="28"/>
          <w:lang w:val="uk-UA" w:eastAsia="en-US"/>
        </w:rPr>
        <w:t>,</w:t>
      </w:r>
      <w:r w:rsidR="00095699">
        <w:rPr>
          <w:sz w:val="28"/>
          <w:szCs w:val="28"/>
          <w:lang w:val="uk-UA" w:eastAsia="en-US"/>
        </w:rPr>
        <w:t xml:space="preserve"> </w:t>
      </w:r>
      <w:r w:rsidRPr="00DA0B92">
        <w:rPr>
          <w:sz w:val="28"/>
          <w:szCs w:val="28"/>
          <w:lang w:val="uk-UA" w:eastAsia="en-US"/>
        </w:rPr>
        <w:t>з метою  забезпечення відкритості, прозорості та публічності діяльності підприємств комунальної власності терито</w:t>
      </w:r>
      <w:r>
        <w:rPr>
          <w:sz w:val="28"/>
          <w:szCs w:val="28"/>
          <w:lang w:val="uk-UA" w:eastAsia="en-US"/>
        </w:rPr>
        <w:t>ріальної громади міста Кременчук</w:t>
      </w:r>
      <w:r w:rsidR="00E4303D">
        <w:rPr>
          <w:sz w:val="28"/>
          <w:szCs w:val="28"/>
          <w:lang w:val="uk-UA" w:eastAsia="en-US"/>
        </w:rPr>
        <w:t>а</w:t>
      </w:r>
      <w:r w:rsidRPr="00DA0B92">
        <w:rPr>
          <w:sz w:val="28"/>
          <w:szCs w:val="28"/>
          <w:lang w:val="uk-UA" w:eastAsia="en-US"/>
        </w:rPr>
        <w:t xml:space="preserve">, їх дочірніх підприємств, </w:t>
      </w:r>
      <w:r>
        <w:rPr>
          <w:sz w:val="28"/>
          <w:szCs w:val="28"/>
          <w:lang w:val="uk-UA" w:eastAsia="en-US"/>
        </w:rPr>
        <w:t xml:space="preserve"> Кременчуцька</w:t>
      </w:r>
      <w:r w:rsidRPr="00DA0B92">
        <w:rPr>
          <w:sz w:val="28"/>
          <w:szCs w:val="28"/>
          <w:lang w:val="uk-UA" w:eastAsia="en-US"/>
        </w:rPr>
        <w:t xml:space="preserve"> міська рада</w:t>
      </w:r>
      <w:r w:rsidRPr="00DA0B92">
        <w:rPr>
          <w:sz w:val="28"/>
          <w:szCs w:val="28"/>
          <w:lang w:val="uk-UA"/>
        </w:rPr>
        <w:t xml:space="preserve"> Полтавської області</w:t>
      </w:r>
    </w:p>
    <w:p w:rsidR="00DA0B92" w:rsidRPr="00DA0B92" w:rsidRDefault="00DA0B92" w:rsidP="00DA0B92">
      <w:pPr>
        <w:widowControl w:val="0"/>
        <w:spacing w:after="200"/>
        <w:ind w:firstLine="900"/>
        <w:jc w:val="both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327CD8" w:rsidRPr="00B13E02" w:rsidRDefault="00920222" w:rsidP="003F6F66">
      <w:pPr>
        <w:jc w:val="center"/>
        <w:rPr>
          <w:b/>
          <w:color w:val="000000"/>
          <w:sz w:val="28"/>
          <w:szCs w:val="28"/>
          <w:lang w:val="uk-UA"/>
        </w:rPr>
      </w:pPr>
      <w:r w:rsidRPr="00B13E02">
        <w:rPr>
          <w:b/>
          <w:sz w:val="28"/>
          <w:szCs w:val="28"/>
          <w:lang w:val="uk-UA"/>
        </w:rPr>
        <w:t>вирішила:</w:t>
      </w:r>
    </w:p>
    <w:p w:rsidR="003F3E7C" w:rsidRDefault="003F3E7C" w:rsidP="003F3E7C">
      <w:pPr>
        <w:pStyle w:val="rvps2"/>
        <w:widowControl w:val="0"/>
        <w:spacing w:before="0" w:beforeAutospacing="0" w:after="0" w:afterAutospacing="0"/>
        <w:ind w:firstLine="902"/>
        <w:jc w:val="both"/>
        <w:rPr>
          <w:sz w:val="28"/>
          <w:szCs w:val="28"/>
          <w:lang w:val="uk-UA"/>
        </w:rPr>
      </w:pPr>
      <w:r w:rsidRPr="00DD5E39">
        <w:rPr>
          <w:sz w:val="28"/>
          <w:szCs w:val="28"/>
          <w:lang w:val="uk-UA"/>
        </w:rPr>
        <w:t xml:space="preserve">1. Затвердити перелік інформації, яка підлягає обов’язковому оприлюдненню шляхом розміщення на офіційному веб-сайті </w:t>
      </w:r>
      <w:r w:rsidR="00247B2D">
        <w:rPr>
          <w:sz w:val="28"/>
          <w:szCs w:val="28"/>
          <w:lang w:val="uk-UA"/>
        </w:rPr>
        <w:t>Кременчуць</w:t>
      </w:r>
      <w:r w:rsidRPr="00DD5E39">
        <w:rPr>
          <w:sz w:val="28"/>
          <w:szCs w:val="28"/>
          <w:lang w:val="uk-UA"/>
        </w:rPr>
        <w:t xml:space="preserve">кої міської ради </w:t>
      </w:r>
      <w:r w:rsidR="00247B2D">
        <w:rPr>
          <w:sz w:val="28"/>
          <w:szCs w:val="28"/>
          <w:lang w:val="uk-UA"/>
        </w:rPr>
        <w:t>Полтавської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 w:rsidRPr="00DD5E39">
        <w:rPr>
          <w:sz w:val="28"/>
          <w:szCs w:val="28"/>
          <w:lang w:val="uk-UA"/>
        </w:rPr>
        <w:t>підприємств</w:t>
      </w:r>
      <w:r w:rsidR="00247B2D">
        <w:rPr>
          <w:sz w:val="28"/>
          <w:szCs w:val="28"/>
          <w:lang w:val="uk-UA"/>
        </w:rPr>
        <w:t>ами</w:t>
      </w:r>
      <w:r w:rsidRPr="00DD5E39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 xml:space="preserve"> територіальної громади міста Кременчук</w:t>
      </w:r>
      <w:r w:rsidR="00E4303D">
        <w:rPr>
          <w:sz w:val="28"/>
          <w:szCs w:val="28"/>
          <w:lang w:val="uk-UA"/>
        </w:rPr>
        <w:t>а</w:t>
      </w:r>
      <w:r w:rsidRPr="00DD5E39">
        <w:rPr>
          <w:sz w:val="28"/>
          <w:szCs w:val="28"/>
          <w:lang w:val="uk-UA"/>
        </w:rPr>
        <w:t>, їх дочірніх підприємств (надалі – інформація)</w:t>
      </w:r>
      <w:r>
        <w:rPr>
          <w:sz w:val="28"/>
          <w:szCs w:val="28"/>
          <w:lang w:val="uk-UA"/>
        </w:rPr>
        <w:t>, у форматі відкритих даних</w:t>
      </w:r>
      <w:r w:rsidRPr="00DD5E39">
        <w:rPr>
          <w:sz w:val="28"/>
          <w:szCs w:val="28"/>
          <w:lang w:val="uk-UA"/>
        </w:rPr>
        <w:t xml:space="preserve">, згідно з додатком. </w:t>
      </w:r>
    </w:p>
    <w:p w:rsidR="00826BD5" w:rsidRDefault="003F3E7C" w:rsidP="00826BD5">
      <w:pPr>
        <w:pStyle w:val="rvps2"/>
        <w:widowControl w:val="0"/>
        <w:spacing w:before="0" w:beforeAutospacing="0" w:after="0" w:afterAutospacing="0"/>
        <w:ind w:firstLine="902"/>
        <w:jc w:val="both"/>
        <w:rPr>
          <w:sz w:val="28"/>
          <w:szCs w:val="28"/>
          <w:lang w:val="uk-UA"/>
        </w:rPr>
      </w:pPr>
      <w:r w:rsidRPr="00DD5E39">
        <w:rPr>
          <w:sz w:val="28"/>
          <w:szCs w:val="28"/>
          <w:lang w:val="uk-UA"/>
        </w:rPr>
        <w:t>Доступ до таких веб-сторінок та веб-сайтів є цілодобовим і безоплатним.</w:t>
      </w:r>
    </w:p>
    <w:p w:rsidR="00594A34" w:rsidRDefault="003F3E7C" w:rsidP="003F3E7C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3F3E7C">
        <w:rPr>
          <w:sz w:val="28"/>
          <w:szCs w:val="28"/>
          <w:lang w:val="uk-UA" w:eastAsia="en-US"/>
        </w:rPr>
        <w:t xml:space="preserve">2. В </w:t>
      </w:r>
      <w:r w:rsidR="00901495">
        <w:rPr>
          <w:sz w:val="28"/>
          <w:szCs w:val="28"/>
          <w:lang w:val="uk-UA" w:eastAsia="en-US"/>
        </w:rPr>
        <w:t>дво</w:t>
      </w:r>
      <w:r w:rsidRPr="003F3E7C">
        <w:rPr>
          <w:sz w:val="28"/>
          <w:szCs w:val="28"/>
          <w:lang w:val="uk-UA" w:eastAsia="en-US"/>
        </w:rPr>
        <w:t>місячний термін</w:t>
      </w:r>
      <w:r w:rsidR="00247B2D">
        <w:rPr>
          <w:sz w:val="28"/>
          <w:szCs w:val="28"/>
          <w:lang w:val="uk-UA" w:eastAsia="en-US"/>
        </w:rPr>
        <w:t>, з моменту набрання чинності цього</w:t>
      </w:r>
      <w:r w:rsidRPr="003F3E7C">
        <w:rPr>
          <w:sz w:val="28"/>
          <w:szCs w:val="28"/>
          <w:lang w:val="uk-UA" w:eastAsia="en-US"/>
        </w:rPr>
        <w:t xml:space="preserve"> рішення, керівникам підприємств комунальної власності терито</w:t>
      </w:r>
      <w:r>
        <w:rPr>
          <w:sz w:val="28"/>
          <w:szCs w:val="28"/>
          <w:lang w:val="uk-UA" w:eastAsia="en-US"/>
        </w:rPr>
        <w:t>ріальної громади міста Кременчук</w:t>
      </w:r>
      <w:r w:rsidR="00E4303D">
        <w:rPr>
          <w:sz w:val="28"/>
          <w:szCs w:val="28"/>
          <w:lang w:val="uk-UA" w:eastAsia="en-US"/>
        </w:rPr>
        <w:t>а</w:t>
      </w:r>
      <w:r w:rsidR="00247B2D">
        <w:rPr>
          <w:sz w:val="28"/>
          <w:szCs w:val="28"/>
          <w:lang w:val="uk-UA" w:eastAsia="en-US"/>
        </w:rPr>
        <w:t xml:space="preserve"> та </w:t>
      </w:r>
      <w:r w:rsidRPr="003F3E7C">
        <w:rPr>
          <w:sz w:val="28"/>
          <w:szCs w:val="28"/>
          <w:lang w:val="uk-UA" w:eastAsia="en-US"/>
        </w:rPr>
        <w:t>їх дочірніх підприємств</w:t>
      </w:r>
      <w:r w:rsidR="00247B2D">
        <w:rPr>
          <w:sz w:val="28"/>
          <w:szCs w:val="28"/>
          <w:lang w:val="uk-UA" w:eastAsia="en-US"/>
        </w:rPr>
        <w:t xml:space="preserve"> з</w:t>
      </w:r>
      <w:r w:rsidRPr="003F3E7C">
        <w:rPr>
          <w:sz w:val="28"/>
          <w:szCs w:val="28"/>
          <w:lang w:val="uk-UA" w:eastAsia="en-US"/>
        </w:rPr>
        <w:t>абезпечити оприлюднення інформації, визначеної пунктом 1 цього рішення,  на о</w:t>
      </w:r>
      <w:r>
        <w:rPr>
          <w:sz w:val="28"/>
          <w:szCs w:val="28"/>
          <w:lang w:val="uk-UA" w:eastAsia="en-US"/>
        </w:rPr>
        <w:t>фіційному веб-сайті Кременчуцької</w:t>
      </w:r>
      <w:r w:rsidRPr="003F3E7C">
        <w:rPr>
          <w:sz w:val="28"/>
          <w:szCs w:val="28"/>
          <w:lang w:val="uk-UA" w:eastAsia="en-US"/>
        </w:rPr>
        <w:t xml:space="preserve"> міської ради </w:t>
      </w:r>
      <w:r>
        <w:rPr>
          <w:sz w:val="28"/>
          <w:szCs w:val="28"/>
          <w:lang w:val="uk-UA" w:eastAsia="en-US"/>
        </w:rPr>
        <w:t xml:space="preserve">Полтавської області. </w:t>
      </w:r>
      <w:r w:rsidRPr="00C44AA3">
        <w:rPr>
          <w:sz w:val="28"/>
          <w:szCs w:val="28"/>
          <w:lang w:val="uk-UA" w:eastAsia="en-US"/>
        </w:rPr>
        <w:t xml:space="preserve">Оновлення інформації здійснювати впродовж п’яти робочих днів з моменту </w:t>
      </w:r>
      <w:r w:rsidR="00C44AA3">
        <w:rPr>
          <w:sz w:val="28"/>
          <w:szCs w:val="28"/>
          <w:lang w:val="uk-UA" w:eastAsia="en-US"/>
        </w:rPr>
        <w:t>підписання/</w:t>
      </w:r>
      <w:r w:rsidRPr="00C44AA3">
        <w:rPr>
          <w:sz w:val="28"/>
          <w:szCs w:val="28"/>
          <w:lang w:val="uk-UA" w:eastAsia="en-US"/>
        </w:rPr>
        <w:t>набранн</w:t>
      </w:r>
      <w:r w:rsidR="00C44AA3">
        <w:rPr>
          <w:sz w:val="28"/>
          <w:szCs w:val="28"/>
          <w:lang w:val="uk-UA" w:eastAsia="en-US"/>
        </w:rPr>
        <w:t xml:space="preserve">я </w:t>
      </w:r>
      <w:r w:rsidR="00C44AA3">
        <w:rPr>
          <w:sz w:val="28"/>
          <w:szCs w:val="28"/>
          <w:lang w:val="uk-UA" w:eastAsia="en-US"/>
        </w:rPr>
        <w:lastRenderedPageBreak/>
        <w:t xml:space="preserve">чинності </w:t>
      </w:r>
      <w:r w:rsidR="00C44AA3" w:rsidRPr="00C44AA3">
        <w:rPr>
          <w:sz w:val="28"/>
          <w:szCs w:val="28"/>
          <w:lang w:val="uk-UA" w:eastAsia="en-US"/>
        </w:rPr>
        <w:t>документа</w:t>
      </w:r>
      <w:r w:rsidRPr="00C44AA3">
        <w:rPr>
          <w:sz w:val="28"/>
          <w:szCs w:val="28"/>
          <w:lang w:val="uk-UA" w:eastAsia="en-US"/>
        </w:rPr>
        <w:t>.</w:t>
      </w:r>
    </w:p>
    <w:p w:rsidR="003F3E7C" w:rsidRPr="003F3E7C" w:rsidRDefault="003F3E7C" w:rsidP="00826BD5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3F3E7C">
        <w:rPr>
          <w:sz w:val="28"/>
          <w:szCs w:val="28"/>
          <w:lang w:val="uk-UA" w:eastAsia="en-US"/>
        </w:rPr>
        <w:t>3. Відповідальність за оприлюднення, оновлення та достовірність інформації, визначеної пунктом 1 цього рішення, несе керівник підприємства комунальної власності терито</w:t>
      </w:r>
      <w:r w:rsidR="00E4303D">
        <w:rPr>
          <w:sz w:val="28"/>
          <w:szCs w:val="28"/>
          <w:lang w:val="uk-UA" w:eastAsia="en-US"/>
        </w:rPr>
        <w:t>ріальної громади міста Кременчука</w:t>
      </w:r>
      <w:r w:rsidRPr="003F3E7C">
        <w:rPr>
          <w:sz w:val="28"/>
          <w:szCs w:val="28"/>
          <w:lang w:val="uk-UA" w:eastAsia="en-US"/>
        </w:rPr>
        <w:t>, керівник дочірнього підприємства, відповідно до законів України та умов укладеного з ним контракту.</w:t>
      </w:r>
    </w:p>
    <w:p w:rsidR="003F3E7C" w:rsidRPr="003F3E7C" w:rsidRDefault="003F3E7C" w:rsidP="00826BD5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3F3E7C">
        <w:rPr>
          <w:sz w:val="28"/>
          <w:szCs w:val="28"/>
          <w:lang w:val="uk-UA" w:eastAsia="en-US"/>
        </w:rPr>
        <w:t>4. Виконавчим органам міської ради, у підпорядкуванні яких знаходяться підприємства комунальної власності</w:t>
      </w:r>
      <w:r w:rsidR="00247B2D">
        <w:rPr>
          <w:sz w:val="28"/>
          <w:szCs w:val="28"/>
          <w:lang w:val="uk-UA" w:eastAsia="en-US"/>
        </w:rPr>
        <w:t xml:space="preserve"> та </w:t>
      </w:r>
      <w:r w:rsidRPr="003F3E7C">
        <w:rPr>
          <w:sz w:val="28"/>
          <w:szCs w:val="28"/>
          <w:lang w:val="uk-UA" w:eastAsia="en-US"/>
        </w:rPr>
        <w:t xml:space="preserve"> </w:t>
      </w:r>
      <w:r w:rsidR="00247B2D" w:rsidRPr="003F3E7C">
        <w:rPr>
          <w:sz w:val="28"/>
          <w:szCs w:val="28"/>
          <w:lang w:val="uk-UA" w:eastAsia="en-US"/>
        </w:rPr>
        <w:t>їх доч</w:t>
      </w:r>
      <w:r w:rsidR="00247B2D">
        <w:rPr>
          <w:sz w:val="28"/>
          <w:szCs w:val="28"/>
          <w:lang w:val="uk-UA" w:eastAsia="en-US"/>
        </w:rPr>
        <w:t>ірні</w:t>
      </w:r>
      <w:r w:rsidR="00247B2D" w:rsidRPr="003F3E7C">
        <w:rPr>
          <w:sz w:val="28"/>
          <w:szCs w:val="28"/>
          <w:lang w:val="uk-UA" w:eastAsia="en-US"/>
        </w:rPr>
        <w:t xml:space="preserve"> підприємств</w:t>
      </w:r>
      <w:r w:rsidR="00E4303D">
        <w:rPr>
          <w:sz w:val="28"/>
          <w:szCs w:val="28"/>
          <w:lang w:val="uk-UA" w:eastAsia="en-US"/>
        </w:rPr>
        <w:t>а</w:t>
      </w:r>
      <w:r w:rsidR="00247B2D">
        <w:rPr>
          <w:sz w:val="28"/>
          <w:szCs w:val="28"/>
          <w:lang w:val="uk-UA" w:eastAsia="en-US"/>
        </w:rPr>
        <w:t xml:space="preserve"> </w:t>
      </w:r>
      <w:r w:rsidRPr="003F3E7C">
        <w:rPr>
          <w:sz w:val="28"/>
          <w:szCs w:val="28"/>
          <w:lang w:val="uk-UA" w:eastAsia="en-US"/>
        </w:rPr>
        <w:t>терито</w:t>
      </w:r>
      <w:r w:rsidR="00247B2D">
        <w:rPr>
          <w:sz w:val="28"/>
          <w:szCs w:val="28"/>
          <w:lang w:val="uk-UA" w:eastAsia="en-US"/>
        </w:rPr>
        <w:t>ріальної громади міста Кременчук</w:t>
      </w:r>
      <w:r w:rsidR="00E4303D">
        <w:rPr>
          <w:sz w:val="28"/>
          <w:szCs w:val="28"/>
          <w:lang w:val="uk-UA" w:eastAsia="en-US"/>
        </w:rPr>
        <w:t>а</w:t>
      </w:r>
      <w:r w:rsidRPr="003F3E7C">
        <w:rPr>
          <w:sz w:val="28"/>
          <w:szCs w:val="28"/>
          <w:lang w:val="uk-UA" w:eastAsia="en-US"/>
        </w:rPr>
        <w:t>, забезпечити здійснення контролю за своєчасністю розміщення, оновлення та достовірністю інформації на о</w:t>
      </w:r>
      <w:r w:rsidR="00247B2D">
        <w:rPr>
          <w:sz w:val="28"/>
          <w:szCs w:val="28"/>
          <w:lang w:val="uk-UA" w:eastAsia="en-US"/>
        </w:rPr>
        <w:t>фіційному веб-сайті Кременчуцької</w:t>
      </w:r>
      <w:r w:rsidRPr="003F3E7C">
        <w:rPr>
          <w:sz w:val="28"/>
          <w:szCs w:val="28"/>
          <w:lang w:val="uk-UA" w:eastAsia="en-US"/>
        </w:rPr>
        <w:t xml:space="preserve"> міської ради</w:t>
      </w:r>
      <w:r w:rsidR="00E4303D">
        <w:rPr>
          <w:sz w:val="28"/>
          <w:szCs w:val="28"/>
          <w:lang w:val="uk-UA" w:eastAsia="en-US"/>
        </w:rPr>
        <w:t xml:space="preserve"> Полтавської області</w:t>
      </w:r>
      <w:r w:rsidRPr="003F3E7C">
        <w:rPr>
          <w:sz w:val="28"/>
          <w:szCs w:val="28"/>
          <w:lang w:val="uk-UA" w:eastAsia="en-US"/>
        </w:rPr>
        <w:t xml:space="preserve">.  </w:t>
      </w:r>
    </w:p>
    <w:p w:rsidR="00C44AA3" w:rsidRPr="00826BD5" w:rsidRDefault="009E05D0" w:rsidP="00826BD5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3F3E7C" w:rsidRPr="00E4303D">
        <w:rPr>
          <w:sz w:val="28"/>
          <w:szCs w:val="28"/>
          <w:lang w:val="uk-UA"/>
        </w:rPr>
        <w:t>5</w:t>
      </w:r>
      <w:r w:rsidR="004B3E02" w:rsidRPr="00E4303D">
        <w:rPr>
          <w:sz w:val="28"/>
          <w:szCs w:val="28"/>
          <w:lang w:val="uk-UA"/>
        </w:rPr>
        <w:t xml:space="preserve">. </w:t>
      </w:r>
      <w:r w:rsidR="000D6D7C" w:rsidRPr="00E4303D">
        <w:rPr>
          <w:sz w:val="28"/>
          <w:szCs w:val="28"/>
          <w:shd w:val="clear" w:color="auto" w:fill="FFFFFF"/>
        </w:rPr>
        <w:t>Оприлюднити дане рішення відповідно до вимог діючого законодавства.</w:t>
      </w:r>
    </w:p>
    <w:p w:rsidR="00EE3286" w:rsidRDefault="003F3E7C" w:rsidP="00826BD5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8415B">
        <w:rPr>
          <w:sz w:val="28"/>
          <w:szCs w:val="28"/>
          <w:lang w:val="uk-UA"/>
        </w:rPr>
        <w:t>.</w:t>
      </w:r>
      <w:r w:rsidR="0078415B">
        <w:rPr>
          <w:sz w:val="28"/>
          <w:szCs w:val="28"/>
          <w:lang w:val="uk-UA"/>
        </w:rPr>
        <w:tab/>
      </w:r>
      <w:r w:rsidR="00EE3286" w:rsidRPr="00C44AA3">
        <w:rPr>
          <w:sz w:val="28"/>
          <w:szCs w:val="28"/>
          <w:lang w:val="uk-UA"/>
        </w:rPr>
        <w:t>Контроль за виконанням цього рішення покласт</w:t>
      </w:r>
      <w:r w:rsidR="00081BC7">
        <w:rPr>
          <w:sz w:val="28"/>
          <w:szCs w:val="28"/>
          <w:lang w:val="uk-UA"/>
        </w:rPr>
        <w:t>и на керуючого справами виконкому Шаповалова Р.В.</w:t>
      </w:r>
      <w:bookmarkStart w:id="0" w:name="_GoBack"/>
      <w:bookmarkEnd w:id="0"/>
      <w:r w:rsidR="00EE3286" w:rsidRPr="00B13E02">
        <w:rPr>
          <w:sz w:val="28"/>
          <w:szCs w:val="28"/>
          <w:lang w:val="uk-UA"/>
        </w:rPr>
        <w:t xml:space="preserve"> та на постійну депутатську комісію з питань житлово-комунального господарства</w:t>
      </w:r>
      <w:r w:rsidR="00751D6C" w:rsidRPr="00B13E02">
        <w:rPr>
          <w:sz w:val="28"/>
          <w:szCs w:val="28"/>
          <w:lang w:val="uk-UA"/>
        </w:rPr>
        <w:t>,</w:t>
      </w:r>
      <w:r w:rsidR="00EE3286" w:rsidRPr="00B13E02">
        <w:rPr>
          <w:sz w:val="28"/>
          <w:szCs w:val="28"/>
          <w:lang w:val="uk-UA"/>
        </w:rPr>
        <w:t xml:space="preserve"> управління комунальною власністю</w:t>
      </w:r>
      <w:r w:rsidR="00751D6C" w:rsidRPr="00B13E02">
        <w:rPr>
          <w:sz w:val="28"/>
          <w:szCs w:val="28"/>
          <w:lang w:val="uk-UA"/>
        </w:rPr>
        <w:t>, енергозбереження, зв’язку та ІТ-технологій</w:t>
      </w:r>
      <w:r w:rsidR="00EE3286" w:rsidRPr="00B13E02">
        <w:rPr>
          <w:sz w:val="28"/>
          <w:szCs w:val="28"/>
          <w:lang w:val="uk-UA"/>
        </w:rPr>
        <w:t xml:space="preserve"> (голова комісії </w:t>
      </w:r>
      <w:r w:rsidR="00751D6C" w:rsidRPr="00B13E02">
        <w:rPr>
          <w:sz w:val="28"/>
          <w:szCs w:val="28"/>
          <w:lang w:val="uk-UA"/>
        </w:rPr>
        <w:t>Котляр В.Ю.</w:t>
      </w:r>
      <w:r w:rsidR="00EE3286" w:rsidRPr="00B13E02">
        <w:rPr>
          <w:sz w:val="28"/>
          <w:szCs w:val="28"/>
          <w:lang w:val="uk-UA"/>
        </w:rPr>
        <w:t>).</w:t>
      </w:r>
    </w:p>
    <w:p w:rsidR="008B535A" w:rsidRPr="00B13E02" w:rsidRDefault="008B535A" w:rsidP="00826BD5">
      <w:pPr>
        <w:tabs>
          <w:tab w:val="left" w:pos="1260"/>
        </w:tabs>
        <w:ind w:firstLine="708"/>
        <w:jc w:val="both"/>
        <w:rPr>
          <w:color w:val="000000"/>
          <w:sz w:val="28"/>
          <w:szCs w:val="28"/>
          <w:lang w:val="uk-UA"/>
        </w:rPr>
      </w:pPr>
    </w:p>
    <w:p w:rsidR="00C00D0B" w:rsidRDefault="00C00D0B" w:rsidP="00826BD5">
      <w:pPr>
        <w:jc w:val="both"/>
        <w:rPr>
          <w:b/>
          <w:color w:val="000000"/>
          <w:sz w:val="28"/>
          <w:szCs w:val="28"/>
          <w:lang w:val="uk-UA"/>
        </w:rPr>
      </w:pPr>
    </w:p>
    <w:p w:rsidR="00E55605" w:rsidRDefault="00751D6C" w:rsidP="00826B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В.О. МАЛЕЦЬКИЙ</w:t>
      </w: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826BD5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700EFF" w:rsidRDefault="00700EFF" w:rsidP="00751D6C">
      <w:pPr>
        <w:jc w:val="both"/>
        <w:rPr>
          <w:b/>
          <w:sz w:val="28"/>
          <w:szCs w:val="28"/>
          <w:lang w:val="uk-UA"/>
        </w:rPr>
      </w:pPr>
    </w:p>
    <w:p w:rsidR="00700EFF" w:rsidRDefault="00700EF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552C3F" w:rsidRDefault="00552C3F" w:rsidP="00751D6C">
      <w:pPr>
        <w:jc w:val="both"/>
        <w:rPr>
          <w:b/>
          <w:sz w:val="28"/>
          <w:szCs w:val="28"/>
          <w:lang w:val="uk-UA"/>
        </w:rPr>
      </w:pPr>
    </w:p>
    <w:p w:rsidR="00901495" w:rsidRDefault="00901495" w:rsidP="00901495">
      <w:pPr>
        <w:widowControl w:val="0"/>
        <w:ind w:firstLine="709"/>
        <w:jc w:val="center"/>
        <w:rPr>
          <w:b/>
          <w:color w:val="FF0000"/>
          <w:sz w:val="28"/>
          <w:szCs w:val="28"/>
          <w:lang w:val="uk-UA" w:eastAsia="en-US"/>
        </w:rPr>
      </w:pPr>
    </w:p>
    <w:p w:rsidR="00F6362D" w:rsidRDefault="00F6362D" w:rsidP="00901495">
      <w:pPr>
        <w:widowControl w:val="0"/>
        <w:ind w:firstLine="709"/>
        <w:jc w:val="center"/>
        <w:rPr>
          <w:b/>
          <w:color w:val="FF0000"/>
          <w:sz w:val="28"/>
          <w:szCs w:val="28"/>
          <w:lang w:val="uk-UA" w:eastAsia="en-US"/>
        </w:rPr>
      </w:pPr>
    </w:p>
    <w:sectPr w:rsidR="00F6362D" w:rsidSect="00F636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8F" w:rsidRDefault="004B578F" w:rsidP="00826BD5">
      <w:r>
        <w:separator/>
      </w:r>
    </w:p>
  </w:endnote>
  <w:endnote w:type="continuationSeparator" w:id="0">
    <w:p w:rsidR="004B578F" w:rsidRDefault="004B578F" w:rsidP="008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7814"/>
      <w:docPartObj>
        <w:docPartGallery w:val="Page Numbers (Bottom of Page)"/>
        <w:docPartUnique/>
      </w:docPartObj>
    </w:sdtPr>
    <w:sdtEndPr/>
    <w:sdtContent>
      <w:p w:rsidR="00826BD5" w:rsidRDefault="00081BC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BD5" w:rsidRDefault="00826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8F" w:rsidRDefault="004B578F" w:rsidP="00826BD5">
      <w:r>
        <w:separator/>
      </w:r>
    </w:p>
  </w:footnote>
  <w:footnote w:type="continuationSeparator" w:id="0">
    <w:p w:rsidR="004B578F" w:rsidRDefault="004B578F" w:rsidP="0082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06C"/>
    <w:multiLevelType w:val="hybridMultilevel"/>
    <w:tmpl w:val="1ECA854E"/>
    <w:lvl w:ilvl="0" w:tplc="51F6BDF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F95E34"/>
    <w:multiLevelType w:val="hybridMultilevel"/>
    <w:tmpl w:val="82DE223E"/>
    <w:lvl w:ilvl="0" w:tplc="2F5E72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605"/>
    <w:rsid w:val="000163BD"/>
    <w:rsid w:val="000364F5"/>
    <w:rsid w:val="0006098A"/>
    <w:rsid w:val="000627EC"/>
    <w:rsid w:val="000679F4"/>
    <w:rsid w:val="00081BC7"/>
    <w:rsid w:val="00095699"/>
    <w:rsid w:val="000B532F"/>
    <w:rsid w:val="000C2BC1"/>
    <w:rsid w:val="000C6B65"/>
    <w:rsid w:val="000D6D7C"/>
    <w:rsid w:val="000E0A05"/>
    <w:rsid w:val="00103A65"/>
    <w:rsid w:val="00132715"/>
    <w:rsid w:val="00156AA0"/>
    <w:rsid w:val="00175A87"/>
    <w:rsid w:val="001A40E4"/>
    <w:rsid w:val="001C0E91"/>
    <w:rsid w:val="001D49F5"/>
    <w:rsid w:val="00201EE7"/>
    <w:rsid w:val="0023232E"/>
    <w:rsid w:val="00247B2D"/>
    <w:rsid w:val="00263128"/>
    <w:rsid w:val="002A191A"/>
    <w:rsid w:val="002C0E84"/>
    <w:rsid w:val="002C72DA"/>
    <w:rsid w:val="002E34EA"/>
    <w:rsid w:val="00302976"/>
    <w:rsid w:val="00321CAB"/>
    <w:rsid w:val="00327CD8"/>
    <w:rsid w:val="003366F5"/>
    <w:rsid w:val="00347417"/>
    <w:rsid w:val="00354F19"/>
    <w:rsid w:val="00370DFA"/>
    <w:rsid w:val="003A0922"/>
    <w:rsid w:val="003C2F69"/>
    <w:rsid w:val="003C4CB2"/>
    <w:rsid w:val="003C7DB1"/>
    <w:rsid w:val="003D426F"/>
    <w:rsid w:val="003E7290"/>
    <w:rsid w:val="003F3E7C"/>
    <w:rsid w:val="003F6097"/>
    <w:rsid w:val="003F6C17"/>
    <w:rsid w:val="003F6F66"/>
    <w:rsid w:val="00434B2E"/>
    <w:rsid w:val="00441377"/>
    <w:rsid w:val="004467BF"/>
    <w:rsid w:val="00470F34"/>
    <w:rsid w:val="004871F7"/>
    <w:rsid w:val="00493EFA"/>
    <w:rsid w:val="004B182A"/>
    <w:rsid w:val="004B3E02"/>
    <w:rsid w:val="004B578F"/>
    <w:rsid w:val="004C4802"/>
    <w:rsid w:val="004C52F3"/>
    <w:rsid w:val="004E4BE0"/>
    <w:rsid w:val="004E4D5B"/>
    <w:rsid w:val="004E592A"/>
    <w:rsid w:val="004F4FB2"/>
    <w:rsid w:val="00523C81"/>
    <w:rsid w:val="0052535A"/>
    <w:rsid w:val="0053353B"/>
    <w:rsid w:val="005422A9"/>
    <w:rsid w:val="00552C3F"/>
    <w:rsid w:val="00553285"/>
    <w:rsid w:val="00594A34"/>
    <w:rsid w:val="005B2421"/>
    <w:rsid w:val="00616EEA"/>
    <w:rsid w:val="00664C01"/>
    <w:rsid w:val="00683C83"/>
    <w:rsid w:val="00693C74"/>
    <w:rsid w:val="006B1DFE"/>
    <w:rsid w:val="006C085B"/>
    <w:rsid w:val="006C16A8"/>
    <w:rsid w:val="006E3AD8"/>
    <w:rsid w:val="00700EFF"/>
    <w:rsid w:val="00704F7E"/>
    <w:rsid w:val="00724D4C"/>
    <w:rsid w:val="0072704C"/>
    <w:rsid w:val="00732BBB"/>
    <w:rsid w:val="00733C34"/>
    <w:rsid w:val="00742718"/>
    <w:rsid w:val="00744ECE"/>
    <w:rsid w:val="00751D6C"/>
    <w:rsid w:val="0078415B"/>
    <w:rsid w:val="0078707B"/>
    <w:rsid w:val="00793954"/>
    <w:rsid w:val="00795E78"/>
    <w:rsid w:val="00796877"/>
    <w:rsid w:val="007D4836"/>
    <w:rsid w:val="007E2627"/>
    <w:rsid w:val="007F2AE3"/>
    <w:rsid w:val="008125D5"/>
    <w:rsid w:val="008127CA"/>
    <w:rsid w:val="00826BD5"/>
    <w:rsid w:val="00876853"/>
    <w:rsid w:val="00887824"/>
    <w:rsid w:val="0089374B"/>
    <w:rsid w:val="008B535A"/>
    <w:rsid w:val="008C7E0F"/>
    <w:rsid w:val="008F30CE"/>
    <w:rsid w:val="00900079"/>
    <w:rsid w:val="00901495"/>
    <w:rsid w:val="00920222"/>
    <w:rsid w:val="00963EB5"/>
    <w:rsid w:val="009B70BB"/>
    <w:rsid w:val="009D1356"/>
    <w:rsid w:val="009D5F49"/>
    <w:rsid w:val="009E05D0"/>
    <w:rsid w:val="009E35C6"/>
    <w:rsid w:val="00A23AAE"/>
    <w:rsid w:val="00A2495F"/>
    <w:rsid w:val="00A3165E"/>
    <w:rsid w:val="00A62170"/>
    <w:rsid w:val="00A809AE"/>
    <w:rsid w:val="00A91977"/>
    <w:rsid w:val="00A920FD"/>
    <w:rsid w:val="00A938C5"/>
    <w:rsid w:val="00AC360B"/>
    <w:rsid w:val="00AD20D8"/>
    <w:rsid w:val="00AF10AF"/>
    <w:rsid w:val="00B01B37"/>
    <w:rsid w:val="00B04DF7"/>
    <w:rsid w:val="00B07DD3"/>
    <w:rsid w:val="00B13BF0"/>
    <w:rsid w:val="00B13E02"/>
    <w:rsid w:val="00B314A3"/>
    <w:rsid w:val="00B77D00"/>
    <w:rsid w:val="00B956AC"/>
    <w:rsid w:val="00BA29C7"/>
    <w:rsid w:val="00BB2DAB"/>
    <w:rsid w:val="00BB3E26"/>
    <w:rsid w:val="00BC0DEF"/>
    <w:rsid w:val="00BC1A12"/>
    <w:rsid w:val="00BD0682"/>
    <w:rsid w:val="00BE4FF7"/>
    <w:rsid w:val="00BE5431"/>
    <w:rsid w:val="00BE6C61"/>
    <w:rsid w:val="00C00D0B"/>
    <w:rsid w:val="00C03433"/>
    <w:rsid w:val="00C13575"/>
    <w:rsid w:val="00C40BD1"/>
    <w:rsid w:val="00C44AA3"/>
    <w:rsid w:val="00C601D4"/>
    <w:rsid w:val="00C6543C"/>
    <w:rsid w:val="00C72C4A"/>
    <w:rsid w:val="00C76701"/>
    <w:rsid w:val="00C973AE"/>
    <w:rsid w:val="00CC0C88"/>
    <w:rsid w:val="00CC2884"/>
    <w:rsid w:val="00CD2406"/>
    <w:rsid w:val="00CE1587"/>
    <w:rsid w:val="00CF1DFD"/>
    <w:rsid w:val="00D05E68"/>
    <w:rsid w:val="00D14270"/>
    <w:rsid w:val="00D47379"/>
    <w:rsid w:val="00D9578D"/>
    <w:rsid w:val="00DA0B92"/>
    <w:rsid w:val="00DA42FD"/>
    <w:rsid w:val="00DA4E3A"/>
    <w:rsid w:val="00DA7350"/>
    <w:rsid w:val="00E4303D"/>
    <w:rsid w:val="00E54CD2"/>
    <w:rsid w:val="00E55605"/>
    <w:rsid w:val="00E562F6"/>
    <w:rsid w:val="00E763AC"/>
    <w:rsid w:val="00EA75C5"/>
    <w:rsid w:val="00EB6834"/>
    <w:rsid w:val="00EE3286"/>
    <w:rsid w:val="00EE3E66"/>
    <w:rsid w:val="00F014DB"/>
    <w:rsid w:val="00F12C6C"/>
    <w:rsid w:val="00F2762A"/>
    <w:rsid w:val="00F4287C"/>
    <w:rsid w:val="00F50156"/>
    <w:rsid w:val="00F6362D"/>
    <w:rsid w:val="00F945C0"/>
    <w:rsid w:val="00F96EFD"/>
    <w:rsid w:val="00FB37C9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EAD563B-06CA-483B-966C-D0EE7F4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F3E7C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26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6BD5"/>
    <w:rPr>
      <w:sz w:val="24"/>
      <w:szCs w:val="24"/>
    </w:rPr>
  </w:style>
  <w:style w:type="paragraph" w:styleId="a6">
    <w:name w:val="footer"/>
    <w:basedOn w:val="a"/>
    <w:link w:val="a7"/>
    <w:uiPriority w:val="99"/>
    <w:rsid w:val="00826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2800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http://zakon0.rada.gov.ua/laws/show/183-19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shaumyan</dc:creator>
  <cp:keywords/>
  <cp:lastModifiedBy>Кальченко А.В. Начальник цеха</cp:lastModifiedBy>
  <cp:revision>18</cp:revision>
  <cp:lastPrinted>2016-09-19T06:24:00Z</cp:lastPrinted>
  <dcterms:created xsi:type="dcterms:W3CDTF">2016-10-03T06:00:00Z</dcterms:created>
  <dcterms:modified xsi:type="dcterms:W3CDTF">2016-10-04T05:23:00Z</dcterms:modified>
</cp:coreProperties>
</file>