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502" w:rsidRDefault="00745502" w:rsidP="00745502">
      <w:pPr>
        <w:outlineLvl w:val="0"/>
        <w:rPr>
          <w:lang w:val="uk-UA"/>
        </w:rPr>
      </w:pPr>
    </w:p>
    <w:p w:rsidR="00745502" w:rsidRPr="001041DB" w:rsidRDefault="005D3249" w:rsidP="00745502">
      <w:pPr>
        <w:tabs>
          <w:tab w:val="left" w:pos="851"/>
          <w:tab w:val="left" w:pos="5387"/>
          <w:tab w:val="left" w:pos="5670"/>
          <w:tab w:val="left" w:pos="5954"/>
        </w:tabs>
        <w:outlineLvl w:val="0"/>
        <w:rPr>
          <w:b/>
          <w:lang w:val="uk-UA"/>
        </w:rPr>
      </w:pPr>
      <w:r>
        <w:rPr>
          <w:lang w:val="uk-UA"/>
        </w:rPr>
        <w:t xml:space="preserve"> </w:t>
      </w:r>
      <w:r w:rsidR="00745502">
        <w:rPr>
          <w:lang w:val="uk-UA"/>
        </w:rPr>
        <w:t xml:space="preserve">                                                                                     </w:t>
      </w:r>
      <w:r w:rsidR="00745502" w:rsidRPr="001041DB">
        <w:rPr>
          <w:b/>
          <w:lang w:val="uk-UA"/>
        </w:rPr>
        <w:t>Додаток</w:t>
      </w:r>
    </w:p>
    <w:p w:rsidR="00745502" w:rsidRPr="001041DB" w:rsidRDefault="00745502" w:rsidP="00745502">
      <w:pPr>
        <w:jc w:val="center"/>
        <w:rPr>
          <w:b/>
          <w:lang w:val="uk-UA"/>
        </w:rPr>
      </w:pPr>
      <w:r w:rsidRPr="001041DB">
        <w:rPr>
          <w:b/>
          <w:lang w:val="uk-UA"/>
        </w:rPr>
        <w:t xml:space="preserve">                                        </w:t>
      </w:r>
      <w:r>
        <w:rPr>
          <w:b/>
          <w:lang w:val="uk-UA"/>
        </w:rPr>
        <w:t xml:space="preserve">                               </w:t>
      </w:r>
      <w:r w:rsidRPr="001041DB">
        <w:rPr>
          <w:b/>
          <w:lang w:val="uk-UA"/>
        </w:rPr>
        <w:t>до рішення міської ради</w:t>
      </w:r>
    </w:p>
    <w:p w:rsidR="00745502" w:rsidRPr="001041DB" w:rsidRDefault="00745502" w:rsidP="00745502">
      <w:pPr>
        <w:jc w:val="center"/>
        <w:rPr>
          <w:b/>
          <w:lang w:val="uk-UA"/>
        </w:rPr>
      </w:pPr>
      <w:r w:rsidRPr="001041DB">
        <w:rPr>
          <w:b/>
          <w:lang w:val="uk-UA"/>
        </w:rPr>
        <w:t xml:space="preserve">                                                    </w:t>
      </w:r>
      <w:r>
        <w:rPr>
          <w:b/>
          <w:lang w:val="uk-UA"/>
        </w:rPr>
        <w:t xml:space="preserve">                   від     жовтня  </w:t>
      </w:r>
      <w:r w:rsidRPr="001041DB">
        <w:rPr>
          <w:b/>
          <w:lang w:val="uk-UA"/>
        </w:rPr>
        <w:t>201</w:t>
      </w:r>
      <w:r>
        <w:rPr>
          <w:b/>
          <w:lang w:val="uk-UA"/>
        </w:rPr>
        <w:t xml:space="preserve">8 </w:t>
      </w:r>
      <w:r w:rsidRPr="001041DB">
        <w:rPr>
          <w:b/>
          <w:lang w:val="uk-UA"/>
        </w:rPr>
        <w:t>року</w:t>
      </w:r>
    </w:p>
    <w:p w:rsidR="00745502" w:rsidRDefault="00745502" w:rsidP="00745502">
      <w:pPr>
        <w:rPr>
          <w:lang w:val="uk-UA"/>
        </w:rPr>
      </w:pPr>
    </w:p>
    <w:p w:rsidR="00745502" w:rsidRDefault="00745502" w:rsidP="005D3249">
      <w:pPr>
        <w:rPr>
          <w:lang w:val="uk-UA"/>
        </w:rPr>
      </w:pPr>
    </w:p>
    <w:p w:rsidR="00745502" w:rsidRPr="00915FEB" w:rsidRDefault="005D3249" w:rsidP="005D3249">
      <w:pPr>
        <w:ind w:left="3540"/>
        <w:outlineLvl w:val="0"/>
        <w:rPr>
          <w:b/>
          <w:szCs w:val="28"/>
          <w:lang w:val="uk-UA"/>
        </w:rPr>
      </w:pPr>
      <w:r>
        <w:rPr>
          <w:b/>
          <w:szCs w:val="28"/>
          <w:lang w:val="uk-UA"/>
        </w:rPr>
        <w:t xml:space="preserve">       </w:t>
      </w:r>
      <w:r w:rsidR="00745502" w:rsidRPr="00915FEB">
        <w:rPr>
          <w:b/>
          <w:szCs w:val="28"/>
          <w:lang w:val="uk-UA"/>
        </w:rPr>
        <w:t>ПЕРЕЛІК</w:t>
      </w:r>
    </w:p>
    <w:p w:rsidR="00745502" w:rsidRDefault="00745502" w:rsidP="00745502">
      <w:pPr>
        <w:jc w:val="both"/>
        <w:rPr>
          <w:b/>
          <w:color w:val="000000"/>
          <w:szCs w:val="28"/>
          <w:lang w:val="uk-UA"/>
        </w:rPr>
      </w:pPr>
      <w:r w:rsidRPr="00915FEB">
        <w:rPr>
          <w:b/>
          <w:szCs w:val="28"/>
          <w:lang w:val="uk-UA"/>
        </w:rPr>
        <w:t>об’єктів нерухомого майна, що належать до комунальної власності територіальної громади міста Кременчука, обліковуються на баланс</w:t>
      </w:r>
      <w:r>
        <w:rPr>
          <w:b/>
          <w:szCs w:val="28"/>
          <w:lang w:val="uk-UA"/>
        </w:rPr>
        <w:t>і</w:t>
      </w:r>
      <w:r w:rsidRPr="00915FEB">
        <w:rPr>
          <w:b/>
          <w:szCs w:val="28"/>
          <w:lang w:val="uk-UA"/>
        </w:rPr>
        <w:t xml:space="preserve"> </w:t>
      </w:r>
      <w:r w:rsidRPr="00915FEB">
        <w:rPr>
          <w:b/>
          <w:color w:val="000000"/>
          <w:szCs w:val="28"/>
          <w:lang w:val="uk-UA"/>
        </w:rPr>
        <w:t>комунального</w:t>
      </w:r>
      <w:r>
        <w:rPr>
          <w:b/>
          <w:color w:val="000000"/>
          <w:szCs w:val="28"/>
          <w:lang w:val="uk-UA"/>
        </w:rPr>
        <w:t xml:space="preserve"> </w:t>
      </w:r>
      <w:r w:rsidRPr="00915FEB">
        <w:rPr>
          <w:b/>
          <w:color w:val="000000"/>
          <w:szCs w:val="28"/>
          <w:lang w:val="uk-UA"/>
        </w:rPr>
        <w:t>госпрозрахункового житлово-експлуатаційного підприємства «Автозаводське»</w:t>
      </w:r>
      <w:r>
        <w:rPr>
          <w:b/>
          <w:color w:val="000000"/>
          <w:szCs w:val="28"/>
          <w:lang w:val="uk-UA"/>
        </w:rPr>
        <w:t xml:space="preserve"> </w:t>
      </w:r>
      <w:r>
        <w:rPr>
          <w:b/>
          <w:szCs w:val="28"/>
          <w:lang w:val="uk-UA"/>
        </w:rPr>
        <w:t xml:space="preserve"> </w:t>
      </w:r>
      <w:r w:rsidRPr="00915FEB">
        <w:rPr>
          <w:b/>
          <w:szCs w:val="28"/>
          <w:lang w:val="uk-UA"/>
        </w:rPr>
        <w:t xml:space="preserve">та </w:t>
      </w:r>
      <w:r>
        <w:rPr>
          <w:b/>
          <w:szCs w:val="28"/>
          <w:lang w:val="uk-UA"/>
        </w:rPr>
        <w:t xml:space="preserve"> </w:t>
      </w:r>
      <w:r>
        <w:rPr>
          <w:b/>
          <w:color w:val="000000"/>
          <w:szCs w:val="28"/>
          <w:lang w:val="uk-UA"/>
        </w:rPr>
        <w:t xml:space="preserve">закріплені  за даною юридичною особою </w:t>
      </w:r>
      <w:r w:rsidRPr="00915FEB">
        <w:rPr>
          <w:b/>
          <w:color w:val="000000"/>
          <w:szCs w:val="28"/>
          <w:lang w:val="uk-UA"/>
        </w:rPr>
        <w:t>відповідно до</w:t>
      </w:r>
    </w:p>
    <w:p w:rsidR="00745502" w:rsidRDefault="00745502" w:rsidP="00745502">
      <w:pPr>
        <w:jc w:val="center"/>
        <w:rPr>
          <w:b/>
          <w:color w:val="000000"/>
          <w:szCs w:val="28"/>
          <w:lang w:val="uk-UA"/>
        </w:rPr>
      </w:pPr>
      <w:r>
        <w:rPr>
          <w:b/>
          <w:color w:val="000000"/>
          <w:szCs w:val="28"/>
          <w:lang w:val="uk-UA"/>
        </w:rPr>
        <w:t>його статутного документу</w:t>
      </w:r>
      <w:r w:rsidRPr="00915FEB">
        <w:rPr>
          <w:b/>
          <w:color w:val="000000"/>
          <w:szCs w:val="28"/>
          <w:lang w:val="uk-UA"/>
        </w:rPr>
        <w:t xml:space="preserve"> на праві господарського </w:t>
      </w:r>
      <w:r>
        <w:rPr>
          <w:b/>
          <w:color w:val="000000"/>
          <w:szCs w:val="28"/>
          <w:lang w:val="uk-UA"/>
        </w:rPr>
        <w:t>відання</w:t>
      </w:r>
    </w:p>
    <w:p w:rsidR="00745502" w:rsidRPr="00CC466B" w:rsidRDefault="00745502" w:rsidP="00745502">
      <w:pPr>
        <w:rPr>
          <w:szCs w:val="28"/>
          <w:lang w:val="uk-UA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7"/>
        <w:gridCol w:w="4139"/>
        <w:gridCol w:w="1134"/>
        <w:gridCol w:w="3969"/>
      </w:tblGrid>
      <w:tr w:rsidR="00745502" w:rsidRPr="00CC466B" w:rsidTr="00033A38">
        <w:trPr>
          <w:trHeight w:val="915"/>
        </w:trPr>
        <w:tc>
          <w:tcPr>
            <w:tcW w:w="647" w:type="dxa"/>
            <w:vAlign w:val="center"/>
          </w:tcPr>
          <w:p w:rsidR="00745502" w:rsidRPr="00CC466B" w:rsidRDefault="00745502" w:rsidP="008357DD">
            <w:pPr>
              <w:jc w:val="center"/>
              <w:rPr>
                <w:lang w:val="uk-UA"/>
              </w:rPr>
            </w:pPr>
            <w:r w:rsidRPr="00CC466B">
              <w:rPr>
                <w:lang w:val="uk-UA"/>
              </w:rPr>
              <w:t>№ з/п</w:t>
            </w:r>
          </w:p>
        </w:tc>
        <w:tc>
          <w:tcPr>
            <w:tcW w:w="4139" w:type="dxa"/>
            <w:vAlign w:val="center"/>
          </w:tcPr>
          <w:p w:rsidR="00745502" w:rsidRPr="00CC466B" w:rsidRDefault="00745502" w:rsidP="008357DD">
            <w:pPr>
              <w:jc w:val="center"/>
              <w:rPr>
                <w:lang w:val="uk-UA"/>
              </w:rPr>
            </w:pPr>
            <w:r w:rsidRPr="00CC466B">
              <w:rPr>
                <w:lang w:val="uk-UA"/>
              </w:rPr>
              <w:t>Адреса</w:t>
            </w:r>
          </w:p>
        </w:tc>
        <w:tc>
          <w:tcPr>
            <w:tcW w:w="1134" w:type="dxa"/>
            <w:vAlign w:val="center"/>
          </w:tcPr>
          <w:p w:rsidR="00745502" w:rsidRPr="00CC466B" w:rsidRDefault="00745502" w:rsidP="008357DD">
            <w:pPr>
              <w:jc w:val="center"/>
              <w:rPr>
                <w:lang w:val="uk-UA"/>
              </w:rPr>
            </w:pPr>
            <w:proofErr w:type="spellStart"/>
            <w:r w:rsidRPr="00CC466B">
              <w:rPr>
                <w:lang w:val="uk-UA"/>
              </w:rPr>
              <w:t>Пло-</w:t>
            </w:r>
            <w:proofErr w:type="spellEnd"/>
          </w:p>
          <w:p w:rsidR="00745502" w:rsidRPr="00CC466B" w:rsidRDefault="00745502" w:rsidP="008357DD">
            <w:pPr>
              <w:jc w:val="center"/>
              <w:rPr>
                <w:lang w:val="uk-UA"/>
              </w:rPr>
            </w:pPr>
            <w:proofErr w:type="spellStart"/>
            <w:r w:rsidRPr="00CC466B">
              <w:rPr>
                <w:lang w:val="uk-UA"/>
              </w:rPr>
              <w:t>ща</w:t>
            </w:r>
            <w:proofErr w:type="spellEnd"/>
            <w:r w:rsidRPr="00CC466B">
              <w:rPr>
                <w:lang w:val="uk-UA"/>
              </w:rPr>
              <w:t>,</w:t>
            </w:r>
          </w:p>
          <w:p w:rsidR="00745502" w:rsidRPr="00CC466B" w:rsidRDefault="00745502" w:rsidP="008357DD">
            <w:pPr>
              <w:jc w:val="center"/>
              <w:rPr>
                <w:lang w:val="uk-UA"/>
              </w:rPr>
            </w:pPr>
            <w:proofErr w:type="spellStart"/>
            <w:r w:rsidRPr="00CC466B">
              <w:rPr>
                <w:lang w:val="uk-UA"/>
              </w:rPr>
              <w:t>кв.м</w:t>
            </w:r>
            <w:proofErr w:type="spellEnd"/>
          </w:p>
        </w:tc>
        <w:tc>
          <w:tcPr>
            <w:tcW w:w="3969" w:type="dxa"/>
            <w:vAlign w:val="center"/>
          </w:tcPr>
          <w:p w:rsidR="00745502" w:rsidRPr="00CC466B" w:rsidRDefault="00745502" w:rsidP="008357DD">
            <w:pPr>
              <w:jc w:val="center"/>
              <w:rPr>
                <w:lang w:val="uk-UA"/>
              </w:rPr>
            </w:pPr>
            <w:r w:rsidRPr="00CC466B">
              <w:rPr>
                <w:lang w:val="uk-UA"/>
              </w:rPr>
              <w:t>Примітка</w:t>
            </w:r>
          </w:p>
        </w:tc>
      </w:tr>
      <w:tr w:rsidR="00745502" w:rsidRPr="00CC466B" w:rsidTr="008357DD">
        <w:tc>
          <w:tcPr>
            <w:tcW w:w="647" w:type="dxa"/>
            <w:vAlign w:val="center"/>
          </w:tcPr>
          <w:p w:rsidR="00745502" w:rsidRPr="00CC466B" w:rsidRDefault="00745502" w:rsidP="008357D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4139" w:type="dxa"/>
            <w:vAlign w:val="center"/>
          </w:tcPr>
          <w:p w:rsidR="00745502" w:rsidRPr="00CC466B" w:rsidRDefault="00745502" w:rsidP="008357DD">
            <w:pPr>
              <w:rPr>
                <w:lang w:val="uk-UA"/>
              </w:rPr>
            </w:pPr>
            <w:r>
              <w:rPr>
                <w:lang w:val="uk-UA"/>
              </w:rPr>
              <w:t xml:space="preserve">квартал 101, буд. 10 </w:t>
            </w:r>
          </w:p>
        </w:tc>
        <w:tc>
          <w:tcPr>
            <w:tcW w:w="1134" w:type="dxa"/>
            <w:vAlign w:val="center"/>
          </w:tcPr>
          <w:p w:rsidR="00745502" w:rsidRPr="00CC466B" w:rsidRDefault="00745502" w:rsidP="008357D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7,5</w:t>
            </w:r>
          </w:p>
        </w:tc>
        <w:tc>
          <w:tcPr>
            <w:tcW w:w="3969" w:type="dxa"/>
          </w:tcPr>
          <w:p w:rsidR="00745502" w:rsidRPr="00CC466B" w:rsidRDefault="00745502" w:rsidP="008357DD">
            <w:pPr>
              <w:rPr>
                <w:lang w:val="uk-UA"/>
              </w:rPr>
            </w:pPr>
            <w:r>
              <w:rPr>
                <w:lang w:val="uk-UA"/>
              </w:rPr>
              <w:t xml:space="preserve">Нежитлове приміщення, перший поверх </w:t>
            </w:r>
          </w:p>
        </w:tc>
      </w:tr>
      <w:tr w:rsidR="00745502" w:rsidRPr="00CC466B" w:rsidTr="008357DD">
        <w:trPr>
          <w:trHeight w:val="630"/>
        </w:trPr>
        <w:tc>
          <w:tcPr>
            <w:tcW w:w="647" w:type="dxa"/>
            <w:vAlign w:val="center"/>
          </w:tcPr>
          <w:p w:rsidR="00745502" w:rsidRPr="00CC466B" w:rsidRDefault="00745502" w:rsidP="008357D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4139" w:type="dxa"/>
            <w:vAlign w:val="center"/>
          </w:tcPr>
          <w:p w:rsidR="00745502" w:rsidRPr="00CC466B" w:rsidRDefault="00745502" w:rsidP="008357DD">
            <w:pPr>
              <w:rPr>
                <w:lang w:val="uk-UA"/>
              </w:rPr>
            </w:pPr>
            <w:r>
              <w:rPr>
                <w:lang w:val="uk-UA"/>
              </w:rPr>
              <w:t>квартал 297, буд. 7</w:t>
            </w:r>
          </w:p>
        </w:tc>
        <w:tc>
          <w:tcPr>
            <w:tcW w:w="1134" w:type="dxa"/>
            <w:vAlign w:val="center"/>
          </w:tcPr>
          <w:p w:rsidR="00745502" w:rsidRPr="00CC466B" w:rsidRDefault="00745502" w:rsidP="008357D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14,3</w:t>
            </w:r>
          </w:p>
        </w:tc>
        <w:tc>
          <w:tcPr>
            <w:tcW w:w="3969" w:type="dxa"/>
          </w:tcPr>
          <w:p w:rsidR="00745502" w:rsidRDefault="00745502" w:rsidP="008357DD">
            <w:pPr>
              <w:rPr>
                <w:lang w:val="uk-UA"/>
              </w:rPr>
            </w:pPr>
            <w:r>
              <w:rPr>
                <w:lang w:val="uk-UA"/>
              </w:rPr>
              <w:t xml:space="preserve">Нежитлове приміщення,   </w:t>
            </w:r>
          </w:p>
          <w:p w:rsidR="00745502" w:rsidRPr="00CC466B" w:rsidRDefault="00745502" w:rsidP="008357DD">
            <w:pPr>
              <w:rPr>
                <w:lang w:val="uk-UA"/>
              </w:rPr>
            </w:pPr>
            <w:r>
              <w:rPr>
                <w:lang w:val="uk-UA"/>
              </w:rPr>
              <w:t>перший поверх</w:t>
            </w:r>
          </w:p>
        </w:tc>
      </w:tr>
      <w:tr w:rsidR="00745502" w:rsidRPr="00CC466B" w:rsidTr="008357DD">
        <w:tc>
          <w:tcPr>
            <w:tcW w:w="647" w:type="dxa"/>
            <w:vAlign w:val="center"/>
          </w:tcPr>
          <w:p w:rsidR="00745502" w:rsidRPr="00CC466B" w:rsidRDefault="00745502" w:rsidP="008357D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4139" w:type="dxa"/>
            <w:vAlign w:val="center"/>
          </w:tcPr>
          <w:p w:rsidR="00745502" w:rsidRPr="00CC466B" w:rsidRDefault="00745502" w:rsidP="008357DD">
            <w:pPr>
              <w:rPr>
                <w:lang w:val="uk-UA"/>
              </w:rPr>
            </w:pPr>
            <w:r>
              <w:rPr>
                <w:lang w:val="uk-UA"/>
              </w:rPr>
              <w:t xml:space="preserve">вул. Велика набережна, буд. 17  </w:t>
            </w:r>
          </w:p>
        </w:tc>
        <w:tc>
          <w:tcPr>
            <w:tcW w:w="1134" w:type="dxa"/>
            <w:vAlign w:val="center"/>
          </w:tcPr>
          <w:p w:rsidR="00745502" w:rsidRPr="00CC466B" w:rsidRDefault="00745502" w:rsidP="008357D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254,7</w:t>
            </w:r>
          </w:p>
        </w:tc>
        <w:tc>
          <w:tcPr>
            <w:tcW w:w="3969" w:type="dxa"/>
          </w:tcPr>
          <w:p w:rsidR="00745502" w:rsidRPr="00CC466B" w:rsidRDefault="00745502" w:rsidP="008357DD">
            <w:pPr>
              <w:rPr>
                <w:lang w:val="uk-UA"/>
              </w:rPr>
            </w:pPr>
            <w:r>
              <w:rPr>
                <w:lang w:val="uk-UA"/>
              </w:rPr>
              <w:t>Нежитлове приміщення, перший поверх</w:t>
            </w:r>
          </w:p>
        </w:tc>
      </w:tr>
      <w:tr w:rsidR="00745502" w:rsidRPr="00CC466B" w:rsidTr="008357DD">
        <w:tc>
          <w:tcPr>
            <w:tcW w:w="647" w:type="dxa"/>
            <w:vAlign w:val="center"/>
          </w:tcPr>
          <w:p w:rsidR="00745502" w:rsidRPr="00CC466B" w:rsidRDefault="00745502" w:rsidP="008357D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4139" w:type="dxa"/>
            <w:vAlign w:val="center"/>
          </w:tcPr>
          <w:p w:rsidR="00745502" w:rsidRPr="00CC466B" w:rsidRDefault="00745502" w:rsidP="008357DD">
            <w:pPr>
              <w:rPr>
                <w:lang w:val="uk-UA"/>
              </w:rPr>
            </w:pPr>
            <w:r>
              <w:rPr>
                <w:lang w:val="uk-UA"/>
              </w:rPr>
              <w:t xml:space="preserve">вул. Гагаріна, буд. 23 </w:t>
            </w:r>
          </w:p>
        </w:tc>
        <w:tc>
          <w:tcPr>
            <w:tcW w:w="1134" w:type="dxa"/>
            <w:vAlign w:val="center"/>
          </w:tcPr>
          <w:p w:rsidR="00745502" w:rsidRPr="00CC466B" w:rsidRDefault="00745502" w:rsidP="008357D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36,3</w:t>
            </w:r>
          </w:p>
        </w:tc>
        <w:tc>
          <w:tcPr>
            <w:tcW w:w="3969" w:type="dxa"/>
          </w:tcPr>
          <w:p w:rsidR="00745502" w:rsidRPr="00CC466B" w:rsidRDefault="00745502" w:rsidP="008357DD">
            <w:pPr>
              <w:rPr>
                <w:lang w:val="uk-UA"/>
              </w:rPr>
            </w:pPr>
            <w:r>
              <w:rPr>
                <w:lang w:val="uk-UA"/>
              </w:rPr>
              <w:t>Нежитлове приміщення, перший поверх</w:t>
            </w:r>
          </w:p>
        </w:tc>
      </w:tr>
      <w:tr w:rsidR="00745502" w:rsidRPr="00CC466B" w:rsidTr="008357DD">
        <w:tc>
          <w:tcPr>
            <w:tcW w:w="647" w:type="dxa"/>
            <w:vAlign w:val="center"/>
          </w:tcPr>
          <w:p w:rsidR="00745502" w:rsidRPr="00CC466B" w:rsidRDefault="00745502" w:rsidP="008357D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4139" w:type="dxa"/>
            <w:vAlign w:val="center"/>
          </w:tcPr>
          <w:p w:rsidR="00745502" w:rsidRPr="00CC466B" w:rsidRDefault="00745502" w:rsidP="008357DD">
            <w:pPr>
              <w:rPr>
                <w:lang w:val="uk-UA"/>
              </w:rPr>
            </w:pPr>
            <w:r>
              <w:rPr>
                <w:lang w:val="uk-UA"/>
              </w:rPr>
              <w:t xml:space="preserve">вул. Івана Приходька, буд. 32 </w:t>
            </w:r>
          </w:p>
        </w:tc>
        <w:tc>
          <w:tcPr>
            <w:tcW w:w="1134" w:type="dxa"/>
            <w:vAlign w:val="center"/>
          </w:tcPr>
          <w:p w:rsidR="00745502" w:rsidRPr="00CC466B" w:rsidRDefault="00745502" w:rsidP="008357D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225,7</w:t>
            </w:r>
          </w:p>
        </w:tc>
        <w:tc>
          <w:tcPr>
            <w:tcW w:w="3969" w:type="dxa"/>
          </w:tcPr>
          <w:p w:rsidR="00745502" w:rsidRPr="00CC466B" w:rsidRDefault="00745502" w:rsidP="008357DD">
            <w:pPr>
              <w:rPr>
                <w:lang w:val="uk-UA"/>
              </w:rPr>
            </w:pPr>
            <w:r>
              <w:rPr>
                <w:lang w:val="uk-UA"/>
              </w:rPr>
              <w:t>Нежитлове приміщення, підвал та перший поверх</w:t>
            </w:r>
          </w:p>
        </w:tc>
      </w:tr>
      <w:tr w:rsidR="00745502" w:rsidRPr="00046468" w:rsidTr="008357DD">
        <w:tc>
          <w:tcPr>
            <w:tcW w:w="647" w:type="dxa"/>
            <w:vAlign w:val="center"/>
          </w:tcPr>
          <w:p w:rsidR="00745502" w:rsidRPr="00046468" w:rsidRDefault="00745502" w:rsidP="008357D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4139" w:type="dxa"/>
            <w:vAlign w:val="center"/>
          </w:tcPr>
          <w:p w:rsidR="00745502" w:rsidRDefault="00745502" w:rsidP="008357DD">
            <w:pPr>
              <w:rPr>
                <w:lang w:val="uk-UA"/>
              </w:rPr>
            </w:pPr>
            <w:r>
              <w:rPr>
                <w:lang w:val="uk-UA"/>
              </w:rPr>
              <w:t xml:space="preserve">вул. Київська, буд. 44 </w:t>
            </w:r>
          </w:p>
        </w:tc>
        <w:tc>
          <w:tcPr>
            <w:tcW w:w="1134" w:type="dxa"/>
            <w:vAlign w:val="center"/>
          </w:tcPr>
          <w:p w:rsidR="00745502" w:rsidRDefault="00745502" w:rsidP="008357D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20,4</w:t>
            </w:r>
          </w:p>
        </w:tc>
        <w:tc>
          <w:tcPr>
            <w:tcW w:w="3969" w:type="dxa"/>
          </w:tcPr>
          <w:p w:rsidR="00745502" w:rsidRDefault="00745502" w:rsidP="008357DD">
            <w:pPr>
              <w:rPr>
                <w:lang w:val="uk-UA"/>
              </w:rPr>
            </w:pPr>
            <w:r w:rsidRPr="00046468">
              <w:rPr>
                <w:lang w:val="uk-UA"/>
              </w:rPr>
              <w:t>Нежитлове приміщення, п</w:t>
            </w:r>
            <w:r>
              <w:rPr>
                <w:lang w:val="uk-UA"/>
              </w:rPr>
              <w:t>ерший поверх</w:t>
            </w:r>
          </w:p>
        </w:tc>
      </w:tr>
      <w:tr w:rsidR="00745502" w:rsidRPr="00046468" w:rsidTr="008357DD">
        <w:tc>
          <w:tcPr>
            <w:tcW w:w="647" w:type="dxa"/>
            <w:vAlign w:val="center"/>
          </w:tcPr>
          <w:p w:rsidR="00745502" w:rsidRDefault="00745502" w:rsidP="008357D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4139" w:type="dxa"/>
            <w:vAlign w:val="center"/>
          </w:tcPr>
          <w:p w:rsidR="00745502" w:rsidRDefault="00745502" w:rsidP="008357DD">
            <w:pPr>
              <w:rPr>
                <w:lang w:val="uk-UA"/>
              </w:rPr>
            </w:pPr>
            <w:r>
              <w:rPr>
                <w:lang w:val="uk-UA"/>
              </w:rPr>
              <w:t>просп. Лесі Українки, буд. 13</w:t>
            </w:r>
          </w:p>
        </w:tc>
        <w:tc>
          <w:tcPr>
            <w:tcW w:w="1134" w:type="dxa"/>
            <w:vAlign w:val="center"/>
          </w:tcPr>
          <w:p w:rsidR="00745502" w:rsidRDefault="00745502" w:rsidP="008357D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7,4</w:t>
            </w:r>
          </w:p>
        </w:tc>
        <w:tc>
          <w:tcPr>
            <w:tcW w:w="3969" w:type="dxa"/>
          </w:tcPr>
          <w:p w:rsidR="00745502" w:rsidRDefault="00745502" w:rsidP="008357DD">
            <w:pPr>
              <w:rPr>
                <w:lang w:val="uk-UA"/>
              </w:rPr>
            </w:pPr>
            <w:r>
              <w:rPr>
                <w:lang w:val="uk-UA"/>
              </w:rPr>
              <w:t>Нежитлове приміщення, перший поверх</w:t>
            </w:r>
          </w:p>
        </w:tc>
      </w:tr>
      <w:tr w:rsidR="00745502" w:rsidRPr="00CC466B" w:rsidTr="008357DD">
        <w:tc>
          <w:tcPr>
            <w:tcW w:w="647" w:type="dxa"/>
            <w:vAlign w:val="center"/>
          </w:tcPr>
          <w:p w:rsidR="00745502" w:rsidRPr="00CC466B" w:rsidRDefault="00745502" w:rsidP="008357D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4139" w:type="dxa"/>
            <w:vAlign w:val="center"/>
          </w:tcPr>
          <w:p w:rsidR="00745502" w:rsidRDefault="00745502" w:rsidP="008357DD">
            <w:pPr>
              <w:rPr>
                <w:lang w:val="uk-UA"/>
              </w:rPr>
            </w:pPr>
            <w:r>
              <w:rPr>
                <w:lang w:val="uk-UA"/>
              </w:rPr>
              <w:t xml:space="preserve">просп. Лесі Українки, буд. 24 </w:t>
            </w:r>
          </w:p>
        </w:tc>
        <w:tc>
          <w:tcPr>
            <w:tcW w:w="1134" w:type="dxa"/>
            <w:vAlign w:val="center"/>
          </w:tcPr>
          <w:p w:rsidR="00745502" w:rsidRDefault="00745502" w:rsidP="008357D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20,9</w:t>
            </w:r>
          </w:p>
        </w:tc>
        <w:tc>
          <w:tcPr>
            <w:tcW w:w="3969" w:type="dxa"/>
          </w:tcPr>
          <w:p w:rsidR="00745502" w:rsidRPr="00CC466B" w:rsidRDefault="00745502" w:rsidP="008357DD">
            <w:pPr>
              <w:rPr>
                <w:lang w:val="uk-UA"/>
              </w:rPr>
            </w:pPr>
            <w:r>
              <w:rPr>
                <w:lang w:val="uk-UA"/>
              </w:rPr>
              <w:t>Нежитлове приміщення, перший поверх</w:t>
            </w:r>
          </w:p>
        </w:tc>
      </w:tr>
      <w:tr w:rsidR="00745502" w:rsidRPr="00CC466B" w:rsidTr="008357DD">
        <w:tc>
          <w:tcPr>
            <w:tcW w:w="647" w:type="dxa"/>
            <w:vAlign w:val="center"/>
          </w:tcPr>
          <w:p w:rsidR="00745502" w:rsidRDefault="00745502" w:rsidP="008357D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4139" w:type="dxa"/>
            <w:vAlign w:val="center"/>
          </w:tcPr>
          <w:p w:rsidR="00745502" w:rsidRDefault="00745502" w:rsidP="008357DD">
            <w:pPr>
              <w:rPr>
                <w:lang w:val="uk-UA"/>
              </w:rPr>
            </w:pPr>
            <w:r>
              <w:rPr>
                <w:lang w:val="uk-UA"/>
              </w:rPr>
              <w:t>просп. Лесі Українки, буд. 47</w:t>
            </w:r>
          </w:p>
        </w:tc>
        <w:tc>
          <w:tcPr>
            <w:tcW w:w="1134" w:type="dxa"/>
            <w:vAlign w:val="center"/>
          </w:tcPr>
          <w:p w:rsidR="00745502" w:rsidRDefault="00745502" w:rsidP="008357D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65,8</w:t>
            </w:r>
          </w:p>
        </w:tc>
        <w:tc>
          <w:tcPr>
            <w:tcW w:w="3969" w:type="dxa"/>
          </w:tcPr>
          <w:p w:rsidR="00745502" w:rsidRDefault="00745502" w:rsidP="008357DD">
            <w:pPr>
              <w:rPr>
                <w:lang w:val="uk-UA"/>
              </w:rPr>
            </w:pPr>
            <w:r>
              <w:rPr>
                <w:lang w:val="uk-UA"/>
              </w:rPr>
              <w:t>Нежитлове приміщення, перший поверх</w:t>
            </w:r>
          </w:p>
        </w:tc>
      </w:tr>
      <w:tr w:rsidR="00745502" w:rsidRPr="00CC466B" w:rsidTr="008357DD">
        <w:tc>
          <w:tcPr>
            <w:tcW w:w="647" w:type="dxa"/>
            <w:vAlign w:val="center"/>
          </w:tcPr>
          <w:p w:rsidR="00745502" w:rsidRDefault="00745502" w:rsidP="008357D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4139" w:type="dxa"/>
            <w:vAlign w:val="center"/>
          </w:tcPr>
          <w:p w:rsidR="00745502" w:rsidRDefault="00745502" w:rsidP="008357DD">
            <w:pPr>
              <w:rPr>
                <w:lang w:val="uk-UA"/>
              </w:rPr>
            </w:pPr>
            <w:r>
              <w:rPr>
                <w:lang w:val="uk-UA"/>
              </w:rPr>
              <w:t xml:space="preserve">вул. Майора </w:t>
            </w:r>
            <w:proofErr w:type="spellStart"/>
            <w:r>
              <w:rPr>
                <w:lang w:val="uk-UA"/>
              </w:rPr>
              <w:t>Борищака</w:t>
            </w:r>
            <w:proofErr w:type="spellEnd"/>
            <w:r>
              <w:rPr>
                <w:lang w:val="uk-UA"/>
              </w:rPr>
              <w:t xml:space="preserve">, </w:t>
            </w:r>
          </w:p>
          <w:p w:rsidR="00745502" w:rsidRDefault="00745502" w:rsidP="008357DD">
            <w:pPr>
              <w:rPr>
                <w:lang w:val="uk-UA"/>
              </w:rPr>
            </w:pPr>
            <w:r>
              <w:rPr>
                <w:lang w:val="uk-UA"/>
              </w:rPr>
              <w:t xml:space="preserve">буд. 19-А </w:t>
            </w:r>
          </w:p>
        </w:tc>
        <w:tc>
          <w:tcPr>
            <w:tcW w:w="1134" w:type="dxa"/>
            <w:vAlign w:val="center"/>
          </w:tcPr>
          <w:p w:rsidR="00745502" w:rsidRDefault="00745502" w:rsidP="008357D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118,5</w:t>
            </w:r>
          </w:p>
        </w:tc>
        <w:tc>
          <w:tcPr>
            <w:tcW w:w="3969" w:type="dxa"/>
          </w:tcPr>
          <w:p w:rsidR="00745502" w:rsidRDefault="00745502" w:rsidP="008357DD">
            <w:pPr>
              <w:rPr>
                <w:lang w:val="uk-UA"/>
              </w:rPr>
            </w:pPr>
            <w:r>
              <w:rPr>
                <w:lang w:val="uk-UA"/>
              </w:rPr>
              <w:t>Нежитлове приміщення, підвал</w:t>
            </w:r>
            <w:r w:rsidRPr="00FE3F19">
              <w:rPr>
                <w:szCs w:val="28"/>
                <w:lang w:val="uk-UA"/>
              </w:rPr>
              <w:t xml:space="preserve">  </w:t>
            </w:r>
          </w:p>
        </w:tc>
      </w:tr>
      <w:tr w:rsidR="00745502" w:rsidRPr="00CC466B" w:rsidTr="008357DD">
        <w:tc>
          <w:tcPr>
            <w:tcW w:w="647" w:type="dxa"/>
            <w:vAlign w:val="center"/>
          </w:tcPr>
          <w:p w:rsidR="00745502" w:rsidRDefault="00745502" w:rsidP="008357D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4139" w:type="dxa"/>
            <w:vAlign w:val="center"/>
          </w:tcPr>
          <w:p w:rsidR="00745502" w:rsidRDefault="00745502" w:rsidP="008357DD">
            <w:pPr>
              <w:rPr>
                <w:lang w:val="uk-UA"/>
              </w:rPr>
            </w:pPr>
            <w:r>
              <w:rPr>
                <w:lang w:val="uk-UA"/>
              </w:rPr>
              <w:t>вул. Молодіжна, буд. 5</w:t>
            </w:r>
          </w:p>
        </w:tc>
        <w:tc>
          <w:tcPr>
            <w:tcW w:w="1134" w:type="dxa"/>
            <w:vAlign w:val="center"/>
          </w:tcPr>
          <w:p w:rsidR="00745502" w:rsidRDefault="00745502" w:rsidP="008357D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51,1</w:t>
            </w:r>
          </w:p>
        </w:tc>
        <w:tc>
          <w:tcPr>
            <w:tcW w:w="3969" w:type="dxa"/>
          </w:tcPr>
          <w:p w:rsidR="00745502" w:rsidRDefault="00745502" w:rsidP="008357DD">
            <w:pPr>
              <w:rPr>
                <w:lang w:val="uk-UA"/>
              </w:rPr>
            </w:pPr>
            <w:r>
              <w:rPr>
                <w:lang w:val="uk-UA"/>
              </w:rPr>
              <w:t>Нежитлове приміщення, перший поверх</w:t>
            </w:r>
          </w:p>
        </w:tc>
      </w:tr>
      <w:tr w:rsidR="00745502" w:rsidRPr="00CC466B" w:rsidTr="008357DD">
        <w:tc>
          <w:tcPr>
            <w:tcW w:w="647" w:type="dxa"/>
            <w:vAlign w:val="center"/>
          </w:tcPr>
          <w:p w:rsidR="00745502" w:rsidRDefault="00745502" w:rsidP="008357D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4139" w:type="dxa"/>
            <w:vAlign w:val="center"/>
          </w:tcPr>
          <w:p w:rsidR="00745502" w:rsidRDefault="00745502" w:rsidP="008357DD">
            <w:pPr>
              <w:rPr>
                <w:lang w:val="uk-UA"/>
              </w:rPr>
            </w:pPr>
            <w:r>
              <w:rPr>
                <w:lang w:val="uk-UA"/>
              </w:rPr>
              <w:t xml:space="preserve">вул. Республіканська, буд. 75-Б </w:t>
            </w:r>
          </w:p>
        </w:tc>
        <w:tc>
          <w:tcPr>
            <w:tcW w:w="1134" w:type="dxa"/>
            <w:vAlign w:val="center"/>
          </w:tcPr>
          <w:p w:rsidR="00745502" w:rsidRDefault="00745502" w:rsidP="008357D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60,9</w:t>
            </w:r>
          </w:p>
        </w:tc>
        <w:tc>
          <w:tcPr>
            <w:tcW w:w="3969" w:type="dxa"/>
          </w:tcPr>
          <w:p w:rsidR="00745502" w:rsidRDefault="00745502" w:rsidP="008357DD">
            <w:pPr>
              <w:rPr>
                <w:lang w:val="uk-UA"/>
              </w:rPr>
            </w:pPr>
            <w:r>
              <w:rPr>
                <w:lang w:val="uk-UA"/>
              </w:rPr>
              <w:t>Нежитлова будівля, одноповерхова</w:t>
            </w:r>
          </w:p>
        </w:tc>
      </w:tr>
      <w:tr w:rsidR="00745502" w:rsidRPr="00CC466B" w:rsidTr="008357DD">
        <w:tc>
          <w:tcPr>
            <w:tcW w:w="647" w:type="dxa"/>
            <w:vAlign w:val="center"/>
          </w:tcPr>
          <w:p w:rsidR="00745502" w:rsidRDefault="00745502" w:rsidP="008357D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4139" w:type="dxa"/>
            <w:vAlign w:val="center"/>
          </w:tcPr>
          <w:p w:rsidR="00745502" w:rsidRDefault="00745502" w:rsidP="008357DD">
            <w:pPr>
              <w:rPr>
                <w:lang w:val="uk-UA"/>
              </w:rPr>
            </w:pPr>
            <w:r>
              <w:rPr>
                <w:lang w:val="uk-UA"/>
              </w:rPr>
              <w:t xml:space="preserve">вул. Шевченка, буд. 16-А </w:t>
            </w:r>
          </w:p>
        </w:tc>
        <w:tc>
          <w:tcPr>
            <w:tcW w:w="1134" w:type="dxa"/>
            <w:vAlign w:val="center"/>
          </w:tcPr>
          <w:p w:rsidR="00745502" w:rsidRDefault="00745502" w:rsidP="008357D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79,1</w:t>
            </w:r>
          </w:p>
        </w:tc>
        <w:tc>
          <w:tcPr>
            <w:tcW w:w="3969" w:type="dxa"/>
          </w:tcPr>
          <w:p w:rsidR="00745502" w:rsidRDefault="00745502" w:rsidP="008357DD">
            <w:pPr>
              <w:rPr>
                <w:lang w:val="uk-UA"/>
              </w:rPr>
            </w:pPr>
            <w:r>
              <w:rPr>
                <w:lang w:val="uk-UA"/>
              </w:rPr>
              <w:t>Нежитлова будівля, одноповерхова</w:t>
            </w:r>
          </w:p>
        </w:tc>
      </w:tr>
      <w:tr w:rsidR="005D3249" w:rsidRPr="00CC466B" w:rsidTr="008357DD">
        <w:tc>
          <w:tcPr>
            <w:tcW w:w="647" w:type="dxa"/>
            <w:vAlign w:val="center"/>
          </w:tcPr>
          <w:p w:rsidR="005D3249" w:rsidRDefault="00033A38" w:rsidP="008357D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4139" w:type="dxa"/>
            <w:vAlign w:val="center"/>
          </w:tcPr>
          <w:p w:rsidR="005D3249" w:rsidRDefault="00033A38" w:rsidP="00033A38">
            <w:pPr>
              <w:rPr>
                <w:lang w:val="uk-UA"/>
              </w:rPr>
            </w:pPr>
            <w:r>
              <w:rPr>
                <w:lang w:val="uk-UA"/>
              </w:rPr>
              <w:t>просп. Лесі Українки, буд. 29</w:t>
            </w:r>
          </w:p>
        </w:tc>
        <w:tc>
          <w:tcPr>
            <w:tcW w:w="1134" w:type="dxa"/>
            <w:vAlign w:val="center"/>
          </w:tcPr>
          <w:p w:rsidR="005D3249" w:rsidRDefault="00033A38" w:rsidP="008357D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416,3</w:t>
            </w:r>
          </w:p>
        </w:tc>
        <w:tc>
          <w:tcPr>
            <w:tcW w:w="3969" w:type="dxa"/>
          </w:tcPr>
          <w:p w:rsidR="005D3249" w:rsidRDefault="00033A38" w:rsidP="00033A38">
            <w:pPr>
              <w:rPr>
                <w:lang w:val="uk-UA"/>
              </w:rPr>
            </w:pPr>
            <w:r>
              <w:rPr>
                <w:lang w:val="uk-UA"/>
              </w:rPr>
              <w:t>Нежитлове приміщення, другий поверх</w:t>
            </w:r>
          </w:p>
        </w:tc>
      </w:tr>
      <w:tr w:rsidR="005D3249" w:rsidRPr="00CC466B" w:rsidTr="00033A38">
        <w:trPr>
          <w:trHeight w:val="280"/>
        </w:trPr>
        <w:tc>
          <w:tcPr>
            <w:tcW w:w="647" w:type="dxa"/>
            <w:vAlign w:val="center"/>
          </w:tcPr>
          <w:p w:rsidR="005D3249" w:rsidRDefault="00033A38" w:rsidP="008357D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4139" w:type="dxa"/>
            <w:vAlign w:val="center"/>
          </w:tcPr>
          <w:p w:rsidR="005D3249" w:rsidRDefault="00033A38" w:rsidP="008357DD">
            <w:pPr>
              <w:rPr>
                <w:lang w:val="uk-UA"/>
              </w:rPr>
            </w:pPr>
            <w:r>
              <w:rPr>
                <w:lang w:val="uk-UA"/>
              </w:rPr>
              <w:t>просп. Лесі Українки, буд. 29</w:t>
            </w:r>
          </w:p>
        </w:tc>
        <w:tc>
          <w:tcPr>
            <w:tcW w:w="1134" w:type="dxa"/>
            <w:vAlign w:val="center"/>
          </w:tcPr>
          <w:p w:rsidR="005D3249" w:rsidRDefault="00033A38" w:rsidP="008357D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217,4</w:t>
            </w:r>
          </w:p>
        </w:tc>
        <w:tc>
          <w:tcPr>
            <w:tcW w:w="3969" w:type="dxa"/>
          </w:tcPr>
          <w:p w:rsidR="005D3249" w:rsidRDefault="00033A38" w:rsidP="008357DD">
            <w:pPr>
              <w:rPr>
                <w:lang w:val="uk-UA"/>
              </w:rPr>
            </w:pPr>
            <w:r>
              <w:rPr>
                <w:lang w:val="uk-UA"/>
              </w:rPr>
              <w:t>Нежитлове приміщення, другий поверх</w:t>
            </w:r>
          </w:p>
        </w:tc>
      </w:tr>
    </w:tbl>
    <w:p w:rsidR="00745502" w:rsidRPr="00033A38" w:rsidRDefault="00745502" w:rsidP="00745502">
      <w:pPr>
        <w:ind w:left="-142"/>
        <w:rPr>
          <w:b/>
          <w:sz w:val="16"/>
          <w:szCs w:val="16"/>
          <w:lang w:val="uk-UA"/>
        </w:rPr>
      </w:pPr>
    </w:p>
    <w:p w:rsidR="00745502" w:rsidRDefault="00745502" w:rsidP="00745502">
      <w:pPr>
        <w:ind w:left="-142"/>
        <w:rPr>
          <w:b/>
          <w:lang w:val="uk-UA"/>
        </w:rPr>
      </w:pPr>
      <w:r>
        <w:rPr>
          <w:b/>
          <w:lang w:val="uk-UA"/>
        </w:rPr>
        <w:t>Н</w:t>
      </w:r>
      <w:r w:rsidRPr="00067492">
        <w:rPr>
          <w:b/>
          <w:lang w:val="uk-UA"/>
        </w:rPr>
        <w:t>ачальник</w:t>
      </w:r>
      <w:r>
        <w:rPr>
          <w:b/>
          <w:lang w:val="uk-UA"/>
        </w:rPr>
        <w:t xml:space="preserve"> </w:t>
      </w:r>
      <w:r w:rsidRPr="00067492">
        <w:rPr>
          <w:b/>
          <w:lang w:val="uk-UA"/>
        </w:rPr>
        <w:t xml:space="preserve"> </w:t>
      </w:r>
      <w:r>
        <w:rPr>
          <w:b/>
          <w:lang w:val="uk-UA"/>
        </w:rPr>
        <w:t>Управління</w:t>
      </w:r>
      <w:r w:rsidRPr="00067492">
        <w:rPr>
          <w:b/>
          <w:lang w:val="uk-UA"/>
        </w:rPr>
        <w:t xml:space="preserve"> </w:t>
      </w:r>
    </w:p>
    <w:p w:rsidR="00745502" w:rsidRDefault="00745502" w:rsidP="00745502">
      <w:pPr>
        <w:ind w:left="-142"/>
        <w:rPr>
          <w:b/>
          <w:lang w:val="uk-UA"/>
        </w:rPr>
      </w:pPr>
      <w:r w:rsidRPr="00067492">
        <w:rPr>
          <w:b/>
          <w:lang w:val="uk-UA"/>
        </w:rPr>
        <w:t xml:space="preserve">міського майна  </w:t>
      </w:r>
      <w:r>
        <w:rPr>
          <w:b/>
          <w:lang w:val="uk-UA"/>
        </w:rPr>
        <w:t>Крем</w:t>
      </w:r>
      <w:r w:rsidRPr="00067492">
        <w:rPr>
          <w:b/>
          <w:lang w:val="uk-UA"/>
        </w:rPr>
        <w:t xml:space="preserve">енчуцької </w:t>
      </w:r>
    </w:p>
    <w:p w:rsidR="00745502" w:rsidRPr="00067492" w:rsidRDefault="00745502" w:rsidP="00745502">
      <w:pPr>
        <w:ind w:left="-142"/>
        <w:rPr>
          <w:b/>
          <w:lang w:val="uk-UA"/>
        </w:rPr>
      </w:pPr>
      <w:r w:rsidRPr="00067492">
        <w:rPr>
          <w:b/>
          <w:lang w:val="uk-UA"/>
        </w:rPr>
        <w:t>міської ради</w:t>
      </w:r>
      <w:r>
        <w:rPr>
          <w:b/>
          <w:lang w:val="uk-UA"/>
        </w:rPr>
        <w:t xml:space="preserve"> Полтавської області                                                  О.О.ЩЕРБІНА</w:t>
      </w:r>
    </w:p>
    <w:sectPr w:rsidR="00745502" w:rsidRPr="00067492" w:rsidSect="00033A38">
      <w:pgSz w:w="11906" w:h="16838"/>
      <w:pgMar w:top="0" w:right="567" w:bottom="567" w:left="1559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5502"/>
    <w:rsid w:val="00033A38"/>
    <w:rsid w:val="005D3249"/>
    <w:rsid w:val="00745502"/>
    <w:rsid w:val="00A31FC4"/>
    <w:rsid w:val="00EE02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50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2018-09-26T08:23:00Z</dcterms:created>
  <dcterms:modified xsi:type="dcterms:W3CDTF">2018-09-26T08:45:00Z</dcterms:modified>
</cp:coreProperties>
</file>