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4F" w:rsidRPr="00E83913" w:rsidRDefault="00A84A84" w:rsidP="000E70E6">
      <w:pPr>
        <w:keepNext/>
        <w:spacing w:after="0" w:line="240" w:lineRule="auto"/>
        <w:jc w:val="right"/>
        <w:outlineLvl w:val="3"/>
        <w:rPr>
          <w:rFonts w:ascii="Times New Roman" w:eastAsia="MS Mincho" w:hAnsi="Times New Roman" w:cs="Times New Roman"/>
          <w:b/>
          <w:bCs/>
          <w:sz w:val="28"/>
          <w:szCs w:val="28"/>
          <w:lang w:val="uk-UA" w:eastAsia="ru-RU"/>
        </w:rPr>
      </w:pPr>
      <w:r w:rsidRPr="00A84A8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43.2pt;height:57.6pt;z-index:251658240;visibility:visible;mso-wrap-edited:f">
            <v:imagedata r:id="rId7" o:title=""/>
            <w10:wrap type="topAndBottom"/>
          </v:shape>
          <o:OLEObject Type="Embed" ProgID="Word.Picture.8" ShapeID="_x0000_s1026" DrawAspect="Content" ObjectID="_1598267489" r:id="rId8"/>
        </w:pict>
      </w:r>
      <w:r w:rsidR="00A02C15">
        <w:rPr>
          <w:rFonts w:ascii="Times New Roman" w:eastAsia="MS Mincho" w:hAnsi="Times New Roman" w:cs="Times New Roman"/>
          <w:b/>
          <w:bCs/>
          <w:sz w:val="28"/>
          <w:szCs w:val="28"/>
          <w:lang w:val="uk-UA" w:eastAsia="ru-RU"/>
        </w:rPr>
        <w:t>ПРОЕКТ</w:t>
      </w:r>
    </w:p>
    <w:p w:rsidR="00BD054F" w:rsidRPr="00E83913" w:rsidRDefault="00BD054F" w:rsidP="000E70E6">
      <w:pPr>
        <w:keepNext/>
        <w:spacing w:after="0" w:line="240" w:lineRule="auto"/>
        <w:jc w:val="center"/>
        <w:outlineLvl w:val="3"/>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КРЕМЕНЧУЦЬКА МІСЬКА РАДА</w:t>
      </w: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ПОЛТАВСЬКОЇ ОБЛАСТІ</w:t>
      </w:r>
    </w:p>
    <w:p w:rsidR="00BD054F" w:rsidRPr="00E83913" w:rsidRDefault="00B154E8" w:rsidP="000E70E6">
      <w:pPr>
        <w:keepNext/>
        <w:spacing w:after="0" w:line="240" w:lineRule="auto"/>
        <w:jc w:val="center"/>
        <w:outlineLvl w:val="2"/>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en-US" w:eastAsia="ru-RU"/>
        </w:rPr>
        <w:t>XX</w:t>
      </w:r>
      <w:r w:rsidR="00DA6854">
        <w:rPr>
          <w:rFonts w:ascii="Times New Roman" w:eastAsia="MS Mincho" w:hAnsi="Times New Roman" w:cs="Times New Roman"/>
          <w:b/>
          <w:bCs/>
          <w:sz w:val="28"/>
          <w:szCs w:val="28"/>
          <w:lang w:val="uk-UA" w:eastAsia="ru-RU"/>
        </w:rPr>
        <w:t>Х</w:t>
      </w:r>
      <w:r w:rsidR="0035006C" w:rsidRPr="0035006C">
        <w:rPr>
          <w:rFonts w:ascii="Times New Roman" w:eastAsia="MS Mincho" w:hAnsi="Times New Roman" w:cs="Times New Roman"/>
          <w:b/>
          <w:bCs/>
          <w:sz w:val="28"/>
          <w:szCs w:val="28"/>
          <w:lang w:val="uk-UA" w:eastAsia="ru-RU"/>
        </w:rPr>
        <w:t>ІІ</w:t>
      </w:r>
      <w:r w:rsidR="00993E1C">
        <w:rPr>
          <w:rFonts w:ascii="Times New Roman" w:eastAsia="MS Mincho" w:hAnsi="Times New Roman" w:cs="Times New Roman"/>
          <w:b/>
          <w:bCs/>
          <w:sz w:val="28"/>
          <w:szCs w:val="28"/>
          <w:lang w:val="uk-UA" w:eastAsia="ru-RU"/>
        </w:rPr>
        <w:t xml:space="preserve"> </w:t>
      </w:r>
      <w:r w:rsidR="00BD054F" w:rsidRPr="00E83913">
        <w:rPr>
          <w:rFonts w:ascii="Times New Roman" w:eastAsia="MS Mincho" w:hAnsi="Times New Roman" w:cs="Times New Roman"/>
          <w:b/>
          <w:bCs/>
          <w:sz w:val="28"/>
          <w:szCs w:val="28"/>
          <w:lang w:val="uk-UA" w:eastAsia="ru-RU"/>
        </w:rPr>
        <w:t>СЕСІЯ МІСЬКОЇ РАДИ VІI СКЛИКАННЯ</w:t>
      </w:r>
    </w:p>
    <w:p w:rsidR="00BD054F" w:rsidRPr="00E83913" w:rsidRDefault="00BD054F" w:rsidP="000E70E6">
      <w:pPr>
        <w:keepNext/>
        <w:spacing w:after="0" w:line="240" w:lineRule="auto"/>
        <w:jc w:val="center"/>
        <w:outlineLvl w:val="1"/>
        <w:rPr>
          <w:rFonts w:ascii="Times New Roman" w:eastAsia="MS Mincho" w:hAnsi="Times New Roman"/>
          <w:b/>
          <w:bCs/>
          <w:sz w:val="28"/>
          <w:szCs w:val="28"/>
          <w:lang w:val="uk-UA" w:eastAsia="ru-RU"/>
        </w:rPr>
      </w:pP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РІШЕННЯ</w:t>
      </w:r>
    </w:p>
    <w:p w:rsidR="00BD054F" w:rsidRPr="00E83913" w:rsidRDefault="00BD054F" w:rsidP="000E70E6">
      <w:pPr>
        <w:spacing w:after="0" w:line="240" w:lineRule="auto"/>
        <w:rPr>
          <w:rFonts w:ascii="Times New Roman" w:eastAsia="MS Mincho" w:hAnsi="Times New Roman"/>
          <w:b/>
          <w:bCs/>
          <w:sz w:val="28"/>
          <w:szCs w:val="28"/>
          <w:lang w:val="uk-UA" w:eastAsia="ru-RU"/>
        </w:rPr>
      </w:pPr>
    </w:p>
    <w:p w:rsidR="00BD054F" w:rsidRPr="00E83913" w:rsidRDefault="00B154E8" w:rsidP="000E70E6">
      <w:pPr>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00BD054F">
        <w:rPr>
          <w:rFonts w:ascii="Times New Roman" w:eastAsia="MS Mincho" w:hAnsi="Times New Roman" w:cs="Times New Roman"/>
          <w:b/>
          <w:bCs/>
          <w:sz w:val="28"/>
          <w:szCs w:val="28"/>
          <w:lang w:val="uk-UA" w:eastAsia="ru-RU"/>
        </w:rPr>
        <w:t>ід</w:t>
      </w:r>
      <w:r w:rsidR="003C2780">
        <w:rPr>
          <w:rFonts w:ascii="Times New Roman" w:eastAsia="MS Mincho" w:hAnsi="Times New Roman" w:cs="Times New Roman"/>
          <w:b/>
          <w:bCs/>
          <w:sz w:val="28"/>
          <w:szCs w:val="28"/>
          <w:lang w:val="uk-UA" w:eastAsia="ru-RU"/>
        </w:rPr>
        <w:t xml:space="preserve"> 1</w:t>
      </w:r>
      <w:r w:rsidR="00DA6854">
        <w:rPr>
          <w:rFonts w:ascii="Times New Roman" w:eastAsia="MS Mincho" w:hAnsi="Times New Roman" w:cs="Times New Roman"/>
          <w:b/>
          <w:bCs/>
          <w:sz w:val="28"/>
          <w:szCs w:val="28"/>
          <w:lang w:val="uk-UA" w:eastAsia="ru-RU"/>
        </w:rPr>
        <w:t>1</w:t>
      </w:r>
      <w:r>
        <w:rPr>
          <w:rFonts w:ascii="Times New Roman" w:eastAsia="MS Mincho" w:hAnsi="Times New Roman" w:cs="Times New Roman"/>
          <w:b/>
          <w:bCs/>
          <w:sz w:val="28"/>
          <w:szCs w:val="28"/>
          <w:lang w:val="uk-UA" w:eastAsia="ru-RU"/>
        </w:rPr>
        <w:t xml:space="preserve"> </w:t>
      </w:r>
      <w:r w:rsidR="00DA6854">
        <w:rPr>
          <w:rFonts w:ascii="Times New Roman" w:eastAsia="MS Mincho" w:hAnsi="Times New Roman" w:cs="Times New Roman"/>
          <w:b/>
          <w:bCs/>
          <w:sz w:val="28"/>
          <w:szCs w:val="28"/>
          <w:lang w:val="uk-UA" w:eastAsia="ru-RU"/>
        </w:rPr>
        <w:t>жовт</w:t>
      </w:r>
      <w:r>
        <w:rPr>
          <w:rFonts w:ascii="Times New Roman" w:eastAsia="MS Mincho" w:hAnsi="Times New Roman" w:cs="Times New Roman"/>
          <w:b/>
          <w:bCs/>
          <w:sz w:val="28"/>
          <w:szCs w:val="28"/>
          <w:lang w:val="uk-UA" w:eastAsia="ru-RU"/>
        </w:rPr>
        <w:t>ня</w:t>
      </w:r>
      <w:r w:rsidR="00993E1C">
        <w:rPr>
          <w:rFonts w:ascii="Times New Roman" w:eastAsia="MS Mincho" w:hAnsi="Times New Roman" w:cs="Times New Roman"/>
          <w:b/>
          <w:bCs/>
          <w:sz w:val="28"/>
          <w:szCs w:val="28"/>
          <w:lang w:val="uk-UA" w:eastAsia="ru-RU"/>
        </w:rPr>
        <w:t xml:space="preserve"> </w:t>
      </w:r>
      <w:r>
        <w:rPr>
          <w:rFonts w:ascii="Times New Roman" w:eastAsia="MS Mincho" w:hAnsi="Times New Roman" w:cs="Times New Roman"/>
          <w:b/>
          <w:bCs/>
          <w:sz w:val="28"/>
          <w:szCs w:val="28"/>
          <w:lang w:val="uk-UA" w:eastAsia="ru-RU"/>
        </w:rPr>
        <w:t>201</w:t>
      </w:r>
      <w:r w:rsidR="00DA6854">
        <w:rPr>
          <w:rFonts w:ascii="Times New Roman" w:eastAsia="MS Mincho" w:hAnsi="Times New Roman" w:cs="Times New Roman"/>
          <w:b/>
          <w:bCs/>
          <w:sz w:val="28"/>
          <w:szCs w:val="28"/>
          <w:lang w:val="uk-UA" w:eastAsia="ru-RU"/>
        </w:rPr>
        <w:t>8</w:t>
      </w:r>
      <w:r w:rsidR="00BD054F" w:rsidRPr="00E83913">
        <w:rPr>
          <w:rFonts w:ascii="Times New Roman" w:eastAsia="MS Mincho" w:hAnsi="Times New Roman" w:cs="Times New Roman"/>
          <w:b/>
          <w:bCs/>
          <w:sz w:val="28"/>
          <w:szCs w:val="28"/>
          <w:lang w:val="uk-UA" w:eastAsia="ru-RU"/>
        </w:rPr>
        <w:t xml:space="preserve"> року</w:t>
      </w:r>
    </w:p>
    <w:p w:rsidR="00BD054F" w:rsidRPr="00F50F7C" w:rsidRDefault="00BD054F" w:rsidP="000E70E6">
      <w:pPr>
        <w:spacing w:after="0" w:line="240" w:lineRule="auto"/>
        <w:rPr>
          <w:rFonts w:ascii="Times New Roman" w:eastAsia="MS Mincho" w:hAnsi="Times New Roman" w:cs="Times New Roman"/>
          <w:sz w:val="24"/>
          <w:szCs w:val="24"/>
          <w:lang w:val="uk-UA" w:eastAsia="ru-RU"/>
        </w:rPr>
      </w:pPr>
      <w:r w:rsidRPr="00F50F7C">
        <w:rPr>
          <w:rFonts w:ascii="Times New Roman" w:eastAsia="MS Mincho" w:hAnsi="Times New Roman" w:cs="Times New Roman"/>
          <w:sz w:val="24"/>
          <w:szCs w:val="24"/>
          <w:lang w:val="uk-UA" w:eastAsia="ru-RU"/>
        </w:rPr>
        <w:t>м. Кременчук</w:t>
      </w:r>
    </w:p>
    <w:p w:rsidR="00BD054F" w:rsidRPr="00E83913" w:rsidRDefault="00BD054F" w:rsidP="000E70E6">
      <w:pPr>
        <w:spacing w:after="0" w:line="240" w:lineRule="auto"/>
        <w:rPr>
          <w:rFonts w:ascii="Times New Roman" w:eastAsia="MS Mincho" w:hAnsi="Times New Roman" w:cs="Times New Roman"/>
          <w:sz w:val="28"/>
          <w:szCs w:val="28"/>
          <w:lang w:val="uk-UA" w:eastAsia="ru-RU"/>
        </w:rPr>
      </w:pPr>
    </w:p>
    <w:p w:rsidR="00BD054F" w:rsidRPr="00E83913" w:rsidRDefault="001C7C50" w:rsidP="001C7C50">
      <w:pPr>
        <w:keepNext/>
        <w:tabs>
          <w:tab w:val="left" w:pos="5220"/>
        </w:tabs>
        <w:spacing w:after="0" w:line="240" w:lineRule="auto"/>
        <w:ind w:right="4820"/>
        <w:jc w:val="both"/>
        <w:outlineLvl w:val="1"/>
        <w:rPr>
          <w:rFonts w:ascii="Times New Roman" w:eastAsia="MS Mincho" w:hAnsi="Times New Roman"/>
          <w:b/>
          <w:bCs/>
          <w:sz w:val="28"/>
          <w:szCs w:val="28"/>
          <w:lang w:val="uk-UA" w:eastAsia="ru-RU"/>
        </w:rPr>
      </w:pPr>
      <w:r>
        <w:rPr>
          <w:rFonts w:ascii="Times New Roman" w:hAnsi="Times New Roman"/>
          <w:b/>
          <w:sz w:val="28"/>
          <w:szCs w:val="28"/>
          <w:lang w:val="uk-UA"/>
        </w:rPr>
        <w:t>Про надання згоди комунальному підприємству «Кременчуцьке підрядне спеціалізоване шляхове ремонтно-будівельне управління» на отримання кредитної лінії</w:t>
      </w:r>
    </w:p>
    <w:p w:rsidR="00BD054F" w:rsidRPr="00E83913" w:rsidRDefault="00BD054F" w:rsidP="000E70E6">
      <w:pPr>
        <w:widowControl w:val="0"/>
        <w:autoSpaceDE w:val="0"/>
        <w:autoSpaceDN w:val="0"/>
        <w:adjustRightInd w:val="0"/>
        <w:spacing w:after="0" w:line="240" w:lineRule="auto"/>
        <w:jc w:val="both"/>
        <w:rPr>
          <w:rFonts w:ascii="Times New Roman" w:eastAsia="MS Mincho" w:hAnsi="Times New Roman"/>
          <w:sz w:val="28"/>
          <w:szCs w:val="28"/>
          <w:lang w:val="uk-UA" w:eastAsia="ru-RU"/>
        </w:rPr>
      </w:pPr>
    </w:p>
    <w:p w:rsidR="00BD054F" w:rsidRDefault="001521DF" w:rsidP="002C348C">
      <w:pPr>
        <w:pStyle w:val="a8"/>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Розглянувши</w:t>
      </w:r>
      <w:r w:rsidR="00FE72AC">
        <w:rPr>
          <w:rFonts w:ascii="Times New Roman" w:hAnsi="Times New Roman" w:cs="Times New Roman"/>
          <w:sz w:val="28"/>
          <w:szCs w:val="28"/>
          <w:lang w:val="uk-UA"/>
        </w:rPr>
        <w:t xml:space="preserve"> звернення </w:t>
      </w:r>
      <w:r w:rsidR="00215EC3">
        <w:rPr>
          <w:rFonts w:ascii="Times New Roman" w:hAnsi="Times New Roman"/>
          <w:sz w:val="28"/>
          <w:szCs w:val="28"/>
          <w:lang w:val="uk-UA"/>
        </w:rPr>
        <w:t>комунального</w:t>
      </w:r>
      <w:r w:rsidR="00FE72AC" w:rsidRPr="00FE72AC">
        <w:rPr>
          <w:rFonts w:ascii="Times New Roman" w:hAnsi="Times New Roman"/>
          <w:sz w:val="28"/>
          <w:szCs w:val="28"/>
          <w:lang w:val="uk-UA"/>
        </w:rPr>
        <w:t xml:space="preserve"> підприємств</w:t>
      </w:r>
      <w:r w:rsidR="00215EC3">
        <w:rPr>
          <w:rFonts w:ascii="Times New Roman" w:hAnsi="Times New Roman"/>
          <w:sz w:val="28"/>
          <w:szCs w:val="28"/>
          <w:lang w:val="uk-UA"/>
        </w:rPr>
        <w:t xml:space="preserve">а </w:t>
      </w:r>
      <w:r w:rsidR="00FE72AC" w:rsidRPr="00FE72AC">
        <w:rPr>
          <w:rFonts w:ascii="Times New Roman" w:hAnsi="Times New Roman"/>
          <w:sz w:val="28"/>
          <w:szCs w:val="28"/>
          <w:lang w:val="uk-UA"/>
        </w:rPr>
        <w:t>«Кременчуцьке підрядне спеціалізоване шляхове ремонтно-будівельне управління»</w:t>
      </w:r>
      <w:r w:rsidR="00FE72AC">
        <w:rPr>
          <w:rFonts w:ascii="Times New Roman" w:hAnsi="Times New Roman"/>
          <w:sz w:val="28"/>
          <w:szCs w:val="28"/>
          <w:lang w:val="uk-UA"/>
        </w:rPr>
        <w:t xml:space="preserve"> щодо надання згоди на отримання кредитної лінії </w:t>
      </w:r>
      <w:r w:rsidR="00A02C15">
        <w:rPr>
          <w:rFonts w:ascii="Times New Roman" w:hAnsi="Times New Roman"/>
          <w:sz w:val="28"/>
          <w:szCs w:val="28"/>
          <w:lang w:val="uk-UA"/>
        </w:rPr>
        <w:t>в</w:t>
      </w:r>
      <w:r w:rsidR="008B00CC">
        <w:rPr>
          <w:rFonts w:ascii="Times New Roman" w:hAnsi="Times New Roman"/>
          <w:sz w:val="28"/>
          <w:szCs w:val="28"/>
          <w:lang w:val="uk-UA"/>
        </w:rPr>
        <w:t xml:space="preserve"> фінансов</w:t>
      </w:r>
      <w:r w:rsidR="00A02C15">
        <w:rPr>
          <w:rFonts w:ascii="Times New Roman" w:hAnsi="Times New Roman"/>
          <w:sz w:val="28"/>
          <w:szCs w:val="28"/>
          <w:lang w:val="uk-UA"/>
        </w:rPr>
        <w:t>ій</w:t>
      </w:r>
      <w:r w:rsidR="008B00CC">
        <w:rPr>
          <w:rFonts w:ascii="Times New Roman" w:hAnsi="Times New Roman"/>
          <w:sz w:val="28"/>
          <w:szCs w:val="28"/>
          <w:lang w:val="uk-UA"/>
        </w:rPr>
        <w:t xml:space="preserve"> установ</w:t>
      </w:r>
      <w:r w:rsidR="00A02C15">
        <w:rPr>
          <w:rFonts w:ascii="Times New Roman" w:hAnsi="Times New Roman"/>
          <w:sz w:val="28"/>
          <w:szCs w:val="28"/>
          <w:lang w:val="uk-UA"/>
        </w:rPr>
        <w:t>і</w:t>
      </w:r>
      <w:r w:rsidR="00FE72AC">
        <w:rPr>
          <w:rFonts w:ascii="Times New Roman" w:hAnsi="Times New Roman"/>
          <w:sz w:val="28"/>
          <w:szCs w:val="28"/>
          <w:lang w:val="uk-UA"/>
        </w:rPr>
        <w:t xml:space="preserve">, з метою </w:t>
      </w:r>
      <w:r w:rsidR="00544FEB">
        <w:rPr>
          <w:rFonts w:ascii="Times New Roman" w:hAnsi="Times New Roman"/>
          <w:sz w:val="28"/>
          <w:szCs w:val="28"/>
          <w:lang w:val="uk-UA"/>
        </w:rPr>
        <w:t>проведення п</w:t>
      </w:r>
      <w:r w:rsidR="00544FEB" w:rsidRPr="00544FEB">
        <w:rPr>
          <w:rFonts w:ascii="Times New Roman" w:hAnsi="Times New Roman"/>
          <w:sz w:val="28"/>
          <w:szCs w:val="28"/>
          <w:lang w:val="uk-UA"/>
        </w:rPr>
        <w:t>оточн</w:t>
      </w:r>
      <w:r w:rsidR="00544FEB">
        <w:rPr>
          <w:rFonts w:ascii="Times New Roman" w:hAnsi="Times New Roman"/>
          <w:sz w:val="28"/>
          <w:szCs w:val="28"/>
          <w:lang w:val="uk-UA"/>
        </w:rPr>
        <w:t>ого</w:t>
      </w:r>
      <w:r w:rsidR="00544FEB" w:rsidRPr="00544FEB">
        <w:rPr>
          <w:rFonts w:ascii="Times New Roman" w:hAnsi="Times New Roman"/>
          <w:sz w:val="28"/>
          <w:szCs w:val="28"/>
          <w:lang w:val="uk-UA"/>
        </w:rPr>
        <w:t xml:space="preserve"> ремонт</w:t>
      </w:r>
      <w:r w:rsidR="00544FEB">
        <w:rPr>
          <w:rFonts w:ascii="Times New Roman" w:hAnsi="Times New Roman"/>
          <w:sz w:val="28"/>
          <w:szCs w:val="28"/>
          <w:lang w:val="uk-UA"/>
        </w:rPr>
        <w:t>у</w:t>
      </w:r>
      <w:r w:rsidR="00544FEB" w:rsidRPr="00544FEB">
        <w:rPr>
          <w:rFonts w:ascii="Times New Roman" w:hAnsi="Times New Roman"/>
          <w:sz w:val="28"/>
          <w:szCs w:val="28"/>
          <w:lang w:val="uk-UA"/>
        </w:rPr>
        <w:t xml:space="preserve"> та утримання вулично-шляхової мер</w:t>
      </w:r>
      <w:r w:rsidR="00544FEB">
        <w:rPr>
          <w:rFonts w:ascii="Times New Roman" w:hAnsi="Times New Roman"/>
          <w:sz w:val="28"/>
          <w:szCs w:val="28"/>
          <w:lang w:val="uk-UA"/>
        </w:rPr>
        <w:t>е</w:t>
      </w:r>
      <w:r w:rsidR="00544FEB" w:rsidRPr="00544FEB">
        <w:rPr>
          <w:rFonts w:ascii="Times New Roman" w:hAnsi="Times New Roman"/>
          <w:sz w:val="28"/>
          <w:szCs w:val="28"/>
          <w:lang w:val="uk-UA"/>
        </w:rPr>
        <w:t>жі міста та внутрішньоквартальних проходів та проїздів</w:t>
      </w:r>
      <w:r w:rsidR="00544FEB">
        <w:rPr>
          <w:rFonts w:ascii="Times New Roman" w:hAnsi="Times New Roman"/>
          <w:sz w:val="28"/>
          <w:szCs w:val="28"/>
          <w:lang w:val="uk-UA"/>
        </w:rPr>
        <w:t xml:space="preserve"> </w:t>
      </w:r>
      <w:r w:rsidR="007A7602" w:rsidRPr="007A7602">
        <w:rPr>
          <w:rFonts w:ascii="Times New Roman" w:hAnsi="Times New Roman"/>
          <w:sz w:val="28"/>
          <w:szCs w:val="28"/>
          <w:lang w:val="uk-UA"/>
        </w:rPr>
        <w:t>під заставу комунального майна</w:t>
      </w:r>
      <w:r w:rsidR="00BD054F" w:rsidRPr="00FE72AC">
        <w:rPr>
          <w:rFonts w:ascii="Times New Roman" w:hAnsi="Times New Roman" w:cs="Times New Roman"/>
          <w:sz w:val="28"/>
          <w:szCs w:val="28"/>
          <w:lang w:val="uk-UA"/>
        </w:rPr>
        <w:t>,</w:t>
      </w:r>
      <w:r w:rsidR="007A7602">
        <w:rPr>
          <w:rFonts w:ascii="Times New Roman" w:hAnsi="Times New Roman" w:cs="Times New Roman"/>
          <w:sz w:val="28"/>
          <w:szCs w:val="28"/>
          <w:lang w:val="uk-UA"/>
        </w:rPr>
        <w:t xml:space="preserve"> що знаходиться у власності територіальної громади </w:t>
      </w:r>
      <w:r w:rsidR="00F50F7C">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м. Кременчука, </w:t>
      </w:r>
      <w:r w:rsidR="00BD054F" w:rsidRPr="00FE72AC">
        <w:rPr>
          <w:rFonts w:ascii="Times New Roman" w:hAnsi="Times New Roman" w:cs="Times New Roman"/>
          <w:sz w:val="28"/>
          <w:szCs w:val="28"/>
          <w:lang w:val="uk-UA"/>
        </w:rPr>
        <w:t>керуючись</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статтями 4,</w:t>
      </w:r>
      <w:r w:rsidR="00DA6854">
        <w:rPr>
          <w:rFonts w:ascii="Times New Roman" w:hAnsi="Times New Roman" w:cs="Times New Roman"/>
          <w:sz w:val="28"/>
          <w:szCs w:val="28"/>
          <w:lang w:val="uk-UA"/>
        </w:rPr>
        <w:t xml:space="preserve"> </w:t>
      </w:r>
      <w:r w:rsidR="00193A74">
        <w:rPr>
          <w:rFonts w:ascii="Times New Roman" w:hAnsi="Times New Roman" w:cs="Times New Roman"/>
          <w:sz w:val="28"/>
          <w:szCs w:val="28"/>
          <w:lang w:val="uk-UA"/>
        </w:rPr>
        <w:t>11 Закону України «Про заставу» та</w:t>
      </w:r>
      <w:r w:rsidR="007A7602">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статт</w:t>
      </w:r>
      <w:r w:rsidR="007A7602">
        <w:rPr>
          <w:rFonts w:ascii="Times New Roman" w:hAnsi="Times New Roman" w:cs="Times New Roman"/>
          <w:sz w:val="28"/>
          <w:szCs w:val="28"/>
          <w:lang w:val="uk-UA"/>
        </w:rPr>
        <w:t>ями</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25, </w:t>
      </w:r>
      <w:r w:rsidR="00BD054F" w:rsidRPr="00E83913">
        <w:rPr>
          <w:rFonts w:ascii="Times New Roman" w:hAnsi="Times New Roman" w:cs="Times New Roman"/>
          <w:sz w:val="28"/>
          <w:szCs w:val="28"/>
          <w:lang w:val="uk-UA"/>
        </w:rPr>
        <w:t>26</w:t>
      </w:r>
      <w:r w:rsidR="007A7602">
        <w:rPr>
          <w:rFonts w:ascii="Times New Roman" w:hAnsi="Times New Roman" w:cs="Times New Roman"/>
          <w:sz w:val="28"/>
          <w:szCs w:val="28"/>
          <w:lang w:val="uk-UA"/>
        </w:rPr>
        <w:t>, 60</w:t>
      </w:r>
      <w:r w:rsidR="00BD054F" w:rsidRPr="00E83913">
        <w:rPr>
          <w:rFonts w:ascii="Times New Roman" w:hAnsi="Times New Roman" w:cs="Times New Roman"/>
          <w:sz w:val="28"/>
          <w:szCs w:val="28"/>
          <w:lang w:val="uk-UA"/>
        </w:rPr>
        <w:t xml:space="preserve"> Закону України «Про місцеве самоврядування в Україні»,</w:t>
      </w:r>
      <w:r w:rsidR="00193A74">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Кременчуцька міська рада</w:t>
      </w:r>
      <w:r w:rsidR="00BD054F">
        <w:rPr>
          <w:rFonts w:ascii="Times New Roman" w:hAnsi="Times New Roman" w:cs="Times New Roman"/>
          <w:sz w:val="28"/>
          <w:szCs w:val="28"/>
          <w:lang w:val="uk-UA"/>
        </w:rPr>
        <w:t xml:space="preserve"> Полтавської області</w:t>
      </w:r>
    </w:p>
    <w:p w:rsidR="00BD054F" w:rsidRPr="00E83913" w:rsidRDefault="00BD054F" w:rsidP="00E83913">
      <w:pPr>
        <w:pStyle w:val="a8"/>
        <w:ind w:firstLine="709"/>
        <w:jc w:val="both"/>
        <w:rPr>
          <w:rFonts w:ascii="Times New Roman" w:hAnsi="Times New Roman" w:cs="Times New Roman"/>
          <w:sz w:val="28"/>
          <w:szCs w:val="28"/>
          <w:lang w:val="uk-UA"/>
        </w:rPr>
      </w:pPr>
    </w:p>
    <w:p w:rsidR="00BD054F" w:rsidRDefault="00BD054F" w:rsidP="00E83913">
      <w:pPr>
        <w:pStyle w:val="a8"/>
        <w:jc w:val="center"/>
        <w:rPr>
          <w:rFonts w:ascii="Times New Roman" w:hAnsi="Times New Roman" w:cs="Times New Roman"/>
          <w:b/>
          <w:bCs/>
          <w:sz w:val="28"/>
          <w:szCs w:val="28"/>
          <w:lang w:val="uk-UA"/>
        </w:rPr>
      </w:pPr>
      <w:r w:rsidRPr="00E83913">
        <w:rPr>
          <w:rFonts w:ascii="Times New Roman" w:hAnsi="Times New Roman" w:cs="Times New Roman"/>
          <w:b/>
          <w:bCs/>
          <w:sz w:val="28"/>
          <w:szCs w:val="28"/>
          <w:lang w:val="uk-UA"/>
        </w:rPr>
        <w:t>вирішила:</w:t>
      </w:r>
    </w:p>
    <w:p w:rsidR="00BD054F" w:rsidRPr="00E83913" w:rsidRDefault="00BD054F" w:rsidP="00E83913">
      <w:pPr>
        <w:pStyle w:val="a8"/>
        <w:jc w:val="center"/>
        <w:rPr>
          <w:rFonts w:ascii="Times New Roman" w:hAnsi="Times New Roman" w:cs="Times New Roman"/>
          <w:b/>
          <w:bCs/>
          <w:sz w:val="28"/>
          <w:szCs w:val="28"/>
          <w:lang w:val="uk-UA"/>
        </w:rPr>
      </w:pPr>
    </w:p>
    <w:p w:rsidR="00BD054F" w:rsidRPr="00B54AD1" w:rsidRDefault="00BD054F" w:rsidP="00B54AD1">
      <w:pPr>
        <w:pStyle w:val="a8"/>
        <w:ind w:firstLine="709"/>
        <w:jc w:val="both"/>
        <w:rPr>
          <w:rFonts w:ascii="Times New Roman" w:hAnsi="Times New Roman" w:cs="Times New Roman"/>
          <w:color w:val="000000"/>
          <w:sz w:val="28"/>
          <w:szCs w:val="28"/>
          <w:lang w:val="uk-UA"/>
        </w:rPr>
      </w:pPr>
      <w:r w:rsidRPr="00E83913">
        <w:rPr>
          <w:rFonts w:ascii="Times New Roman" w:hAnsi="Times New Roman" w:cs="Times New Roman"/>
          <w:color w:val="000000"/>
          <w:sz w:val="28"/>
          <w:szCs w:val="28"/>
          <w:lang w:val="uk-UA"/>
        </w:rPr>
        <w:t xml:space="preserve">1. </w:t>
      </w:r>
      <w:r w:rsidR="007A7602">
        <w:rPr>
          <w:rFonts w:ascii="Times New Roman" w:hAnsi="Times New Roman" w:cs="Times New Roman"/>
          <w:color w:val="000000"/>
          <w:sz w:val="28"/>
          <w:szCs w:val="28"/>
          <w:lang w:val="uk-UA"/>
        </w:rPr>
        <w:t>Н</w:t>
      </w:r>
      <w:r w:rsidR="007A7602">
        <w:rPr>
          <w:rFonts w:ascii="Times New Roman" w:hAnsi="Times New Roman"/>
          <w:sz w:val="28"/>
          <w:szCs w:val="28"/>
          <w:lang w:val="uk-UA"/>
        </w:rPr>
        <w:t xml:space="preserve">адати згоду </w:t>
      </w:r>
      <w:r w:rsidR="007A7602" w:rsidRPr="00FE72AC">
        <w:rPr>
          <w:rFonts w:ascii="Times New Roman" w:hAnsi="Times New Roman"/>
          <w:sz w:val="28"/>
          <w:szCs w:val="28"/>
          <w:lang w:val="uk-UA"/>
        </w:rPr>
        <w:t>комунальному підприємству «Кременчуцьке підрядне спеціалізоване шляхове ремонтно-будівельне управління»</w:t>
      </w:r>
      <w:r w:rsidR="007A7602">
        <w:rPr>
          <w:rFonts w:ascii="Times New Roman" w:hAnsi="Times New Roman"/>
          <w:sz w:val="28"/>
          <w:szCs w:val="28"/>
          <w:lang w:val="uk-UA"/>
        </w:rPr>
        <w:t xml:space="preserve"> на отрима</w:t>
      </w:r>
      <w:r w:rsidR="008B00CC">
        <w:rPr>
          <w:rFonts w:ascii="Times New Roman" w:hAnsi="Times New Roman"/>
          <w:sz w:val="28"/>
          <w:szCs w:val="28"/>
          <w:lang w:val="uk-UA"/>
        </w:rPr>
        <w:t>ння</w:t>
      </w:r>
      <w:r w:rsidR="00F50F7C">
        <w:rPr>
          <w:rFonts w:ascii="Times New Roman" w:hAnsi="Times New Roman"/>
          <w:sz w:val="28"/>
          <w:szCs w:val="28"/>
          <w:lang w:val="uk-UA"/>
        </w:rPr>
        <w:t xml:space="preserve"> </w:t>
      </w:r>
      <w:r w:rsidR="008B00CC">
        <w:rPr>
          <w:rFonts w:ascii="Times New Roman" w:hAnsi="Times New Roman"/>
          <w:sz w:val="28"/>
          <w:szCs w:val="28"/>
          <w:lang w:val="uk-UA"/>
        </w:rPr>
        <w:t xml:space="preserve">кредитної лінії </w:t>
      </w:r>
      <w:r w:rsidR="00DA6854">
        <w:rPr>
          <w:rFonts w:ascii="Times New Roman" w:hAnsi="Times New Roman"/>
          <w:sz w:val="28"/>
          <w:szCs w:val="28"/>
          <w:lang w:val="uk-UA"/>
        </w:rPr>
        <w:t xml:space="preserve">в фінансовій установі </w:t>
      </w:r>
      <w:r w:rsidR="008B00CC">
        <w:rPr>
          <w:rFonts w:ascii="Times New Roman" w:hAnsi="Times New Roman"/>
          <w:sz w:val="28"/>
          <w:szCs w:val="28"/>
          <w:lang w:val="uk-UA"/>
        </w:rPr>
        <w:t>на 3 роки</w:t>
      </w:r>
      <w:r w:rsidR="007A7602">
        <w:rPr>
          <w:rFonts w:ascii="Times New Roman" w:hAnsi="Times New Roman"/>
          <w:sz w:val="28"/>
          <w:szCs w:val="28"/>
          <w:lang w:val="uk-UA"/>
        </w:rPr>
        <w:t xml:space="preserve"> лімітом </w:t>
      </w:r>
      <w:r w:rsidR="0070227A">
        <w:rPr>
          <w:rFonts w:ascii="Times New Roman" w:hAnsi="Times New Roman"/>
          <w:sz w:val="28"/>
          <w:szCs w:val="28"/>
          <w:lang w:val="uk-UA"/>
        </w:rPr>
        <w:t>12</w:t>
      </w:r>
      <w:r w:rsidR="007A7602">
        <w:rPr>
          <w:rFonts w:ascii="Times New Roman" w:hAnsi="Times New Roman"/>
          <w:sz w:val="28"/>
          <w:szCs w:val="28"/>
          <w:lang w:val="uk-UA"/>
        </w:rPr>
        <w:t> 000 000,00 грн. (</w:t>
      </w:r>
      <w:r w:rsidR="0070227A">
        <w:rPr>
          <w:rFonts w:ascii="Times New Roman" w:hAnsi="Times New Roman"/>
          <w:sz w:val="28"/>
          <w:szCs w:val="28"/>
          <w:lang w:val="uk-UA"/>
        </w:rPr>
        <w:t>два</w:t>
      </w:r>
      <w:r w:rsidR="00DA6854">
        <w:rPr>
          <w:rFonts w:ascii="Times New Roman" w:hAnsi="Times New Roman"/>
          <w:sz w:val="28"/>
          <w:szCs w:val="28"/>
          <w:lang w:val="uk-UA"/>
        </w:rPr>
        <w:t>надцять</w:t>
      </w:r>
      <w:r w:rsidR="007A7602">
        <w:rPr>
          <w:rFonts w:ascii="Times New Roman" w:hAnsi="Times New Roman"/>
          <w:sz w:val="28"/>
          <w:szCs w:val="28"/>
          <w:lang w:val="uk-UA"/>
        </w:rPr>
        <w:t xml:space="preserve"> мільйонів гривень</w:t>
      </w:r>
      <w:r w:rsidR="0070227A">
        <w:rPr>
          <w:rFonts w:ascii="Times New Roman" w:hAnsi="Times New Roman"/>
          <w:sz w:val="28"/>
          <w:szCs w:val="28"/>
          <w:lang w:val="uk-UA"/>
        </w:rPr>
        <w:t>)</w:t>
      </w:r>
      <w:r w:rsidR="00544FEB">
        <w:rPr>
          <w:rFonts w:ascii="Times New Roman" w:hAnsi="Times New Roman"/>
          <w:sz w:val="28"/>
          <w:szCs w:val="28"/>
          <w:lang w:val="uk-UA"/>
        </w:rPr>
        <w:t xml:space="preserve"> на п</w:t>
      </w:r>
      <w:r w:rsidR="00544FEB" w:rsidRPr="00544FEB">
        <w:rPr>
          <w:rFonts w:ascii="Times New Roman" w:hAnsi="Times New Roman"/>
          <w:sz w:val="28"/>
          <w:szCs w:val="28"/>
          <w:lang w:val="uk-UA"/>
        </w:rPr>
        <w:t>оточний ремонт та утримання вулично-шляхової мер</w:t>
      </w:r>
      <w:r w:rsidR="00544FEB">
        <w:rPr>
          <w:rFonts w:ascii="Times New Roman" w:hAnsi="Times New Roman"/>
          <w:sz w:val="28"/>
          <w:szCs w:val="28"/>
          <w:lang w:val="uk-UA"/>
        </w:rPr>
        <w:t>е</w:t>
      </w:r>
      <w:r w:rsidR="00544FEB" w:rsidRPr="00544FEB">
        <w:rPr>
          <w:rFonts w:ascii="Times New Roman" w:hAnsi="Times New Roman"/>
          <w:sz w:val="28"/>
          <w:szCs w:val="28"/>
          <w:lang w:val="uk-UA"/>
        </w:rPr>
        <w:t>жі міста та внутрішньоквартальних проходів та проїздів</w:t>
      </w:r>
      <w:r w:rsidR="00DA6854">
        <w:rPr>
          <w:rFonts w:ascii="Times New Roman" w:hAnsi="Times New Roman"/>
          <w:sz w:val="28"/>
          <w:szCs w:val="28"/>
          <w:lang w:val="uk-UA"/>
        </w:rPr>
        <w:t xml:space="preserve"> міста Кременчука</w:t>
      </w:r>
      <w:r>
        <w:rPr>
          <w:rFonts w:ascii="Times New Roman" w:hAnsi="Times New Roman" w:cs="Times New Roman"/>
          <w:color w:val="000000"/>
          <w:sz w:val="28"/>
          <w:szCs w:val="28"/>
          <w:lang w:val="uk-UA"/>
        </w:rPr>
        <w:t>.</w:t>
      </w:r>
    </w:p>
    <w:p w:rsidR="00215EC3" w:rsidRDefault="00BD054F" w:rsidP="00853018">
      <w:pPr>
        <w:pStyle w:val="a8"/>
        <w:ind w:firstLine="709"/>
        <w:jc w:val="both"/>
        <w:rPr>
          <w:rFonts w:ascii="Times New Roman" w:hAnsi="Times New Roman"/>
          <w:sz w:val="28"/>
          <w:szCs w:val="28"/>
          <w:lang w:val="uk-UA"/>
        </w:rPr>
      </w:pPr>
      <w:r>
        <w:rPr>
          <w:rFonts w:ascii="Times New Roman" w:hAnsi="Times New Roman" w:cs="Times New Roman"/>
          <w:color w:val="000000"/>
          <w:sz w:val="28"/>
          <w:szCs w:val="28"/>
          <w:lang w:val="uk-UA"/>
        </w:rPr>
        <w:t>2.</w:t>
      </w:r>
      <w:r w:rsidR="00193A74">
        <w:rPr>
          <w:rFonts w:ascii="Times New Roman" w:hAnsi="Times New Roman" w:cs="Times New Roman"/>
          <w:color w:val="000000"/>
          <w:sz w:val="28"/>
          <w:szCs w:val="28"/>
          <w:lang w:val="uk-UA"/>
        </w:rPr>
        <w:t xml:space="preserve"> </w:t>
      </w:r>
      <w:r w:rsidR="007A7602">
        <w:rPr>
          <w:rFonts w:ascii="Times New Roman" w:hAnsi="Times New Roman" w:cs="Times New Roman"/>
          <w:color w:val="000000"/>
          <w:sz w:val="28"/>
          <w:szCs w:val="28"/>
          <w:lang w:val="uk-UA"/>
        </w:rPr>
        <w:t>Н</w:t>
      </w:r>
      <w:r w:rsidR="007A7602">
        <w:rPr>
          <w:rFonts w:ascii="Times New Roman" w:hAnsi="Times New Roman"/>
          <w:sz w:val="28"/>
          <w:szCs w:val="28"/>
          <w:lang w:val="uk-UA"/>
        </w:rPr>
        <w:t xml:space="preserve">адати згоду </w:t>
      </w:r>
      <w:r w:rsidR="007A7602" w:rsidRPr="00FE72AC">
        <w:rPr>
          <w:rFonts w:ascii="Times New Roman" w:hAnsi="Times New Roman"/>
          <w:sz w:val="28"/>
          <w:szCs w:val="28"/>
          <w:lang w:val="uk-UA"/>
        </w:rPr>
        <w:t>комунальному підприємству «Кременчуцьке підрядне спеціалізоване шляхове ремонтно-будівельне управління»</w:t>
      </w:r>
      <w:r w:rsidR="007A7602">
        <w:rPr>
          <w:rFonts w:ascii="Times New Roman" w:hAnsi="Times New Roman"/>
          <w:sz w:val="28"/>
          <w:szCs w:val="28"/>
          <w:lang w:val="uk-UA"/>
        </w:rPr>
        <w:t xml:space="preserve"> </w:t>
      </w:r>
      <w:r w:rsidR="007A7602" w:rsidRPr="00DA6854">
        <w:rPr>
          <w:rFonts w:ascii="Times New Roman" w:hAnsi="Times New Roman" w:cs="Times New Roman"/>
          <w:sz w:val="28"/>
          <w:szCs w:val="28"/>
          <w:lang w:val="uk-UA"/>
        </w:rPr>
        <w:t xml:space="preserve">на укладення </w:t>
      </w:r>
      <w:r w:rsidR="00DA6854" w:rsidRPr="00DA6854">
        <w:rPr>
          <w:rFonts w:ascii="Times New Roman" w:hAnsi="Times New Roman" w:cs="Times New Roman"/>
          <w:sz w:val="28"/>
          <w:szCs w:val="28"/>
          <w:lang w:val="uk-UA"/>
        </w:rPr>
        <w:t>договору застави рухомого та нерухомого майна</w:t>
      </w:r>
      <w:r w:rsidR="007A7602" w:rsidRPr="00DA6854">
        <w:rPr>
          <w:rFonts w:ascii="Times New Roman" w:hAnsi="Times New Roman" w:cs="Times New Roman"/>
          <w:sz w:val="28"/>
          <w:szCs w:val="28"/>
          <w:lang w:val="uk-UA"/>
        </w:rPr>
        <w:t xml:space="preserve">, </w:t>
      </w:r>
      <w:r w:rsidR="00215EC3" w:rsidRPr="00DA6854">
        <w:rPr>
          <w:rFonts w:ascii="Times New Roman" w:hAnsi="Times New Roman" w:cs="Times New Roman"/>
          <w:sz w:val="28"/>
          <w:szCs w:val="28"/>
          <w:lang w:val="uk-UA"/>
        </w:rPr>
        <w:t>що знаходиться у власності територіальної громади м. Кременчука і закріплена за комунальним підприємством</w:t>
      </w:r>
      <w:r w:rsidR="00215EC3" w:rsidRPr="00FE72AC">
        <w:rPr>
          <w:rFonts w:ascii="Times New Roman" w:hAnsi="Times New Roman"/>
          <w:sz w:val="28"/>
          <w:szCs w:val="28"/>
          <w:lang w:val="uk-UA"/>
        </w:rPr>
        <w:t xml:space="preserve"> «Кременчуцьке підрядне спеціалізоване шляхове ремонтно-будівельне управління»</w:t>
      </w:r>
      <w:r w:rsidR="00215EC3">
        <w:rPr>
          <w:rFonts w:ascii="Times New Roman" w:hAnsi="Times New Roman"/>
          <w:sz w:val="28"/>
          <w:szCs w:val="28"/>
          <w:lang w:val="uk-UA"/>
        </w:rPr>
        <w:t xml:space="preserve"> на прав</w:t>
      </w:r>
      <w:r w:rsidR="000648C2">
        <w:rPr>
          <w:rFonts w:ascii="Times New Roman" w:hAnsi="Times New Roman"/>
          <w:sz w:val="28"/>
          <w:szCs w:val="28"/>
          <w:lang w:val="uk-UA"/>
        </w:rPr>
        <w:t>і</w:t>
      </w:r>
      <w:r w:rsidR="00215EC3">
        <w:rPr>
          <w:rFonts w:ascii="Times New Roman" w:hAnsi="Times New Roman"/>
          <w:sz w:val="28"/>
          <w:szCs w:val="28"/>
          <w:lang w:val="uk-UA"/>
        </w:rPr>
        <w:t xml:space="preserve"> повного господарського відання, для забезпечення виконання комунальним підприємством своїх зобов’язань за договором.</w:t>
      </w:r>
    </w:p>
    <w:p w:rsidR="00DA6854" w:rsidRDefault="00215EC3" w:rsidP="00853018">
      <w:pPr>
        <w:pStyle w:val="a8"/>
        <w:ind w:firstLine="709"/>
        <w:jc w:val="both"/>
        <w:rPr>
          <w:rFonts w:ascii="Times New Roman" w:hAnsi="Times New Roman"/>
          <w:sz w:val="28"/>
          <w:szCs w:val="28"/>
          <w:lang w:val="uk-UA"/>
        </w:rPr>
      </w:pPr>
      <w:r>
        <w:rPr>
          <w:rFonts w:ascii="Times New Roman" w:hAnsi="Times New Roman"/>
          <w:sz w:val="28"/>
          <w:szCs w:val="28"/>
          <w:lang w:val="uk-UA"/>
        </w:rPr>
        <w:t xml:space="preserve">3. Уповноважити директора </w:t>
      </w:r>
      <w:r w:rsidRPr="00FE72AC">
        <w:rPr>
          <w:rFonts w:ascii="Times New Roman" w:hAnsi="Times New Roman"/>
          <w:sz w:val="28"/>
          <w:szCs w:val="28"/>
          <w:lang w:val="uk-UA"/>
        </w:rPr>
        <w:t>комунально</w:t>
      </w:r>
      <w:r>
        <w:rPr>
          <w:rFonts w:ascii="Times New Roman" w:hAnsi="Times New Roman"/>
          <w:sz w:val="28"/>
          <w:szCs w:val="28"/>
          <w:lang w:val="uk-UA"/>
        </w:rPr>
        <w:t>го підприємства</w:t>
      </w:r>
      <w:r w:rsidRPr="00FE72AC">
        <w:rPr>
          <w:rFonts w:ascii="Times New Roman" w:hAnsi="Times New Roman"/>
          <w:sz w:val="28"/>
          <w:szCs w:val="28"/>
          <w:lang w:val="uk-UA"/>
        </w:rPr>
        <w:t xml:space="preserve"> «Кременчуцьке підрядне спеціалізоване шляхове ремонтно-будівельне управління»</w:t>
      </w:r>
      <w:r w:rsidR="00193A74">
        <w:rPr>
          <w:rFonts w:ascii="Times New Roman" w:hAnsi="Times New Roman"/>
          <w:sz w:val="28"/>
          <w:szCs w:val="28"/>
          <w:lang w:val="uk-UA"/>
        </w:rPr>
        <w:t xml:space="preserve"> </w:t>
      </w:r>
      <w:r>
        <w:rPr>
          <w:rFonts w:ascii="Times New Roman" w:hAnsi="Times New Roman"/>
          <w:sz w:val="28"/>
          <w:szCs w:val="28"/>
          <w:lang w:val="uk-UA"/>
        </w:rPr>
        <w:t xml:space="preserve">Кірєєва В.В. підписати </w:t>
      </w:r>
      <w:r w:rsidR="00DA6854">
        <w:rPr>
          <w:rFonts w:ascii="Times New Roman" w:hAnsi="Times New Roman"/>
          <w:sz w:val="28"/>
          <w:szCs w:val="28"/>
          <w:lang w:val="uk-UA"/>
        </w:rPr>
        <w:t xml:space="preserve">  </w:t>
      </w:r>
      <w:r>
        <w:rPr>
          <w:rFonts w:ascii="Times New Roman" w:hAnsi="Times New Roman"/>
          <w:sz w:val="28"/>
          <w:szCs w:val="28"/>
          <w:lang w:val="uk-UA"/>
        </w:rPr>
        <w:t xml:space="preserve">договір </w:t>
      </w:r>
      <w:r w:rsidR="00DA6854">
        <w:rPr>
          <w:rFonts w:ascii="Times New Roman" w:hAnsi="Times New Roman"/>
          <w:sz w:val="28"/>
          <w:szCs w:val="28"/>
          <w:lang w:val="uk-UA"/>
        </w:rPr>
        <w:t xml:space="preserve">  </w:t>
      </w:r>
      <w:r>
        <w:rPr>
          <w:rFonts w:ascii="Times New Roman" w:hAnsi="Times New Roman"/>
          <w:sz w:val="28"/>
          <w:szCs w:val="28"/>
          <w:lang w:val="uk-UA"/>
        </w:rPr>
        <w:t xml:space="preserve">застави </w:t>
      </w:r>
      <w:r w:rsidR="00DA6854">
        <w:rPr>
          <w:rFonts w:ascii="Times New Roman" w:hAnsi="Times New Roman"/>
          <w:sz w:val="28"/>
          <w:szCs w:val="28"/>
          <w:lang w:val="uk-UA"/>
        </w:rPr>
        <w:t xml:space="preserve">  </w:t>
      </w:r>
      <w:r>
        <w:rPr>
          <w:rFonts w:ascii="Times New Roman" w:hAnsi="Times New Roman"/>
          <w:sz w:val="28"/>
          <w:szCs w:val="28"/>
          <w:lang w:val="uk-UA"/>
        </w:rPr>
        <w:t>та</w:t>
      </w:r>
      <w:r w:rsidR="00DA6854">
        <w:rPr>
          <w:rFonts w:ascii="Times New Roman" w:hAnsi="Times New Roman"/>
          <w:sz w:val="28"/>
          <w:szCs w:val="28"/>
          <w:lang w:val="uk-UA"/>
        </w:rPr>
        <w:t xml:space="preserve"> </w:t>
      </w:r>
      <w:r>
        <w:rPr>
          <w:rFonts w:ascii="Times New Roman" w:hAnsi="Times New Roman"/>
          <w:sz w:val="28"/>
          <w:szCs w:val="28"/>
          <w:lang w:val="uk-UA"/>
        </w:rPr>
        <w:t xml:space="preserve"> </w:t>
      </w:r>
      <w:r w:rsidR="00DA6854">
        <w:rPr>
          <w:rFonts w:ascii="Times New Roman" w:hAnsi="Times New Roman"/>
          <w:sz w:val="28"/>
          <w:szCs w:val="28"/>
          <w:lang w:val="uk-UA"/>
        </w:rPr>
        <w:t xml:space="preserve"> </w:t>
      </w:r>
      <w:r>
        <w:rPr>
          <w:rFonts w:ascii="Times New Roman" w:hAnsi="Times New Roman"/>
          <w:sz w:val="28"/>
          <w:szCs w:val="28"/>
          <w:lang w:val="uk-UA"/>
        </w:rPr>
        <w:t xml:space="preserve">кредитний </w:t>
      </w:r>
      <w:r w:rsidR="00DA6854">
        <w:rPr>
          <w:rFonts w:ascii="Times New Roman" w:hAnsi="Times New Roman"/>
          <w:sz w:val="28"/>
          <w:szCs w:val="28"/>
          <w:lang w:val="uk-UA"/>
        </w:rPr>
        <w:t xml:space="preserve">  </w:t>
      </w:r>
      <w:r>
        <w:rPr>
          <w:rFonts w:ascii="Times New Roman" w:hAnsi="Times New Roman"/>
          <w:sz w:val="28"/>
          <w:szCs w:val="28"/>
          <w:lang w:val="uk-UA"/>
        </w:rPr>
        <w:t>договір</w:t>
      </w:r>
      <w:r w:rsidR="00DA6854">
        <w:rPr>
          <w:rFonts w:ascii="Times New Roman" w:hAnsi="Times New Roman"/>
          <w:sz w:val="28"/>
          <w:szCs w:val="28"/>
          <w:lang w:val="uk-UA"/>
        </w:rPr>
        <w:t xml:space="preserve"> </w:t>
      </w:r>
      <w:r>
        <w:rPr>
          <w:rFonts w:ascii="Times New Roman" w:hAnsi="Times New Roman"/>
          <w:sz w:val="28"/>
          <w:szCs w:val="28"/>
          <w:lang w:val="uk-UA"/>
        </w:rPr>
        <w:t xml:space="preserve"> </w:t>
      </w:r>
      <w:r w:rsidR="00DA6854">
        <w:rPr>
          <w:rFonts w:ascii="Times New Roman" w:hAnsi="Times New Roman"/>
          <w:sz w:val="28"/>
          <w:szCs w:val="28"/>
          <w:lang w:val="uk-UA"/>
        </w:rPr>
        <w:t xml:space="preserve"> </w:t>
      </w:r>
      <w:r>
        <w:rPr>
          <w:rFonts w:ascii="Times New Roman" w:hAnsi="Times New Roman"/>
          <w:sz w:val="28"/>
          <w:szCs w:val="28"/>
          <w:lang w:val="uk-UA"/>
        </w:rPr>
        <w:t xml:space="preserve">від </w:t>
      </w:r>
      <w:r w:rsidR="00DA6854">
        <w:rPr>
          <w:rFonts w:ascii="Times New Roman" w:hAnsi="Times New Roman"/>
          <w:sz w:val="28"/>
          <w:szCs w:val="28"/>
          <w:lang w:val="uk-UA"/>
        </w:rPr>
        <w:t xml:space="preserve">  </w:t>
      </w:r>
      <w:r>
        <w:rPr>
          <w:rFonts w:ascii="Times New Roman" w:hAnsi="Times New Roman"/>
          <w:sz w:val="28"/>
          <w:szCs w:val="28"/>
          <w:lang w:val="uk-UA"/>
        </w:rPr>
        <w:t xml:space="preserve">імені </w:t>
      </w:r>
      <w:r w:rsidR="00DA6854">
        <w:rPr>
          <w:rFonts w:ascii="Times New Roman" w:hAnsi="Times New Roman"/>
          <w:sz w:val="28"/>
          <w:szCs w:val="28"/>
          <w:lang w:val="uk-UA"/>
        </w:rPr>
        <w:t xml:space="preserve">  </w:t>
      </w:r>
      <w:r w:rsidRPr="00FE72AC">
        <w:rPr>
          <w:rFonts w:ascii="Times New Roman" w:hAnsi="Times New Roman"/>
          <w:sz w:val="28"/>
          <w:szCs w:val="28"/>
          <w:lang w:val="uk-UA"/>
        </w:rPr>
        <w:t>комунально</w:t>
      </w:r>
      <w:r>
        <w:rPr>
          <w:rFonts w:ascii="Times New Roman" w:hAnsi="Times New Roman"/>
          <w:sz w:val="28"/>
          <w:szCs w:val="28"/>
          <w:lang w:val="uk-UA"/>
        </w:rPr>
        <w:t xml:space="preserve">го </w:t>
      </w:r>
    </w:p>
    <w:p w:rsidR="00DA6854" w:rsidRDefault="00DA6854" w:rsidP="00853018">
      <w:pPr>
        <w:pStyle w:val="a8"/>
        <w:ind w:firstLine="709"/>
        <w:jc w:val="both"/>
        <w:rPr>
          <w:rFonts w:ascii="Times New Roman" w:hAnsi="Times New Roman"/>
          <w:sz w:val="28"/>
          <w:szCs w:val="28"/>
          <w:lang w:val="uk-UA"/>
        </w:rPr>
      </w:pPr>
    </w:p>
    <w:p w:rsidR="001729A5" w:rsidRDefault="001729A5" w:rsidP="00DA6854">
      <w:pPr>
        <w:pStyle w:val="a8"/>
        <w:jc w:val="both"/>
        <w:rPr>
          <w:rFonts w:ascii="Times New Roman" w:hAnsi="Times New Roman"/>
          <w:sz w:val="28"/>
          <w:szCs w:val="28"/>
          <w:lang w:val="uk-UA"/>
        </w:rPr>
      </w:pPr>
    </w:p>
    <w:p w:rsidR="00BD054F" w:rsidRDefault="00215EC3" w:rsidP="00DA6854">
      <w:pPr>
        <w:pStyle w:val="a8"/>
        <w:jc w:val="both"/>
        <w:rPr>
          <w:rFonts w:ascii="Times New Roman" w:hAnsi="Times New Roman"/>
          <w:sz w:val="28"/>
          <w:szCs w:val="28"/>
          <w:lang w:val="uk-UA"/>
        </w:rPr>
      </w:pPr>
      <w:r>
        <w:rPr>
          <w:rFonts w:ascii="Times New Roman" w:hAnsi="Times New Roman"/>
          <w:sz w:val="28"/>
          <w:szCs w:val="28"/>
          <w:lang w:val="uk-UA"/>
        </w:rPr>
        <w:t>підприємства</w:t>
      </w:r>
      <w:r w:rsidRPr="00FE72AC">
        <w:rPr>
          <w:rFonts w:ascii="Times New Roman" w:hAnsi="Times New Roman"/>
          <w:sz w:val="28"/>
          <w:szCs w:val="28"/>
          <w:lang w:val="uk-UA"/>
        </w:rPr>
        <w:t xml:space="preserve"> «Кременчуцьке підрядне спеціалізоване шляхове ремонтно-будівельне управління»</w:t>
      </w:r>
      <w:r>
        <w:rPr>
          <w:rFonts w:ascii="Times New Roman" w:hAnsi="Times New Roman"/>
          <w:sz w:val="28"/>
          <w:szCs w:val="28"/>
          <w:lang w:val="uk-UA"/>
        </w:rPr>
        <w:t>.</w:t>
      </w:r>
    </w:p>
    <w:p w:rsidR="00215EC3" w:rsidRDefault="00873647" w:rsidP="00215EC3">
      <w:pPr>
        <w:tabs>
          <w:tab w:val="left" w:pos="993"/>
        </w:tabs>
        <w:spacing w:after="0" w:line="240" w:lineRule="auto"/>
        <w:ind w:left="709"/>
        <w:jc w:val="both"/>
        <w:rPr>
          <w:rFonts w:ascii="Times New Roman" w:hAnsi="Times New Roman"/>
          <w:sz w:val="28"/>
          <w:szCs w:val="28"/>
          <w:lang w:val="uk-UA"/>
        </w:rPr>
      </w:pPr>
      <w:r>
        <w:rPr>
          <w:rFonts w:ascii="Times New Roman" w:eastAsia="MS Mincho" w:hAnsi="Times New Roman" w:cs="Times New Roman"/>
          <w:sz w:val="28"/>
          <w:szCs w:val="28"/>
          <w:lang w:val="uk-UA" w:eastAsia="ru-RU"/>
        </w:rPr>
        <w:t>4</w:t>
      </w:r>
      <w:r w:rsidR="00BD054F" w:rsidRPr="00E83913">
        <w:rPr>
          <w:rFonts w:ascii="Times New Roman" w:eastAsia="MS Mincho" w:hAnsi="Times New Roman" w:cs="Times New Roman"/>
          <w:sz w:val="28"/>
          <w:szCs w:val="28"/>
          <w:lang w:val="uk-UA" w:eastAsia="ru-RU"/>
        </w:rPr>
        <w:t xml:space="preserve">. </w:t>
      </w:r>
      <w:r w:rsidR="00215EC3" w:rsidRPr="00522649">
        <w:rPr>
          <w:rFonts w:ascii="Times New Roman" w:hAnsi="Times New Roman"/>
          <w:sz w:val="28"/>
          <w:szCs w:val="28"/>
          <w:lang w:val="uk-UA"/>
        </w:rPr>
        <w:t>Оприлюднити рішення відповідно до вимог діючого законодавства.</w:t>
      </w:r>
    </w:p>
    <w:p w:rsidR="00215EC3" w:rsidRPr="00F40641" w:rsidRDefault="00873647" w:rsidP="00215EC3">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w:t>
      </w:r>
      <w:r w:rsidR="00215EC3" w:rsidRPr="001521DF">
        <w:rPr>
          <w:rFonts w:ascii="Times New Roman" w:hAnsi="Times New Roman"/>
          <w:sz w:val="28"/>
          <w:szCs w:val="28"/>
          <w:lang w:val="uk-UA"/>
        </w:rPr>
        <w:t xml:space="preserve">. </w:t>
      </w:r>
      <w:r w:rsidR="00215EC3">
        <w:rPr>
          <w:rFonts w:ascii="Times New Roman" w:hAnsi="Times New Roman"/>
          <w:sz w:val="28"/>
          <w:szCs w:val="28"/>
          <w:lang w:val="uk-UA"/>
        </w:rPr>
        <w:tab/>
      </w:r>
      <w:r w:rsidR="00215EC3" w:rsidRPr="00215EC3">
        <w:rPr>
          <w:rFonts w:ascii="Times New Roman" w:hAnsi="Times New Roman"/>
          <w:sz w:val="28"/>
          <w:szCs w:val="28"/>
          <w:lang w:val="uk-UA"/>
        </w:rPr>
        <w:t>Контроль за виконанням</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рішення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покласти на </w:t>
      </w:r>
      <w:r w:rsidR="00215EC3" w:rsidRPr="00522649">
        <w:rPr>
          <w:rFonts w:ascii="Times New Roman" w:hAnsi="Times New Roman"/>
          <w:sz w:val="28"/>
          <w:szCs w:val="28"/>
          <w:lang w:val="uk-UA"/>
        </w:rPr>
        <w:t xml:space="preserve">заступника міського голови </w:t>
      </w:r>
      <w:r w:rsidR="00215EC3">
        <w:rPr>
          <w:rFonts w:ascii="Times New Roman" w:hAnsi="Times New Roman"/>
          <w:sz w:val="28"/>
          <w:szCs w:val="28"/>
          <w:lang w:val="uk-UA"/>
        </w:rPr>
        <w:t>Декусара</w:t>
      </w:r>
      <w:r w:rsidR="00193A74">
        <w:rPr>
          <w:rFonts w:ascii="Times New Roman" w:hAnsi="Times New Roman"/>
          <w:sz w:val="28"/>
          <w:szCs w:val="28"/>
          <w:lang w:val="uk-UA"/>
        </w:rPr>
        <w:t xml:space="preserve"> </w:t>
      </w:r>
      <w:r w:rsidR="00215EC3">
        <w:rPr>
          <w:rFonts w:ascii="Times New Roman" w:hAnsi="Times New Roman"/>
          <w:sz w:val="28"/>
          <w:szCs w:val="28"/>
          <w:lang w:val="uk-UA"/>
        </w:rPr>
        <w:t>В</w:t>
      </w:r>
      <w:r w:rsidR="00215EC3" w:rsidRPr="00522649">
        <w:rPr>
          <w:rFonts w:ascii="Times New Roman" w:hAnsi="Times New Roman"/>
          <w:sz w:val="28"/>
          <w:szCs w:val="28"/>
          <w:lang w:val="uk-UA"/>
        </w:rPr>
        <w:t>.В.</w:t>
      </w:r>
      <w:r w:rsidR="00215EC3">
        <w:rPr>
          <w:rFonts w:ascii="Times New Roman" w:hAnsi="Times New Roman"/>
          <w:sz w:val="28"/>
          <w:szCs w:val="28"/>
          <w:lang w:val="uk-UA"/>
        </w:rPr>
        <w:t xml:space="preserve">, заступника міського голови – </w:t>
      </w:r>
      <w:r w:rsidR="00F50F7C">
        <w:rPr>
          <w:rFonts w:ascii="Times New Roman" w:hAnsi="Times New Roman"/>
          <w:sz w:val="28"/>
          <w:szCs w:val="28"/>
          <w:lang w:val="uk-UA"/>
        </w:rPr>
        <w:t>директора Департаменту фінансів</w:t>
      </w:r>
      <w:r w:rsidR="00193A74">
        <w:rPr>
          <w:rFonts w:ascii="Times New Roman" w:hAnsi="Times New Roman"/>
          <w:sz w:val="28"/>
          <w:szCs w:val="28"/>
          <w:lang w:val="uk-UA"/>
        </w:rPr>
        <w:t xml:space="preserve"> Неіленко </w:t>
      </w:r>
      <w:r w:rsidR="00215EC3">
        <w:rPr>
          <w:rFonts w:ascii="Times New Roman" w:hAnsi="Times New Roman"/>
          <w:sz w:val="28"/>
          <w:szCs w:val="28"/>
          <w:lang w:val="uk-UA"/>
        </w:rPr>
        <w:t xml:space="preserve">Т.Г., </w:t>
      </w:r>
      <w:r w:rsidR="00FA6C30" w:rsidRPr="00215EC3">
        <w:rPr>
          <w:rFonts w:ascii="Times New Roman" w:hAnsi="Times New Roman"/>
          <w:sz w:val="28"/>
          <w:szCs w:val="28"/>
          <w:lang w:val="uk-UA"/>
        </w:rPr>
        <w:t>постійну</w:t>
      </w:r>
      <w:r w:rsidR="00FA6C30" w:rsidRPr="00522649">
        <w:rPr>
          <w:rFonts w:ascii="Times New Roman" w:hAnsi="Times New Roman"/>
          <w:sz w:val="28"/>
          <w:szCs w:val="28"/>
        </w:rPr>
        <w:t> </w:t>
      </w:r>
      <w:r w:rsidR="00FA6C30" w:rsidRPr="00215EC3">
        <w:rPr>
          <w:rFonts w:ascii="Times New Roman" w:hAnsi="Times New Roman"/>
          <w:sz w:val="28"/>
          <w:szCs w:val="28"/>
          <w:lang w:val="uk-UA"/>
        </w:rPr>
        <w:t>депутатську</w:t>
      </w:r>
      <w:r w:rsidR="00193A74">
        <w:rPr>
          <w:rFonts w:ascii="Times New Roman" w:hAnsi="Times New Roman"/>
          <w:sz w:val="28"/>
          <w:szCs w:val="28"/>
          <w:lang w:val="uk-UA"/>
        </w:rPr>
        <w:t xml:space="preserve"> </w:t>
      </w:r>
      <w:r w:rsidR="00FA6C30" w:rsidRPr="00215EC3">
        <w:rPr>
          <w:rFonts w:ascii="Times New Roman" w:hAnsi="Times New Roman"/>
          <w:sz w:val="28"/>
          <w:szCs w:val="28"/>
          <w:lang w:val="uk-UA"/>
        </w:rPr>
        <w:t>комісію</w:t>
      </w:r>
      <w:r w:rsidR="00193A74">
        <w:rPr>
          <w:rFonts w:ascii="Times New Roman" w:hAnsi="Times New Roman"/>
          <w:sz w:val="28"/>
          <w:szCs w:val="28"/>
          <w:lang w:val="uk-UA"/>
        </w:rPr>
        <w:t xml:space="preserve"> </w:t>
      </w:r>
      <w:r w:rsidR="00FA6C30" w:rsidRPr="00215EC3">
        <w:rPr>
          <w:rFonts w:ascii="Times New Roman" w:hAnsi="Times New Roman" w:cs="Times New Roman"/>
          <w:bCs/>
          <w:color w:val="000000"/>
          <w:sz w:val="28"/>
          <w:szCs w:val="28"/>
          <w:lang w:val="uk-UA"/>
        </w:rPr>
        <w:t>з питань бюджету, фінансів, соціально-економічного розвитку</w:t>
      </w:r>
      <w:r w:rsidR="00FA6C30" w:rsidRPr="00215EC3">
        <w:rPr>
          <w:rFonts w:ascii="Times New Roman" w:hAnsi="Times New Roman" w:cs="Times New Roman"/>
          <w:bCs/>
          <w:color w:val="000000"/>
          <w:sz w:val="28"/>
          <w:szCs w:val="28"/>
        </w:rPr>
        <w:t> </w:t>
      </w:r>
      <w:r w:rsidR="00FA6C30" w:rsidRPr="00215EC3">
        <w:rPr>
          <w:rFonts w:ascii="Times New Roman" w:hAnsi="Times New Roman" w:cs="Times New Roman"/>
          <w:bCs/>
          <w:color w:val="000000"/>
          <w:sz w:val="28"/>
          <w:szCs w:val="28"/>
          <w:lang w:val="uk-UA"/>
        </w:rPr>
        <w:t>та інвестиційної політики</w:t>
      </w:r>
      <w:r w:rsidR="00193A74">
        <w:rPr>
          <w:rFonts w:ascii="Times New Roman" w:hAnsi="Times New Roman" w:cs="Times New Roman"/>
          <w:bCs/>
          <w:color w:val="000000"/>
          <w:sz w:val="28"/>
          <w:szCs w:val="28"/>
          <w:lang w:val="uk-UA"/>
        </w:rPr>
        <w:t xml:space="preserve"> </w:t>
      </w:r>
      <w:r w:rsidR="00FA6C30" w:rsidRPr="00215EC3">
        <w:rPr>
          <w:rFonts w:ascii="Times New Roman" w:hAnsi="Times New Roman"/>
          <w:sz w:val="28"/>
          <w:szCs w:val="28"/>
          <w:lang w:val="uk-UA"/>
        </w:rPr>
        <w:t>(голова комісії</w:t>
      </w:r>
      <w:r w:rsidR="00193A74">
        <w:rPr>
          <w:rFonts w:ascii="Times New Roman" w:hAnsi="Times New Roman"/>
          <w:sz w:val="28"/>
          <w:szCs w:val="28"/>
          <w:lang w:val="uk-UA"/>
        </w:rPr>
        <w:t xml:space="preserve"> </w:t>
      </w:r>
      <w:r w:rsidR="00FA6C30">
        <w:rPr>
          <w:rFonts w:ascii="Times New Roman" w:hAnsi="Times New Roman"/>
          <w:sz w:val="28"/>
          <w:szCs w:val="28"/>
          <w:lang w:val="uk-UA"/>
        </w:rPr>
        <w:t xml:space="preserve">Плескун О.В,) та </w:t>
      </w:r>
      <w:r w:rsidR="00215EC3" w:rsidRPr="00215EC3">
        <w:rPr>
          <w:rFonts w:ascii="Times New Roman" w:hAnsi="Times New Roman"/>
          <w:sz w:val="28"/>
          <w:szCs w:val="28"/>
          <w:lang w:val="uk-UA"/>
        </w:rPr>
        <w:t>постійну</w:t>
      </w:r>
      <w:r w:rsidR="00215EC3" w:rsidRPr="00522649">
        <w:rPr>
          <w:rFonts w:ascii="Times New Roman" w:hAnsi="Times New Roman"/>
          <w:sz w:val="28"/>
          <w:szCs w:val="28"/>
        </w:rPr>
        <w:t> </w:t>
      </w:r>
      <w:r w:rsidR="00215EC3" w:rsidRPr="00215EC3">
        <w:rPr>
          <w:rFonts w:ascii="Times New Roman" w:hAnsi="Times New Roman"/>
          <w:sz w:val="28"/>
          <w:szCs w:val="28"/>
          <w:lang w:val="uk-UA"/>
        </w:rPr>
        <w:t>депутатську</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комісію</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з питань</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житлово-комунального</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господарства,</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управління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комунальною</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власністю, </w:t>
      </w:r>
      <w:r w:rsidR="00215EC3">
        <w:rPr>
          <w:rFonts w:ascii="Times New Roman" w:hAnsi="Times New Roman"/>
          <w:sz w:val="28"/>
          <w:szCs w:val="28"/>
          <w:lang w:val="uk-UA"/>
        </w:rPr>
        <w:t>ене</w:t>
      </w:r>
      <w:r w:rsidR="00215EC3" w:rsidRPr="00215EC3">
        <w:rPr>
          <w:rFonts w:ascii="Times New Roman" w:hAnsi="Times New Roman"/>
          <w:sz w:val="28"/>
          <w:szCs w:val="28"/>
          <w:lang w:val="uk-UA"/>
        </w:rPr>
        <w:t>ргозбереження,</w:t>
      </w:r>
      <w:r w:rsidR="00215EC3" w:rsidRPr="00522649">
        <w:rPr>
          <w:rFonts w:ascii="Times New Roman" w:hAnsi="Times New Roman"/>
          <w:sz w:val="28"/>
          <w:szCs w:val="28"/>
        </w:rPr>
        <w:t> </w:t>
      </w:r>
      <w:r w:rsidR="00215EC3" w:rsidRPr="00215EC3">
        <w:rPr>
          <w:rFonts w:ascii="Times New Roman" w:hAnsi="Times New Roman"/>
          <w:sz w:val="28"/>
          <w:szCs w:val="28"/>
          <w:lang w:val="uk-UA"/>
        </w:rPr>
        <w:t xml:space="preserve">транспорту, зв’язку та </w:t>
      </w:r>
      <w:r w:rsidR="00215EC3" w:rsidRPr="00522649">
        <w:rPr>
          <w:rFonts w:ascii="Times New Roman" w:hAnsi="Times New Roman"/>
          <w:sz w:val="28"/>
          <w:szCs w:val="28"/>
        </w:rPr>
        <w:t>IT</w:t>
      </w:r>
      <w:r w:rsidR="00215EC3" w:rsidRPr="00215EC3">
        <w:rPr>
          <w:rFonts w:ascii="Times New Roman" w:hAnsi="Times New Roman"/>
          <w:sz w:val="28"/>
          <w:szCs w:val="28"/>
          <w:lang w:val="uk-UA"/>
        </w:rPr>
        <w:t xml:space="preserve">-технологій (голова комісії </w:t>
      </w:r>
      <w:bookmarkStart w:id="0" w:name="_GoBack"/>
      <w:bookmarkEnd w:id="0"/>
      <w:r w:rsidR="00215EC3" w:rsidRPr="00215EC3">
        <w:rPr>
          <w:rFonts w:ascii="Times New Roman" w:hAnsi="Times New Roman"/>
          <w:sz w:val="28"/>
          <w:szCs w:val="28"/>
          <w:lang w:val="uk-UA"/>
        </w:rPr>
        <w:t>Котляр В.Ю.)</w:t>
      </w:r>
      <w:r w:rsidR="00215EC3" w:rsidRPr="00215EC3">
        <w:rPr>
          <w:rFonts w:ascii="Times New Roman" w:hAnsi="Times New Roman" w:cs="Times New Roman"/>
          <w:sz w:val="28"/>
          <w:szCs w:val="28"/>
          <w:lang w:val="uk-UA"/>
        </w:rPr>
        <w:t>.</w:t>
      </w: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Міський голова</w:t>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0035006C">
        <w:rPr>
          <w:rFonts w:ascii="Times New Roman" w:eastAsia="MS Mincho" w:hAnsi="Times New Roman" w:cs="Times New Roman"/>
          <w:b/>
          <w:bCs/>
          <w:sz w:val="28"/>
          <w:szCs w:val="28"/>
          <w:lang w:val="uk-UA" w:eastAsia="ru-RU"/>
        </w:rPr>
        <w:t xml:space="preserve">                В.О.</w:t>
      </w:r>
      <w:r w:rsidRPr="00E83913">
        <w:rPr>
          <w:rFonts w:ascii="Times New Roman" w:eastAsia="MS Mincho" w:hAnsi="Times New Roman" w:cs="Times New Roman"/>
          <w:b/>
          <w:bCs/>
          <w:sz w:val="28"/>
          <w:szCs w:val="28"/>
          <w:lang w:val="uk-UA" w:eastAsia="ru-RU"/>
        </w:rPr>
        <w:t>МАЛЕЦЬКИЙ</w:t>
      </w:r>
    </w:p>
    <w:sectPr w:rsidR="00BD054F" w:rsidRPr="00E83913" w:rsidSect="003A4D53">
      <w:footerReference w:type="default" r:id="rId9"/>
      <w:pgSz w:w="11906" w:h="16838"/>
      <w:pgMar w:top="567"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6DE" w:rsidRDefault="009046DE" w:rsidP="00EC4FD6">
      <w:pPr>
        <w:spacing w:after="0" w:line="240" w:lineRule="auto"/>
      </w:pPr>
      <w:r>
        <w:separator/>
      </w:r>
    </w:p>
  </w:endnote>
  <w:endnote w:type="continuationSeparator" w:id="1">
    <w:p w:rsidR="009046DE" w:rsidRDefault="009046DE" w:rsidP="00EC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F" w:rsidRPr="00197A6E" w:rsidRDefault="001521DF" w:rsidP="00197A6E">
    <w:pPr>
      <w:pStyle w:val="a5"/>
      <w:jc w:val="center"/>
      <w:rPr>
        <w:lang w:val="uk-UA"/>
      </w:rPr>
    </w:pPr>
  </w:p>
  <w:p w:rsidR="001521DF" w:rsidRDefault="001521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6DE" w:rsidRDefault="009046DE" w:rsidP="00EC4FD6">
      <w:pPr>
        <w:spacing w:after="0" w:line="240" w:lineRule="auto"/>
      </w:pPr>
      <w:r>
        <w:separator/>
      </w:r>
    </w:p>
  </w:footnote>
  <w:footnote w:type="continuationSeparator" w:id="1">
    <w:p w:rsidR="009046DE" w:rsidRDefault="009046DE" w:rsidP="00EC4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0E70E6"/>
    <w:rsid w:val="00060C63"/>
    <w:rsid w:val="000648C2"/>
    <w:rsid w:val="00096162"/>
    <w:rsid w:val="000A5EEA"/>
    <w:rsid w:val="000A68C8"/>
    <w:rsid w:val="000E70E6"/>
    <w:rsid w:val="000F4F79"/>
    <w:rsid w:val="000F5A10"/>
    <w:rsid w:val="0010038E"/>
    <w:rsid w:val="0011492A"/>
    <w:rsid w:val="00142289"/>
    <w:rsid w:val="00150927"/>
    <w:rsid w:val="001521DF"/>
    <w:rsid w:val="00166AF0"/>
    <w:rsid w:val="001729A5"/>
    <w:rsid w:val="00173656"/>
    <w:rsid w:val="00185267"/>
    <w:rsid w:val="00192AF6"/>
    <w:rsid w:val="00193A74"/>
    <w:rsid w:val="00193B9F"/>
    <w:rsid w:val="00197A6E"/>
    <w:rsid w:val="001B4686"/>
    <w:rsid w:val="001C00EA"/>
    <w:rsid w:val="001C6ADD"/>
    <w:rsid w:val="001C7C50"/>
    <w:rsid w:val="001D102A"/>
    <w:rsid w:val="001D5E97"/>
    <w:rsid w:val="001E09B0"/>
    <w:rsid w:val="001E466A"/>
    <w:rsid w:val="001F6E37"/>
    <w:rsid w:val="00212305"/>
    <w:rsid w:val="00215EC3"/>
    <w:rsid w:val="00216B9E"/>
    <w:rsid w:val="002221F5"/>
    <w:rsid w:val="002375DC"/>
    <w:rsid w:val="00261D7B"/>
    <w:rsid w:val="00277FE1"/>
    <w:rsid w:val="0028587C"/>
    <w:rsid w:val="002A3EBD"/>
    <w:rsid w:val="002A7E8E"/>
    <w:rsid w:val="002C348C"/>
    <w:rsid w:val="002D72DD"/>
    <w:rsid w:val="002E1A0B"/>
    <w:rsid w:val="002F4160"/>
    <w:rsid w:val="00303E5C"/>
    <w:rsid w:val="00316613"/>
    <w:rsid w:val="00322C59"/>
    <w:rsid w:val="00323535"/>
    <w:rsid w:val="00325201"/>
    <w:rsid w:val="00327F25"/>
    <w:rsid w:val="00334831"/>
    <w:rsid w:val="003374AF"/>
    <w:rsid w:val="0035006C"/>
    <w:rsid w:val="003A49C4"/>
    <w:rsid w:val="003A4D53"/>
    <w:rsid w:val="003C2780"/>
    <w:rsid w:val="003E19A0"/>
    <w:rsid w:val="00402330"/>
    <w:rsid w:val="00406014"/>
    <w:rsid w:val="004168B2"/>
    <w:rsid w:val="00430866"/>
    <w:rsid w:val="00430A10"/>
    <w:rsid w:val="00441A77"/>
    <w:rsid w:val="004447A6"/>
    <w:rsid w:val="00465C00"/>
    <w:rsid w:val="004C02BA"/>
    <w:rsid w:val="004E3AF3"/>
    <w:rsid w:val="00507C30"/>
    <w:rsid w:val="00523730"/>
    <w:rsid w:val="00530DD3"/>
    <w:rsid w:val="00542E26"/>
    <w:rsid w:val="00544FEB"/>
    <w:rsid w:val="00576C2A"/>
    <w:rsid w:val="00596025"/>
    <w:rsid w:val="005A17B0"/>
    <w:rsid w:val="005B56A8"/>
    <w:rsid w:val="005F4267"/>
    <w:rsid w:val="00603898"/>
    <w:rsid w:val="00612529"/>
    <w:rsid w:val="0062757C"/>
    <w:rsid w:val="00637060"/>
    <w:rsid w:val="00643A36"/>
    <w:rsid w:val="00655870"/>
    <w:rsid w:val="006734E0"/>
    <w:rsid w:val="0067584B"/>
    <w:rsid w:val="006768B2"/>
    <w:rsid w:val="006814DB"/>
    <w:rsid w:val="006954A4"/>
    <w:rsid w:val="0070227A"/>
    <w:rsid w:val="00704FAD"/>
    <w:rsid w:val="00714E53"/>
    <w:rsid w:val="00727CBD"/>
    <w:rsid w:val="00757A0A"/>
    <w:rsid w:val="00793B36"/>
    <w:rsid w:val="00796D69"/>
    <w:rsid w:val="007A7602"/>
    <w:rsid w:val="007B4505"/>
    <w:rsid w:val="007B7130"/>
    <w:rsid w:val="007C377D"/>
    <w:rsid w:val="007D66DE"/>
    <w:rsid w:val="008046D4"/>
    <w:rsid w:val="00817C5F"/>
    <w:rsid w:val="00830BD9"/>
    <w:rsid w:val="008323C1"/>
    <w:rsid w:val="008431A5"/>
    <w:rsid w:val="00853018"/>
    <w:rsid w:val="00873647"/>
    <w:rsid w:val="0089312A"/>
    <w:rsid w:val="008A3CD3"/>
    <w:rsid w:val="008B00CC"/>
    <w:rsid w:val="008C0457"/>
    <w:rsid w:val="008D1C29"/>
    <w:rsid w:val="009046DE"/>
    <w:rsid w:val="00910E12"/>
    <w:rsid w:val="009325B5"/>
    <w:rsid w:val="00952E21"/>
    <w:rsid w:val="00960398"/>
    <w:rsid w:val="00970315"/>
    <w:rsid w:val="00993E1C"/>
    <w:rsid w:val="009A065E"/>
    <w:rsid w:val="009B2351"/>
    <w:rsid w:val="009E267F"/>
    <w:rsid w:val="009E73D7"/>
    <w:rsid w:val="009F78D5"/>
    <w:rsid w:val="00A02C15"/>
    <w:rsid w:val="00A25A6B"/>
    <w:rsid w:val="00A43519"/>
    <w:rsid w:val="00A84A84"/>
    <w:rsid w:val="00A8670E"/>
    <w:rsid w:val="00A95D67"/>
    <w:rsid w:val="00AD6B87"/>
    <w:rsid w:val="00B028B9"/>
    <w:rsid w:val="00B154E8"/>
    <w:rsid w:val="00B50303"/>
    <w:rsid w:val="00B5181A"/>
    <w:rsid w:val="00B54AD1"/>
    <w:rsid w:val="00B646F2"/>
    <w:rsid w:val="00B70055"/>
    <w:rsid w:val="00B70C3E"/>
    <w:rsid w:val="00B80DE0"/>
    <w:rsid w:val="00B91670"/>
    <w:rsid w:val="00B965B3"/>
    <w:rsid w:val="00BC476F"/>
    <w:rsid w:val="00BD054F"/>
    <w:rsid w:val="00C0532D"/>
    <w:rsid w:val="00C10E76"/>
    <w:rsid w:val="00C41526"/>
    <w:rsid w:val="00C4524E"/>
    <w:rsid w:val="00C67A26"/>
    <w:rsid w:val="00CA0C24"/>
    <w:rsid w:val="00CC6BD0"/>
    <w:rsid w:val="00CC75D5"/>
    <w:rsid w:val="00CD0BBA"/>
    <w:rsid w:val="00D03BE5"/>
    <w:rsid w:val="00D217E1"/>
    <w:rsid w:val="00D30216"/>
    <w:rsid w:val="00D315E9"/>
    <w:rsid w:val="00D409E3"/>
    <w:rsid w:val="00D658A4"/>
    <w:rsid w:val="00D674CE"/>
    <w:rsid w:val="00D73493"/>
    <w:rsid w:val="00D757F0"/>
    <w:rsid w:val="00D96F75"/>
    <w:rsid w:val="00DA1FC6"/>
    <w:rsid w:val="00DA6854"/>
    <w:rsid w:val="00DB3DFB"/>
    <w:rsid w:val="00DB3E5E"/>
    <w:rsid w:val="00DC73F0"/>
    <w:rsid w:val="00DE421A"/>
    <w:rsid w:val="00DE533F"/>
    <w:rsid w:val="00DF18C5"/>
    <w:rsid w:val="00E125BF"/>
    <w:rsid w:val="00E41A56"/>
    <w:rsid w:val="00E41DE3"/>
    <w:rsid w:val="00E8044A"/>
    <w:rsid w:val="00E83913"/>
    <w:rsid w:val="00E91001"/>
    <w:rsid w:val="00EB3D92"/>
    <w:rsid w:val="00EC4FD6"/>
    <w:rsid w:val="00EC7018"/>
    <w:rsid w:val="00ED14B7"/>
    <w:rsid w:val="00F23461"/>
    <w:rsid w:val="00F42846"/>
    <w:rsid w:val="00F462C8"/>
    <w:rsid w:val="00F50F7C"/>
    <w:rsid w:val="00F5768A"/>
    <w:rsid w:val="00F623AC"/>
    <w:rsid w:val="00F62B02"/>
    <w:rsid w:val="00F70492"/>
    <w:rsid w:val="00F72A48"/>
    <w:rsid w:val="00F83F55"/>
    <w:rsid w:val="00F9271D"/>
    <w:rsid w:val="00FA6C30"/>
    <w:rsid w:val="00FB1026"/>
    <w:rsid w:val="00FC0D51"/>
    <w:rsid w:val="00FC1671"/>
    <w:rsid w:val="00FC613E"/>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2</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Економист3</cp:lastModifiedBy>
  <cp:revision>25</cp:revision>
  <cp:lastPrinted>2018-09-12T11:25:00Z</cp:lastPrinted>
  <dcterms:created xsi:type="dcterms:W3CDTF">2017-04-27T08:58:00Z</dcterms:created>
  <dcterms:modified xsi:type="dcterms:W3CDTF">2018-09-12T11:25:00Z</dcterms:modified>
</cp:coreProperties>
</file>