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B9" w:rsidRPr="00F92949" w:rsidRDefault="001966B9" w:rsidP="001966B9">
      <w:pPr>
        <w:pStyle w:val="a3"/>
        <w:jc w:val="center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>ПОЯСНЮВАЛЬНА ЗАПИСКА</w:t>
      </w:r>
    </w:p>
    <w:p w:rsidR="001966B9" w:rsidRPr="00F92949" w:rsidRDefault="001966B9" w:rsidP="00707E22">
      <w:pPr>
        <w:pStyle w:val="a3"/>
        <w:jc w:val="center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1966B9" w:rsidRPr="00892A5A" w:rsidRDefault="00707E22" w:rsidP="00892A5A">
      <w:pPr>
        <w:spacing w:line="240" w:lineRule="auto"/>
        <w:jc w:val="center"/>
        <w:rPr>
          <w:b/>
          <w:lang w:val="uk-UA"/>
        </w:rPr>
      </w:pPr>
      <w:r>
        <w:rPr>
          <w:b/>
          <w:szCs w:val="28"/>
          <w:lang w:val="uk-UA"/>
        </w:rPr>
        <w:t xml:space="preserve">від </w:t>
      </w:r>
      <w:r w:rsidR="00892A5A">
        <w:rPr>
          <w:b/>
          <w:szCs w:val="28"/>
          <w:lang w:val="uk-UA"/>
        </w:rPr>
        <w:t xml:space="preserve">11 жовтня </w:t>
      </w:r>
      <w:r>
        <w:rPr>
          <w:b/>
          <w:szCs w:val="28"/>
          <w:lang w:val="uk-UA"/>
        </w:rPr>
        <w:t>2018</w:t>
      </w:r>
      <w:r w:rsidR="001966B9" w:rsidRPr="00F92949">
        <w:rPr>
          <w:b/>
          <w:szCs w:val="28"/>
          <w:lang w:val="uk-UA"/>
        </w:rPr>
        <w:t xml:space="preserve"> року «</w:t>
      </w:r>
      <w:r w:rsidR="001966B9" w:rsidRPr="002667E9">
        <w:rPr>
          <w:b/>
          <w:lang w:val="uk-UA"/>
        </w:rPr>
        <w:t>Про затвердження статуту</w:t>
      </w:r>
      <w:r w:rsidR="00D155FC">
        <w:rPr>
          <w:b/>
          <w:lang w:val="uk-UA"/>
        </w:rPr>
        <w:t xml:space="preserve"> к</w:t>
      </w:r>
      <w:r w:rsidR="001966B9" w:rsidRPr="002667E9">
        <w:rPr>
          <w:b/>
          <w:lang w:val="uk-UA"/>
        </w:rPr>
        <w:t>омунального некомерційного</w:t>
      </w:r>
      <w:r w:rsidR="001966B9">
        <w:rPr>
          <w:b/>
          <w:lang w:val="uk-UA"/>
        </w:rPr>
        <w:t xml:space="preserve"> </w:t>
      </w:r>
      <w:r w:rsidR="001966B9" w:rsidRPr="002667E9">
        <w:rPr>
          <w:b/>
          <w:lang w:val="uk-UA"/>
        </w:rPr>
        <w:t xml:space="preserve">медичного підприємства </w:t>
      </w:r>
      <w:r w:rsidR="001966B9">
        <w:rPr>
          <w:b/>
          <w:lang w:val="uk-UA"/>
        </w:rPr>
        <w:t>«</w:t>
      </w:r>
      <w:r w:rsidR="001E1475">
        <w:rPr>
          <w:b/>
          <w:lang w:val="uk-UA"/>
        </w:rPr>
        <w:t>Кременчуцький</w:t>
      </w:r>
      <w:r w:rsidR="00892A5A">
        <w:rPr>
          <w:b/>
          <w:lang w:val="uk-UA"/>
        </w:rPr>
        <w:t xml:space="preserve"> міський стоматологічний центр»</w:t>
      </w:r>
    </w:p>
    <w:p w:rsidR="001966B9" w:rsidRPr="00F92949" w:rsidRDefault="001966B9" w:rsidP="001966B9">
      <w:pPr>
        <w:pStyle w:val="a3"/>
        <w:rPr>
          <w:sz w:val="28"/>
          <w:szCs w:val="28"/>
          <w:lang w:val="uk-UA"/>
        </w:rPr>
      </w:pPr>
    </w:p>
    <w:p w:rsidR="001E1475" w:rsidRDefault="00892A5A" w:rsidP="001966B9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 серпня 2018</w:t>
      </w:r>
      <w:r w:rsidR="00230460">
        <w:rPr>
          <w:sz w:val="28"/>
          <w:szCs w:val="28"/>
          <w:lang w:val="uk-UA"/>
        </w:rPr>
        <w:t xml:space="preserve"> </w:t>
      </w:r>
      <w:r w:rsidR="00592B9A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міською радою</w:t>
      </w:r>
      <w:r w:rsidR="001E1475">
        <w:rPr>
          <w:sz w:val="28"/>
          <w:szCs w:val="28"/>
          <w:lang w:val="uk-UA"/>
        </w:rPr>
        <w:t xml:space="preserve"> </w:t>
      </w:r>
      <w:r w:rsidR="00050D49">
        <w:rPr>
          <w:sz w:val="28"/>
          <w:szCs w:val="28"/>
          <w:lang w:val="uk-UA"/>
        </w:rPr>
        <w:t xml:space="preserve">було прийняте </w:t>
      </w:r>
      <w:r w:rsidR="00230460">
        <w:rPr>
          <w:sz w:val="28"/>
          <w:szCs w:val="28"/>
          <w:lang w:val="uk-UA"/>
        </w:rPr>
        <w:t xml:space="preserve"> рішення «Про реорганізацію</w:t>
      </w:r>
      <w:r>
        <w:rPr>
          <w:sz w:val="28"/>
          <w:szCs w:val="28"/>
          <w:lang w:val="uk-UA"/>
        </w:rPr>
        <w:t xml:space="preserve"> Кременчуцької міської стоматологічної поліклініки № 1, Кременчуцької міської стоматологічної поліклініки № 2, Кременчуцької міської стоматологічної поліклініки № 3 шляхом злиття</w:t>
      </w:r>
      <w:r w:rsidR="00050D49">
        <w:rPr>
          <w:sz w:val="28"/>
          <w:szCs w:val="28"/>
          <w:lang w:val="uk-UA"/>
        </w:rPr>
        <w:t>». Метою вищезазначеного</w:t>
      </w:r>
      <w:r w:rsidR="001E1475">
        <w:rPr>
          <w:sz w:val="28"/>
          <w:szCs w:val="28"/>
          <w:lang w:val="uk-UA"/>
        </w:rPr>
        <w:t xml:space="preserve"> рішення є створення комунального некомерційного медичного підприємства</w:t>
      </w:r>
      <w:r w:rsidR="001E1475" w:rsidRPr="00F92949">
        <w:rPr>
          <w:sz w:val="28"/>
          <w:szCs w:val="28"/>
          <w:lang w:val="uk-UA"/>
        </w:rPr>
        <w:t xml:space="preserve"> «</w:t>
      </w:r>
      <w:r w:rsidR="001E1475">
        <w:rPr>
          <w:sz w:val="28"/>
          <w:szCs w:val="28"/>
          <w:lang w:val="uk-UA"/>
        </w:rPr>
        <w:t>Кременч</w:t>
      </w:r>
      <w:r w:rsidR="00230460">
        <w:rPr>
          <w:sz w:val="28"/>
          <w:szCs w:val="28"/>
          <w:lang w:val="uk-UA"/>
        </w:rPr>
        <w:t>уцький</w:t>
      </w:r>
      <w:r>
        <w:rPr>
          <w:sz w:val="28"/>
          <w:szCs w:val="28"/>
          <w:lang w:val="uk-UA"/>
        </w:rPr>
        <w:t xml:space="preserve"> міський стоматологічний центр» з 16 листопада </w:t>
      </w:r>
      <w:r w:rsidR="001E1475">
        <w:rPr>
          <w:sz w:val="28"/>
          <w:szCs w:val="28"/>
          <w:lang w:val="uk-UA"/>
        </w:rPr>
        <w:t>2018</w:t>
      </w:r>
      <w:r w:rsidR="00D155FC">
        <w:rPr>
          <w:sz w:val="28"/>
          <w:szCs w:val="28"/>
          <w:lang w:val="uk-UA"/>
        </w:rPr>
        <w:t xml:space="preserve"> року</w:t>
      </w:r>
      <w:r w:rsidR="001E1475">
        <w:rPr>
          <w:sz w:val="28"/>
          <w:szCs w:val="28"/>
          <w:lang w:val="uk-UA"/>
        </w:rPr>
        <w:t>.</w:t>
      </w:r>
      <w:r w:rsidR="00D155FC">
        <w:rPr>
          <w:sz w:val="28"/>
          <w:szCs w:val="28"/>
          <w:lang w:val="uk-UA"/>
        </w:rPr>
        <w:t xml:space="preserve"> </w:t>
      </w:r>
      <w:r w:rsidR="00050D49">
        <w:rPr>
          <w:sz w:val="28"/>
          <w:szCs w:val="28"/>
          <w:lang w:val="uk-UA"/>
        </w:rPr>
        <w:t>Оскільки процес реорганізації</w:t>
      </w:r>
      <w:r>
        <w:rPr>
          <w:sz w:val="28"/>
          <w:szCs w:val="28"/>
          <w:lang w:val="uk-UA"/>
        </w:rPr>
        <w:t xml:space="preserve"> Кременчуцької міської стоматологічної поліклініки № 1, Кременчуцької міської стоматологічної поліклініки № 2 та Кременчуцької міської стоматологічної поліклініки № 3 розпочато</w:t>
      </w:r>
      <w:r w:rsidR="00050D49">
        <w:rPr>
          <w:sz w:val="28"/>
          <w:szCs w:val="28"/>
          <w:lang w:val="uk-UA"/>
        </w:rPr>
        <w:t>, одним із важливих його етапів є затвердження установчого документу – Статуту – майбутнього комунального некомерційного медичного підприємства «Кременчуцький</w:t>
      </w:r>
      <w:r>
        <w:rPr>
          <w:sz w:val="28"/>
          <w:szCs w:val="28"/>
          <w:lang w:val="uk-UA"/>
        </w:rPr>
        <w:t xml:space="preserve"> міський стоматологічний центр</w:t>
      </w:r>
      <w:r w:rsidR="00050D4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966B9" w:rsidRPr="00F92949" w:rsidRDefault="00050D49" w:rsidP="001966B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66B9" w:rsidRPr="00F92949">
        <w:rPr>
          <w:sz w:val="28"/>
          <w:szCs w:val="28"/>
          <w:lang w:val="uk-UA"/>
        </w:rPr>
        <w:t>Відповідно до ст. 57 Господарського кодексу України - установчими документами суб'єкта господарювання є рішення про його утворення або засновницький договір, а у випадках, передбачених законом, статут суб'єкта господарювання.</w:t>
      </w:r>
    </w:p>
    <w:p w:rsidR="001966B9" w:rsidRPr="00F92949" w:rsidRDefault="001966B9" w:rsidP="001966B9">
      <w:pPr>
        <w:pStyle w:val="a3"/>
        <w:jc w:val="both"/>
        <w:rPr>
          <w:sz w:val="28"/>
          <w:szCs w:val="28"/>
          <w:lang w:val="uk-UA"/>
        </w:rPr>
      </w:pPr>
      <w:bookmarkStart w:id="0" w:name="n418"/>
      <w:bookmarkEnd w:id="0"/>
      <w:r w:rsidRPr="00F92949">
        <w:rPr>
          <w:sz w:val="28"/>
          <w:szCs w:val="28"/>
          <w:lang w:val="uk-UA"/>
        </w:rPr>
        <w:tab/>
      </w:r>
      <w:bookmarkStart w:id="1" w:name="n420"/>
      <w:bookmarkStart w:id="2" w:name="n421"/>
      <w:bookmarkEnd w:id="1"/>
      <w:bookmarkEnd w:id="2"/>
      <w:r w:rsidRPr="00F92949">
        <w:rPr>
          <w:sz w:val="28"/>
          <w:szCs w:val="28"/>
          <w:lang w:val="uk-UA"/>
        </w:rPr>
        <w:t>Статут суб'єкта господарювання повинен містити відомості про його найменування, мету і предмет діяльності, розмір і порядок утворення статутного капіталу та інших фондів, про органи управління і контролю, їх компетенцію, про умови реорганізації та ліквідації суб'єкта господарювання, а також інші відомості, пов'язані з особливостями організаційної форми суб'єкта господарювання, передбачені законодавством. Статут може містити й інші відомості, що не суперечать законодавству.</w:t>
      </w:r>
    </w:p>
    <w:p w:rsidR="00041BCF" w:rsidRDefault="001966B9" w:rsidP="00041BCF">
      <w:pPr>
        <w:pStyle w:val="a3"/>
        <w:ind w:firstLine="709"/>
        <w:jc w:val="both"/>
        <w:rPr>
          <w:sz w:val="28"/>
          <w:szCs w:val="28"/>
          <w:lang w:val="uk-UA"/>
        </w:rPr>
      </w:pPr>
      <w:bookmarkStart w:id="3" w:name="n422"/>
      <w:bookmarkStart w:id="4" w:name="n423"/>
      <w:bookmarkStart w:id="5" w:name="n424"/>
      <w:bookmarkEnd w:id="3"/>
      <w:bookmarkEnd w:id="4"/>
      <w:bookmarkEnd w:id="5"/>
      <w:r w:rsidRPr="00F92949">
        <w:rPr>
          <w:sz w:val="28"/>
          <w:szCs w:val="28"/>
          <w:lang w:val="uk-UA"/>
        </w:rPr>
        <w:t>Статут затверджується власником майна (засновником) суб'єкта господарювання чи його представниками.</w:t>
      </w:r>
      <w:r w:rsidR="00041BCF" w:rsidRPr="00041BCF">
        <w:rPr>
          <w:sz w:val="28"/>
          <w:szCs w:val="28"/>
          <w:lang w:val="uk-UA"/>
        </w:rPr>
        <w:t xml:space="preserve"> </w:t>
      </w:r>
      <w:r w:rsidR="00041BCF">
        <w:rPr>
          <w:sz w:val="28"/>
          <w:szCs w:val="28"/>
          <w:lang w:val="uk-UA"/>
        </w:rPr>
        <w:t>У зв’язку із</w:t>
      </w:r>
      <w:r w:rsidR="001E1475">
        <w:rPr>
          <w:sz w:val="28"/>
          <w:szCs w:val="28"/>
          <w:lang w:val="uk-UA"/>
        </w:rPr>
        <w:t xml:space="preserve"> вищевикладеним, а також із</w:t>
      </w:r>
      <w:r w:rsidR="00041BCF">
        <w:rPr>
          <w:sz w:val="28"/>
          <w:szCs w:val="28"/>
          <w:lang w:val="uk-UA"/>
        </w:rPr>
        <w:t xml:space="preserve"> набранням чинності Закону України «Про внесення змін до деяких законодавчих актів України щодо удосконалення законодавства з питань діяльності закладів охорони здоров’я»</w:t>
      </w:r>
      <w:r w:rsidR="001E1475">
        <w:rPr>
          <w:sz w:val="28"/>
          <w:szCs w:val="28"/>
          <w:lang w:val="uk-UA"/>
        </w:rPr>
        <w:t xml:space="preserve"> </w:t>
      </w:r>
      <w:r w:rsidR="00041BCF">
        <w:rPr>
          <w:sz w:val="28"/>
          <w:szCs w:val="28"/>
          <w:lang w:val="uk-UA"/>
        </w:rPr>
        <w:t xml:space="preserve"> - виникає необхідність у затвердженні </w:t>
      </w:r>
      <w:r w:rsidR="001E1475">
        <w:rPr>
          <w:sz w:val="28"/>
          <w:szCs w:val="28"/>
          <w:lang w:val="uk-UA"/>
        </w:rPr>
        <w:t>установчого</w:t>
      </w:r>
      <w:r w:rsidR="00041BCF">
        <w:rPr>
          <w:sz w:val="28"/>
          <w:szCs w:val="28"/>
          <w:lang w:val="uk-UA"/>
        </w:rPr>
        <w:t xml:space="preserve"> д</w:t>
      </w:r>
      <w:r w:rsidR="001E1475">
        <w:rPr>
          <w:sz w:val="28"/>
          <w:szCs w:val="28"/>
          <w:lang w:val="uk-UA"/>
        </w:rPr>
        <w:t>окументу майбутнього</w:t>
      </w:r>
      <w:r w:rsidR="00AC3524">
        <w:rPr>
          <w:sz w:val="28"/>
          <w:szCs w:val="28"/>
          <w:lang w:val="uk-UA"/>
        </w:rPr>
        <w:t xml:space="preserve"> підприємства – Статуту</w:t>
      </w:r>
      <w:bookmarkStart w:id="6" w:name="_GoBack"/>
      <w:bookmarkEnd w:id="6"/>
      <w:r w:rsidR="00041BCF">
        <w:rPr>
          <w:sz w:val="28"/>
          <w:szCs w:val="28"/>
          <w:lang w:val="uk-UA"/>
        </w:rPr>
        <w:t xml:space="preserve">. </w:t>
      </w:r>
    </w:p>
    <w:p w:rsidR="001966B9" w:rsidRPr="00F92949" w:rsidRDefault="001966B9" w:rsidP="001966B9">
      <w:pPr>
        <w:pStyle w:val="a3"/>
        <w:ind w:firstLine="709"/>
        <w:jc w:val="both"/>
        <w:rPr>
          <w:lang w:val="uk-UA"/>
        </w:rPr>
      </w:pPr>
    </w:p>
    <w:p w:rsidR="001966B9" w:rsidRPr="00F92949" w:rsidRDefault="001966B9" w:rsidP="001966B9">
      <w:pPr>
        <w:pStyle w:val="a3"/>
        <w:rPr>
          <w:sz w:val="28"/>
          <w:szCs w:val="28"/>
          <w:shd w:val="clear" w:color="auto" w:fill="FFFFFF"/>
          <w:lang w:val="uk-UA"/>
        </w:rPr>
      </w:pPr>
    </w:p>
    <w:p w:rsidR="001966B9" w:rsidRPr="00F92949" w:rsidRDefault="001966B9" w:rsidP="001966B9">
      <w:pPr>
        <w:pStyle w:val="a3"/>
        <w:rPr>
          <w:sz w:val="28"/>
          <w:szCs w:val="28"/>
          <w:lang w:val="uk-UA"/>
        </w:rPr>
      </w:pPr>
    </w:p>
    <w:p w:rsidR="001966B9" w:rsidRPr="00F92949" w:rsidRDefault="00892A5A" w:rsidP="001966B9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 о. н</w:t>
      </w:r>
      <w:r w:rsidR="001966B9" w:rsidRPr="00F92949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1966B9" w:rsidRPr="00F92949">
        <w:rPr>
          <w:b/>
          <w:sz w:val="28"/>
          <w:szCs w:val="28"/>
          <w:lang w:val="uk-UA"/>
        </w:rPr>
        <w:t xml:space="preserve"> управління охорони </w:t>
      </w:r>
    </w:p>
    <w:p w:rsidR="001966B9" w:rsidRPr="00F92949" w:rsidRDefault="001966B9" w:rsidP="001966B9">
      <w:pPr>
        <w:pStyle w:val="a3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 xml:space="preserve">здоров'я виконавчого комітету </w:t>
      </w:r>
    </w:p>
    <w:p w:rsidR="001966B9" w:rsidRPr="00F92949" w:rsidRDefault="001966B9" w:rsidP="001966B9">
      <w:pPr>
        <w:pStyle w:val="a3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1966B9" w:rsidRPr="00F92949" w:rsidRDefault="001966B9" w:rsidP="001966B9">
      <w:pPr>
        <w:pStyle w:val="a3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>Полтавсь</w:t>
      </w:r>
      <w:r w:rsidR="00892A5A">
        <w:rPr>
          <w:b/>
          <w:sz w:val="28"/>
          <w:szCs w:val="28"/>
          <w:lang w:val="uk-UA"/>
        </w:rPr>
        <w:t>кої області</w:t>
      </w:r>
      <w:r w:rsidR="00892A5A">
        <w:rPr>
          <w:b/>
          <w:sz w:val="28"/>
          <w:szCs w:val="28"/>
          <w:lang w:val="uk-UA"/>
        </w:rPr>
        <w:tab/>
      </w:r>
      <w:r w:rsidR="00892A5A">
        <w:rPr>
          <w:b/>
          <w:sz w:val="28"/>
          <w:szCs w:val="28"/>
          <w:lang w:val="uk-UA"/>
        </w:rPr>
        <w:tab/>
      </w:r>
      <w:r w:rsidR="00892A5A">
        <w:rPr>
          <w:b/>
          <w:sz w:val="28"/>
          <w:szCs w:val="28"/>
          <w:lang w:val="uk-UA"/>
        </w:rPr>
        <w:tab/>
      </w:r>
      <w:r w:rsidR="00892A5A">
        <w:rPr>
          <w:b/>
          <w:sz w:val="28"/>
          <w:szCs w:val="28"/>
          <w:lang w:val="uk-UA"/>
        </w:rPr>
        <w:tab/>
      </w:r>
      <w:r w:rsidR="00892A5A">
        <w:rPr>
          <w:b/>
          <w:sz w:val="28"/>
          <w:szCs w:val="28"/>
          <w:lang w:val="uk-UA"/>
        </w:rPr>
        <w:tab/>
      </w:r>
      <w:r w:rsidR="00892A5A">
        <w:rPr>
          <w:b/>
          <w:sz w:val="28"/>
          <w:szCs w:val="28"/>
          <w:lang w:val="uk-UA"/>
        </w:rPr>
        <w:tab/>
      </w:r>
      <w:r w:rsidR="00892A5A">
        <w:rPr>
          <w:b/>
          <w:sz w:val="28"/>
          <w:szCs w:val="28"/>
          <w:lang w:val="uk-UA"/>
        </w:rPr>
        <w:tab/>
        <w:t xml:space="preserve">    М.В. Середа</w:t>
      </w:r>
    </w:p>
    <w:p w:rsidR="001966B9" w:rsidRPr="00F92949" w:rsidRDefault="001966B9" w:rsidP="001966B9">
      <w:pPr>
        <w:pStyle w:val="a3"/>
        <w:ind w:firstLine="709"/>
        <w:jc w:val="both"/>
        <w:rPr>
          <w:lang w:val="uk-UA"/>
        </w:rPr>
      </w:pPr>
    </w:p>
    <w:p w:rsidR="004605A9" w:rsidRPr="00D155FC" w:rsidRDefault="004605A9">
      <w:pPr>
        <w:rPr>
          <w:lang w:val="uk-UA"/>
        </w:rPr>
      </w:pPr>
    </w:p>
    <w:sectPr w:rsidR="004605A9" w:rsidRPr="00D155FC" w:rsidSect="001E5820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4637"/>
    <w:rsid w:val="00041BCF"/>
    <w:rsid w:val="00050D49"/>
    <w:rsid w:val="001966B9"/>
    <w:rsid w:val="001E1475"/>
    <w:rsid w:val="00230460"/>
    <w:rsid w:val="00456E06"/>
    <w:rsid w:val="004605A9"/>
    <w:rsid w:val="00592B9A"/>
    <w:rsid w:val="00707E22"/>
    <w:rsid w:val="00892A5A"/>
    <w:rsid w:val="009B73F3"/>
    <w:rsid w:val="00AC3524"/>
    <w:rsid w:val="00D155FC"/>
    <w:rsid w:val="00D62D56"/>
    <w:rsid w:val="00F54637"/>
    <w:rsid w:val="00F9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B9"/>
    <w:pPr>
      <w:spacing w:after="0" w:line="276" w:lineRule="auto"/>
    </w:pPr>
    <w:rPr>
      <w:rFonts w:ascii="Times New Roman" w:hAnsi="Times New Roman" w:cs="Times New Roman"/>
      <w:sz w:val="28"/>
      <w:u w:color="000000" w:themeColor="tex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966B9"/>
    <w:pPr>
      <w:spacing w:after="0" w:line="240" w:lineRule="auto"/>
    </w:pPr>
    <w:rPr>
      <w:rFonts w:ascii="Times New Roman" w:eastAsia="SimSu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Admin</cp:lastModifiedBy>
  <cp:revision>13</cp:revision>
  <cp:lastPrinted>2018-09-12T08:34:00Z</cp:lastPrinted>
  <dcterms:created xsi:type="dcterms:W3CDTF">2017-09-11T08:52:00Z</dcterms:created>
  <dcterms:modified xsi:type="dcterms:W3CDTF">2018-09-12T14:22:00Z</dcterms:modified>
</cp:coreProperties>
</file>