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B1" w:rsidRDefault="00616DB1" w:rsidP="00494B90">
      <w:pPr>
        <w:rPr>
          <w:b/>
          <w:sz w:val="28"/>
          <w:szCs w:val="28"/>
          <w:lang w:val="uk-UA"/>
        </w:rPr>
      </w:pPr>
    </w:p>
    <w:p w:rsidR="006C1FF1" w:rsidRPr="004F790A" w:rsidRDefault="00616DB1" w:rsidP="00494B90">
      <w:pPr>
        <w:ind w:left="2124" w:firstLine="708"/>
        <w:rPr>
          <w:b/>
          <w:sz w:val="28"/>
          <w:szCs w:val="28"/>
          <w:lang w:val="uk-UA"/>
        </w:rPr>
      </w:pPr>
      <w:bookmarkStart w:id="0" w:name="_GoBack"/>
      <w:bookmarkEnd w:id="0"/>
      <w:r w:rsidRPr="004F790A">
        <w:rPr>
          <w:b/>
          <w:sz w:val="28"/>
          <w:szCs w:val="28"/>
          <w:lang w:val="uk-UA"/>
        </w:rPr>
        <w:t>ПОЯСНЮВАЛЬНА ЗАПИСКА</w:t>
      </w:r>
    </w:p>
    <w:p w:rsidR="00B13CA5" w:rsidRPr="004F790A" w:rsidRDefault="00B13CA5" w:rsidP="006C1FF1">
      <w:pPr>
        <w:jc w:val="center"/>
        <w:rPr>
          <w:b/>
          <w:sz w:val="6"/>
          <w:szCs w:val="6"/>
          <w:lang w:val="uk-UA"/>
        </w:rPr>
      </w:pPr>
    </w:p>
    <w:p w:rsidR="00616DB1" w:rsidRDefault="00B13CA5" w:rsidP="006C1FF1">
      <w:pPr>
        <w:jc w:val="center"/>
        <w:rPr>
          <w:b/>
          <w:sz w:val="28"/>
          <w:szCs w:val="28"/>
          <w:lang w:val="uk-UA"/>
        </w:rPr>
      </w:pPr>
      <w:r w:rsidRPr="004F790A">
        <w:rPr>
          <w:b/>
          <w:sz w:val="28"/>
          <w:szCs w:val="28"/>
          <w:lang w:val="uk-UA"/>
        </w:rPr>
        <w:t>д</w:t>
      </w:r>
      <w:r w:rsidR="006C1FF1" w:rsidRPr="004F790A">
        <w:rPr>
          <w:b/>
          <w:sz w:val="28"/>
          <w:szCs w:val="28"/>
          <w:lang w:val="uk-UA"/>
        </w:rPr>
        <w:t>о</w:t>
      </w:r>
      <w:r w:rsidRPr="004F790A">
        <w:rPr>
          <w:b/>
          <w:sz w:val="28"/>
          <w:szCs w:val="28"/>
          <w:lang w:val="uk-UA"/>
        </w:rPr>
        <w:t xml:space="preserve"> проекту рішення міської ради</w:t>
      </w:r>
      <w:r w:rsidR="004F790A" w:rsidRPr="004F790A">
        <w:rPr>
          <w:b/>
          <w:sz w:val="28"/>
          <w:szCs w:val="28"/>
          <w:lang w:val="uk-UA"/>
        </w:rPr>
        <w:t xml:space="preserve"> </w:t>
      </w:r>
    </w:p>
    <w:p w:rsidR="006C1FF1" w:rsidRPr="004F790A" w:rsidRDefault="00FA115E" w:rsidP="006C1FF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</w:t>
      </w:r>
      <w:r w:rsidR="00896020">
        <w:rPr>
          <w:b/>
          <w:sz w:val="28"/>
          <w:szCs w:val="28"/>
          <w:lang w:val="uk-UA"/>
        </w:rPr>
        <w:t xml:space="preserve"> 11 жовтня</w:t>
      </w:r>
      <w:r>
        <w:rPr>
          <w:b/>
          <w:sz w:val="28"/>
          <w:szCs w:val="28"/>
          <w:lang w:val="uk-UA"/>
        </w:rPr>
        <w:t xml:space="preserve"> </w:t>
      </w:r>
      <w:r w:rsidR="00937580" w:rsidRPr="004F790A"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uk-UA"/>
        </w:rPr>
        <w:t>8</w:t>
      </w:r>
      <w:r w:rsidR="00937580" w:rsidRPr="004F790A">
        <w:rPr>
          <w:b/>
          <w:sz w:val="28"/>
          <w:szCs w:val="28"/>
          <w:lang w:val="uk-UA"/>
        </w:rPr>
        <w:t xml:space="preserve"> року</w:t>
      </w:r>
    </w:p>
    <w:p w:rsidR="000D58B7" w:rsidRPr="00287208" w:rsidRDefault="000D58B7" w:rsidP="006C1FF1">
      <w:pPr>
        <w:jc w:val="center"/>
        <w:rPr>
          <w:sz w:val="28"/>
          <w:szCs w:val="28"/>
          <w:lang w:val="uk-UA"/>
        </w:rPr>
      </w:pPr>
    </w:p>
    <w:p w:rsidR="00382A40" w:rsidRPr="00382A40" w:rsidRDefault="00382A40" w:rsidP="0053298E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115E">
        <w:rPr>
          <w:rFonts w:ascii="Times New Roman" w:hAnsi="Times New Roman"/>
          <w:b/>
          <w:sz w:val="28"/>
          <w:szCs w:val="28"/>
          <w:lang w:val="uk-UA"/>
        </w:rPr>
        <w:t>«Про затвердження передаваль</w:t>
      </w:r>
      <w:r w:rsidRPr="00382A40">
        <w:rPr>
          <w:rFonts w:ascii="Times New Roman" w:hAnsi="Times New Roman"/>
          <w:b/>
          <w:sz w:val="28"/>
          <w:szCs w:val="28"/>
          <w:lang w:val="uk-UA"/>
        </w:rPr>
        <w:t xml:space="preserve">ного </w:t>
      </w:r>
      <w:r w:rsidR="00896020">
        <w:rPr>
          <w:rFonts w:ascii="Times New Roman" w:hAnsi="Times New Roman"/>
          <w:b/>
          <w:sz w:val="28"/>
          <w:szCs w:val="28"/>
          <w:lang w:val="uk-UA"/>
        </w:rPr>
        <w:t>акту від 10 вересня</w:t>
      </w:r>
      <w:r w:rsidR="00FA115E">
        <w:rPr>
          <w:rFonts w:ascii="Times New Roman" w:hAnsi="Times New Roman"/>
          <w:b/>
          <w:sz w:val="28"/>
          <w:szCs w:val="28"/>
          <w:lang w:val="uk-UA"/>
        </w:rPr>
        <w:t xml:space="preserve"> 2018</w:t>
      </w:r>
      <w:r w:rsidRPr="00FA115E">
        <w:rPr>
          <w:rFonts w:ascii="Times New Roman" w:hAnsi="Times New Roman"/>
          <w:b/>
          <w:sz w:val="28"/>
          <w:szCs w:val="28"/>
          <w:lang w:val="uk-UA"/>
        </w:rPr>
        <w:t xml:space="preserve"> року про</w:t>
      </w:r>
      <w:r w:rsidRPr="00382A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A115E">
        <w:rPr>
          <w:rFonts w:ascii="Times New Roman" w:hAnsi="Times New Roman"/>
          <w:b/>
          <w:sz w:val="28"/>
          <w:szCs w:val="28"/>
          <w:lang w:val="uk-UA"/>
        </w:rPr>
        <w:t xml:space="preserve">передачу </w:t>
      </w:r>
      <w:r w:rsidR="00B27B7C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896020">
        <w:rPr>
          <w:rFonts w:ascii="Times New Roman" w:hAnsi="Times New Roman"/>
          <w:b/>
          <w:sz w:val="28"/>
          <w:szCs w:val="28"/>
          <w:lang w:val="uk-UA"/>
        </w:rPr>
        <w:t xml:space="preserve">Міської дитячої стоматологічної поліклініки </w:t>
      </w:r>
      <w:r w:rsidR="0053298E" w:rsidRPr="00FA115E">
        <w:rPr>
          <w:rFonts w:ascii="Times New Roman" w:hAnsi="Times New Roman"/>
          <w:b/>
          <w:sz w:val="28"/>
          <w:szCs w:val="28"/>
          <w:lang w:val="uk-UA"/>
        </w:rPr>
        <w:t>до</w:t>
      </w:r>
      <w:r w:rsidR="0053298E" w:rsidRPr="00D234BE">
        <w:rPr>
          <w:rFonts w:ascii="Times New Roman" w:hAnsi="Times New Roman"/>
          <w:b/>
          <w:sz w:val="28"/>
          <w:szCs w:val="28"/>
          <w:lang w:val="uk-UA"/>
        </w:rPr>
        <w:t xml:space="preserve"> комунального некомерційного медичного підприємства «</w:t>
      </w:r>
      <w:r w:rsidR="00896020">
        <w:rPr>
          <w:rFonts w:ascii="Times New Roman" w:hAnsi="Times New Roman"/>
          <w:b/>
          <w:sz w:val="28"/>
          <w:szCs w:val="28"/>
          <w:lang w:val="uk-UA"/>
        </w:rPr>
        <w:t>Міська дитяча стоматологічна поліклініка</w:t>
      </w:r>
      <w:r w:rsidR="0053298E" w:rsidRPr="00D234BE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="00FA115E">
        <w:rPr>
          <w:rFonts w:ascii="Times New Roman" w:hAnsi="Times New Roman"/>
          <w:b/>
          <w:sz w:val="28"/>
          <w:szCs w:val="28"/>
          <w:lang w:val="uk-UA"/>
        </w:rPr>
        <w:t xml:space="preserve">майна, </w:t>
      </w:r>
      <w:r w:rsidRPr="00382A40">
        <w:rPr>
          <w:rFonts w:ascii="Times New Roman" w:hAnsi="Times New Roman"/>
          <w:b/>
          <w:sz w:val="28"/>
          <w:szCs w:val="28"/>
          <w:lang w:val="uk-UA"/>
        </w:rPr>
        <w:t>майнових прав</w:t>
      </w:r>
      <w:r w:rsidR="00FA115E">
        <w:rPr>
          <w:rFonts w:ascii="Times New Roman" w:hAnsi="Times New Roman"/>
          <w:b/>
          <w:sz w:val="28"/>
          <w:szCs w:val="28"/>
          <w:lang w:val="uk-UA"/>
        </w:rPr>
        <w:t xml:space="preserve"> та інших обов’язків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D58B7" w:rsidRPr="00382A40" w:rsidRDefault="000D58B7" w:rsidP="00382A40">
      <w:pPr>
        <w:ind w:right="-108"/>
        <w:jc w:val="center"/>
        <w:rPr>
          <w:sz w:val="28"/>
          <w:szCs w:val="28"/>
          <w:lang w:val="uk-UA"/>
        </w:rPr>
      </w:pPr>
    </w:p>
    <w:p w:rsidR="00030012" w:rsidRPr="0053298E" w:rsidRDefault="00616DB1" w:rsidP="0053298E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3298E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4F790A" w:rsidRPr="0053298E">
        <w:rPr>
          <w:rFonts w:ascii="Times New Roman" w:hAnsi="Times New Roman"/>
          <w:sz w:val="28"/>
          <w:szCs w:val="28"/>
          <w:lang w:val="uk-UA"/>
        </w:rPr>
        <w:t xml:space="preserve">рішення Кременчуцької міської ради Полтавської області </w:t>
      </w:r>
      <w:r w:rsidR="00C02359">
        <w:rPr>
          <w:rFonts w:ascii="Times New Roman" w:hAnsi="Times New Roman"/>
          <w:sz w:val="28"/>
          <w:szCs w:val="28"/>
          <w:lang w:val="uk-UA"/>
        </w:rPr>
        <w:t xml:space="preserve"> від 09 серпня </w:t>
      </w:r>
      <w:r w:rsidR="00633F5E">
        <w:rPr>
          <w:rFonts w:ascii="Times New Roman" w:hAnsi="Times New Roman"/>
          <w:sz w:val="28"/>
          <w:szCs w:val="28"/>
          <w:lang w:val="uk-UA"/>
        </w:rPr>
        <w:t>2018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 xml:space="preserve"> року «Про реорганізацію </w:t>
      </w:r>
      <w:r w:rsidR="00C02359">
        <w:rPr>
          <w:rFonts w:ascii="Times New Roman" w:hAnsi="Times New Roman"/>
          <w:sz w:val="28"/>
          <w:szCs w:val="28"/>
          <w:lang w:val="uk-UA"/>
        </w:rPr>
        <w:t xml:space="preserve">Міської дитячої стоматологічної поліклініки 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>шляхом перетворення»</w:t>
      </w:r>
      <w:r w:rsidRPr="0053298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C3A30" w:rsidRPr="0053298E">
        <w:rPr>
          <w:rFonts w:ascii="Times New Roman" w:hAnsi="Times New Roman"/>
          <w:sz w:val="28"/>
          <w:szCs w:val="28"/>
          <w:lang w:val="uk-UA"/>
        </w:rPr>
        <w:t>ст. 104, 10</w:t>
      </w:r>
      <w:r w:rsidR="00633F5E">
        <w:rPr>
          <w:rFonts w:ascii="Times New Roman" w:hAnsi="Times New Roman"/>
          <w:sz w:val="28"/>
          <w:szCs w:val="28"/>
          <w:lang w:val="uk-UA"/>
        </w:rPr>
        <w:t xml:space="preserve">7 Цивільного кодексу України, </w:t>
      </w:r>
      <w:r w:rsidR="003C3A30" w:rsidRPr="0053298E">
        <w:rPr>
          <w:rFonts w:ascii="Times New Roman" w:hAnsi="Times New Roman"/>
          <w:sz w:val="28"/>
          <w:szCs w:val="28"/>
          <w:lang w:val="uk-UA"/>
        </w:rPr>
        <w:t>ст. 26 Закону України «Про мі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>сцеве са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>моврядування в Україні»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 xml:space="preserve">та з метою реєстрації комунального некомерційного медичного підприємства </w:t>
      </w:r>
      <w:r w:rsidR="00C02359">
        <w:rPr>
          <w:rFonts w:ascii="Times New Roman" w:hAnsi="Times New Roman"/>
          <w:sz w:val="28"/>
          <w:szCs w:val="28"/>
          <w:lang w:val="uk-UA"/>
        </w:rPr>
        <w:t>«Міська дитяча стоматологічна поліклініка</w:t>
      </w:r>
      <w:r w:rsidR="0053298E" w:rsidRPr="0053298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C02359" w:rsidRPr="00D41B9F">
        <w:rPr>
          <w:rFonts w:ascii="Times New Roman" w:hAnsi="Times New Roman"/>
          <w:color w:val="2F353E"/>
          <w:sz w:val="28"/>
          <w:szCs w:val="28"/>
          <w:lang w:val="uk-UA"/>
        </w:rPr>
        <w:t>Єдиному державному реєстрі юридичних осіб, фізичних осіб-підприємців та громадських формувань</w:t>
      </w:r>
      <w:r w:rsidR="00C02359" w:rsidRPr="005329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 xml:space="preserve">- існує </w:t>
      </w:r>
      <w:r w:rsidR="00FF5073" w:rsidRPr="0053298E">
        <w:rPr>
          <w:rFonts w:ascii="Times New Roman" w:hAnsi="Times New Roman"/>
          <w:sz w:val="28"/>
          <w:szCs w:val="28"/>
          <w:lang w:val="uk-UA"/>
        </w:rPr>
        <w:t>необхідність у прийнятті рішення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 xml:space="preserve"> міської ради «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>Про затверд</w:t>
      </w:r>
      <w:r w:rsidR="00C02359">
        <w:rPr>
          <w:rFonts w:ascii="Times New Roman" w:hAnsi="Times New Roman"/>
          <w:sz w:val="28"/>
          <w:szCs w:val="28"/>
          <w:lang w:val="uk-UA"/>
        </w:rPr>
        <w:t>ження передавального акту від 10 вересня</w:t>
      </w:r>
      <w:r w:rsidR="00FA115E">
        <w:rPr>
          <w:rFonts w:ascii="Times New Roman" w:hAnsi="Times New Roman"/>
          <w:sz w:val="28"/>
          <w:szCs w:val="28"/>
          <w:lang w:val="uk-UA"/>
        </w:rPr>
        <w:t xml:space="preserve"> 2018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 xml:space="preserve"> року про передачу від </w:t>
      </w:r>
      <w:r w:rsidR="00C02359">
        <w:rPr>
          <w:rFonts w:ascii="Times New Roman" w:hAnsi="Times New Roman"/>
          <w:sz w:val="28"/>
          <w:szCs w:val="28"/>
          <w:lang w:val="uk-UA"/>
        </w:rPr>
        <w:t xml:space="preserve">Міської дитячої стоматологічної поліклініки 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>до комунального некомерційного медичног</w:t>
      </w:r>
      <w:r w:rsidR="0053298E">
        <w:rPr>
          <w:rFonts w:ascii="Times New Roman" w:hAnsi="Times New Roman"/>
          <w:sz w:val="28"/>
          <w:szCs w:val="28"/>
          <w:lang w:val="uk-UA"/>
        </w:rPr>
        <w:t>о підприємства «</w:t>
      </w:r>
      <w:r w:rsidR="00C02359">
        <w:rPr>
          <w:rFonts w:ascii="Times New Roman" w:hAnsi="Times New Roman"/>
          <w:sz w:val="28"/>
          <w:szCs w:val="28"/>
          <w:lang w:val="uk-UA"/>
        </w:rPr>
        <w:t>Міська дитяча стоматологічна поліклініка</w:t>
      </w:r>
      <w:r w:rsidR="0053298E">
        <w:rPr>
          <w:rFonts w:ascii="Times New Roman" w:hAnsi="Times New Roman"/>
          <w:sz w:val="28"/>
          <w:szCs w:val="28"/>
          <w:lang w:val="uk-UA"/>
        </w:rPr>
        <w:t>»</w:t>
      </w:r>
      <w:r w:rsidR="00FA115E">
        <w:rPr>
          <w:rFonts w:ascii="Times New Roman" w:hAnsi="Times New Roman"/>
          <w:sz w:val="28"/>
          <w:szCs w:val="28"/>
          <w:lang w:val="uk-UA"/>
        </w:rPr>
        <w:t xml:space="preserve"> майна, </w:t>
      </w:r>
      <w:r w:rsidR="00382A40" w:rsidRPr="0053298E">
        <w:rPr>
          <w:rFonts w:ascii="Times New Roman" w:hAnsi="Times New Roman"/>
          <w:sz w:val="28"/>
          <w:szCs w:val="28"/>
          <w:lang w:val="uk-UA"/>
        </w:rPr>
        <w:t>майнових прав</w:t>
      </w:r>
      <w:r w:rsidR="00FA115E">
        <w:rPr>
          <w:rFonts w:ascii="Times New Roman" w:hAnsi="Times New Roman"/>
          <w:sz w:val="28"/>
          <w:szCs w:val="28"/>
          <w:lang w:val="uk-UA"/>
        </w:rPr>
        <w:t xml:space="preserve"> та інших обов’язків</w:t>
      </w:r>
      <w:r w:rsidR="00030012" w:rsidRPr="0053298E">
        <w:rPr>
          <w:rFonts w:ascii="Times New Roman" w:hAnsi="Times New Roman"/>
          <w:sz w:val="28"/>
          <w:szCs w:val="28"/>
          <w:lang w:val="uk-UA"/>
        </w:rPr>
        <w:t>».</w:t>
      </w:r>
    </w:p>
    <w:p w:rsidR="00FF5073" w:rsidRPr="0053298E" w:rsidRDefault="00FF5073" w:rsidP="00030012">
      <w:pPr>
        <w:ind w:firstLine="708"/>
        <w:jc w:val="both"/>
        <w:rPr>
          <w:sz w:val="28"/>
          <w:szCs w:val="28"/>
          <w:lang w:val="uk-UA"/>
        </w:rPr>
      </w:pPr>
    </w:p>
    <w:p w:rsidR="003C3A30" w:rsidRDefault="003C3A30" w:rsidP="00C922E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FF5073" w:rsidRDefault="00FF5073" w:rsidP="00C922E5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234148" w:rsidRPr="00234148" w:rsidRDefault="00C02359" w:rsidP="0023414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</w:t>
      </w:r>
      <w:r w:rsidR="00A030AB" w:rsidRPr="0023414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A030AB" w:rsidRPr="00234148">
        <w:rPr>
          <w:b/>
          <w:sz w:val="28"/>
          <w:szCs w:val="28"/>
          <w:lang w:val="uk-UA"/>
        </w:rPr>
        <w:t xml:space="preserve"> управління</w:t>
      </w:r>
      <w:r w:rsidR="00234148" w:rsidRPr="00234148">
        <w:rPr>
          <w:b/>
          <w:sz w:val="28"/>
          <w:szCs w:val="28"/>
          <w:lang w:val="uk-UA"/>
        </w:rPr>
        <w:t xml:space="preserve"> охорони</w:t>
      </w:r>
    </w:p>
    <w:p w:rsidR="00234148" w:rsidRPr="00234148" w:rsidRDefault="00234148" w:rsidP="0023414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34148">
        <w:rPr>
          <w:b/>
          <w:sz w:val="28"/>
          <w:szCs w:val="28"/>
          <w:lang w:val="uk-UA"/>
        </w:rPr>
        <w:t xml:space="preserve">здоров’я </w:t>
      </w:r>
      <w:r w:rsidR="00A030AB" w:rsidRPr="00234148">
        <w:rPr>
          <w:b/>
          <w:sz w:val="28"/>
          <w:szCs w:val="28"/>
          <w:lang w:val="uk-UA"/>
        </w:rPr>
        <w:t>виконавчого комітету</w:t>
      </w:r>
    </w:p>
    <w:p w:rsidR="00A030AB" w:rsidRPr="00234148" w:rsidRDefault="00A030AB" w:rsidP="00234148">
      <w:pPr>
        <w:tabs>
          <w:tab w:val="left" w:pos="6300"/>
          <w:tab w:val="left" w:pos="7020"/>
        </w:tabs>
        <w:jc w:val="both"/>
        <w:rPr>
          <w:b/>
          <w:sz w:val="28"/>
          <w:szCs w:val="28"/>
          <w:lang w:val="uk-UA"/>
        </w:rPr>
      </w:pPr>
      <w:r w:rsidRPr="00234148">
        <w:rPr>
          <w:b/>
          <w:sz w:val="28"/>
          <w:szCs w:val="28"/>
          <w:lang w:val="uk-UA"/>
        </w:rPr>
        <w:t>Кременчуцької міської ради</w:t>
      </w:r>
      <w:r w:rsidRPr="00234148">
        <w:rPr>
          <w:b/>
          <w:sz w:val="28"/>
          <w:szCs w:val="28"/>
          <w:lang w:val="uk-UA"/>
        </w:rPr>
        <w:tab/>
      </w:r>
      <w:r w:rsidR="003C3A30">
        <w:rPr>
          <w:b/>
          <w:sz w:val="28"/>
          <w:szCs w:val="28"/>
          <w:lang w:val="uk-UA"/>
        </w:rPr>
        <w:t xml:space="preserve">           </w:t>
      </w:r>
      <w:r w:rsidR="00C02359">
        <w:rPr>
          <w:b/>
          <w:sz w:val="28"/>
          <w:szCs w:val="28"/>
          <w:lang w:val="uk-UA"/>
        </w:rPr>
        <w:t>М.В. Середа</w:t>
      </w:r>
    </w:p>
    <w:p w:rsidR="0009080C" w:rsidRPr="00287208" w:rsidRDefault="0009080C" w:rsidP="00A030AB">
      <w:pPr>
        <w:rPr>
          <w:sz w:val="28"/>
          <w:szCs w:val="28"/>
          <w:lang w:val="uk-UA"/>
        </w:rPr>
      </w:pPr>
    </w:p>
    <w:sectPr w:rsidR="0009080C" w:rsidRPr="00287208" w:rsidSect="00494B90">
      <w:pgSz w:w="11906" w:h="16838" w:code="9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23AA7"/>
    <w:multiLevelType w:val="hybridMultilevel"/>
    <w:tmpl w:val="37643E44"/>
    <w:lvl w:ilvl="0" w:tplc="244A779C">
      <w:start w:val="20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FF1"/>
    <w:rsid w:val="00030012"/>
    <w:rsid w:val="000815C0"/>
    <w:rsid w:val="0009080C"/>
    <w:rsid w:val="000B2517"/>
    <w:rsid w:val="000D4C10"/>
    <w:rsid w:val="000D58B7"/>
    <w:rsid w:val="00114F9D"/>
    <w:rsid w:val="0011640D"/>
    <w:rsid w:val="00151B1F"/>
    <w:rsid w:val="001A0913"/>
    <w:rsid w:val="001C1CBA"/>
    <w:rsid w:val="00234148"/>
    <w:rsid w:val="00237289"/>
    <w:rsid w:val="0024023E"/>
    <w:rsid w:val="00287208"/>
    <w:rsid w:val="002B3022"/>
    <w:rsid w:val="00302A37"/>
    <w:rsid w:val="00382A40"/>
    <w:rsid w:val="003B155E"/>
    <w:rsid w:val="003C3A30"/>
    <w:rsid w:val="003E7981"/>
    <w:rsid w:val="003F04CC"/>
    <w:rsid w:val="004940AC"/>
    <w:rsid w:val="00494B90"/>
    <w:rsid w:val="004C49EE"/>
    <w:rsid w:val="004C6607"/>
    <w:rsid w:val="004F790A"/>
    <w:rsid w:val="0052401D"/>
    <w:rsid w:val="0053298E"/>
    <w:rsid w:val="00542A21"/>
    <w:rsid w:val="005B2688"/>
    <w:rsid w:val="00616DB1"/>
    <w:rsid w:val="006316F9"/>
    <w:rsid w:val="00633F5E"/>
    <w:rsid w:val="006701DA"/>
    <w:rsid w:val="00695F86"/>
    <w:rsid w:val="006977E2"/>
    <w:rsid w:val="006B043B"/>
    <w:rsid w:val="006C1FF1"/>
    <w:rsid w:val="007B74FD"/>
    <w:rsid w:val="007F5AE0"/>
    <w:rsid w:val="008031BA"/>
    <w:rsid w:val="00842DE5"/>
    <w:rsid w:val="0089133F"/>
    <w:rsid w:val="00896020"/>
    <w:rsid w:val="008D4A13"/>
    <w:rsid w:val="00937580"/>
    <w:rsid w:val="009A06C9"/>
    <w:rsid w:val="00A030AB"/>
    <w:rsid w:val="00A3599D"/>
    <w:rsid w:val="00A36647"/>
    <w:rsid w:val="00A51FCC"/>
    <w:rsid w:val="00B13CA5"/>
    <w:rsid w:val="00B24EB7"/>
    <w:rsid w:val="00B27B7C"/>
    <w:rsid w:val="00B41C1E"/>
    <w:rsid w:val="00B5789F"/>
    <w:rsid w:val="00B84DCF"/>
    <w:rsid w:val="00B941BB"/>
    <w:rsid w:val="00BE2628"/>
    <w:rsid w:val="00BE5F59"/>
    <w:rsid w:val="00C02359"/>
    <w:rsid w:val="00C101D3"/>
    <w:rsid w:val="00C40D8A"/>
    <w:rsid w:val="00C847EC"/>
    <w:rsid w:val="00C922E5"/>
    <w:rsid w:val="00CF0546"/>
    <w:rsid w:val="00D40442"/>
    <w:rsid w:val="00D41B9F"/>
    <w:rsid w:val="00D9680F"/>
    <w:rsid w:val="00DA1F76"/>
    <w:rsid w:val="00DE54EC"/>
    <w:rsid w:val="00E96782"/>
    <w:rsid w:val="00EE31A5"/>
    <w:rsid w:val="00F905D5"/>
    <w:rsid w:val="00FA115E"/>
    <w:rsid w:val="00FF39C8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F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382A40"/>
    <w:rPr>
      <w:rFonts w:ascii="Calibri" w:hAnsi="Calibri"/>
      <w:sz w:val="22"/>
      <w:szCs w:val="22"/>
      <w:u w:color="000000" w:themeColor="text1"/>
      <w:lang w:val="en-US" w:eastAsia="en-US"/>
    </w:rPr>
  </w:style>
  <w:style w:type="paragraph" w:styleId="a5">
    <w:name w:val="Balloon Text"/>
    <w:basedOn w:val="a"/>
    <w:link w:val="a6"/>
    <w:uiPriority w:val="99"/>
    <w:unhideWhenUsed/>
    <w:rsid w:val="0053298E"/>
    <w:rPr>
      <w:rFonts w:ascii="Tahoma" w:eastAsiaTheme="minorHAnsi" w:hAnsi="Tahoma" w:cs="Tahoma"/>
      <w:sz w:val="16"/>
      <w:szCs w:val="16"/>
      <w:u w:color="000000" w:themeColor="text1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53298E"/>
    <w:rPr>
      <w:rFonts w:ascii="Tahoma" w:eastAsiaTheme="minorHAnsi" w:hAnsi="Tahoma" w:cs="Tahoma"/>
      <w:sz w:val="16"/>
      <w:szCs w:val="16"/>
      <w:u w:color="000000" w:themeColor="tex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Организация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Customer</dc:creator>
  <cp:keywords/>
  <dc:description/>
  <cp:lastModifiedBy>Urist</cp:lastModifiedBy>
  <cp:revision>14</cp:revision>
  <cp:lastPrinted>2018-09-10T13:10:00Z</cp:lastPrinted>
  <dcterms:created xsi:type="dcterms:W3CDTF">2017-03-17T10:03:00Z</dcterms:created>
  <dcterms:modified xsi:type="dcterms:W3CDTF">2018-09-10T13:12:00Z</dcterms:modified>
</cp:coreProperties>
</file>